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6FA" w:rsidRDefault="00BE06FA" w:rsidP="00580B6C">
      <w:pPr>
        <w:bidi/>
        <w:spacing w:after="0"/>
        <w:rPr>
          <w:rStyle w:val="pstext"/>
          <w:rFonts w:ascii="Traditional Arabic" w:hAnsi="Traditional Arabic" w:cs="Traditional Arabic"/>
          <w:b/>
          <w:bCs/>
          <w:color w:val="C00000"/>
          <w:sz w:val="32"/>
          <w:szCs w:val="32"/>
        </w:rPr>
      </w:pPr>
    </w:p>
    <w:p w:rsidR="00BE06FA" w:rsidRDefault="00BE06FA" w:rsidP="00BE06FA">
      <w:pPr>
        <w:bidi/>
        <w:spacing w:after="0"/>
        <w:rPr>
          <w:rStyle w:val="pstext"/>
          <w:rFonts w:ascii="Traditional Arabic" w:hAnsi="Traditional Arabic" w:cs="Traditional Arabic"/>
          <w:b/>
          <w:bCs/>
          <w:color w:val="C00000"/>
          <w:sz w:val="32"/>
          <w:szCs w:val="32"/>
        </w:rPr>
      </w:pPr>
    </w:p>
    <w:p w:rsidR="00BE06FA" w:rsidRDefault="00BE06FA" w:rsidP="00BE06FA">
      <w:pPr>
        <w:bidi/>
        <w:spacing w:after="0"/>
        <w:jc w:val="center"/>
        <w:rPr>
          <w:rStyle w:val="pstext"/>
          <w:rFonts w:ascii="Traditional Arabic" w:hAnsi="Traditional Arabic" w:cs="Traditional Arabic"/>
          <w:b/>
          <w:bCs/>
          <w:color w:val="C00000"/>
          <w:sz w:val="40"/>
          <w:szCs w:val="40"/>
          <w:rtl/>
          <w:lang w:bidi="ar-QA"/>
        </w:rPr>
      </w:pPr>
      <w:r w:rsidRPr="00BE06FA">
        <w:rPr>
          <w:rStyle w:val="pstext"/>
          <w:rFonts w:ascii="Traditional Arabic" w:hAnsi="Traditional Arabic" w:cs="Traditional Arabic" w:hint="cs"/>
          <w:b/>
          <w:bCs/>
          <w:color w:val="C00000"/>
          <w:sz w:val="40"/>
          <w:szCs w:val="40"/>
          <w:rtl/>
          <w:lang w:bidi="ar-QA"/>
        </w:rPr>
        <w:t>شروط الترشح لمتابعة الدراسة</w:t>
      </w:r>
    </w:p>
    <w:p w:rsidR="00BE06FA" w:rsidRDefault="00BE06FA" w:rsidP="00BE06FA">
      <w:pPr>
        <w:bidi/>
        <w:spacing w:after="0"/>
        <w:jc w:val="center"/>
        <w:rPr>
          <w:rStyle w:val="pstext"/>
          <w:rFonts w:ascii="Traditional Arabic" w:hAnsi="Traditional Arabic" w:cs="Traditional Arabic"/>
          <w:b/>
          <w:bCs/>
          <w:color w:val="C00000"/>
          <w:sz w:val="40"/>
          <w:szCs w:val="40"/>
          <w:rtl/>
          <w:lang w:bidi="ar-QA"/>
        </w:rPr>
      </w:pPr>
      <w:r w:rsidRPr="00BE06FA">
        <w:rPr>
          <w:rStyle w:val="pstext"/>
          <w:rFonts w:ascii="Traditional Arabic" w:hAnsi="Traditional Arabic" w:cs="Traditional Arabic" w:hint="cs"/>
          <w:b/>
          <w:bCs/>
          <w:color w:val="C00000"/>
          <w:sz w:val="40"/>
          <w:szCs w:val="40"/>
          <w:rtl/>
          <w:lang w:bidi="ar-QA"/>
        </w:rPr>
        <w:t>بمعهد الدوحة للدراسات العليا</w:t>
      </w:r>
    </w:p>
    <w:p w:rsidR="007A7B6A" w:rsidRPr="00BE06FA" w:rsidRDefault="007A7B6A" w:rsidP="007A7B6A">
      <w:pPr>
        <w:bidi/>
        <w:spacing w:after="0"/>
        <w:jc w:val="center"/>
        <w:rPr>
          <w:rStyle w:val="pstext"/>
          <w:rFonts w:ascii="Traditional Arabic" w:hAnsi="Traditional Arabic" w:cs="Traditional Arabic"/>
          <w:b/>
          <w:bCs/>
          <w:color w:val="C00000"/>
          <w:sz w:val="40"/>
          <w:szCs w:val="40"/>
          <w:rtl/>
          <w:lang w:bidi="ar-QA"/>
        </w:rPr>
      </w:pPr>
      <w:r>
        <w:rPr>
          <w:rStyle w:val="pstext"/>
          <w:rFonts w:ascii="Traditional Arabic" w:hAnsi="Traditional Arabic" w:cs="Traditional Arabic" w:hint="cs"/>
          <w:b/>
          <w:bCs/>
          <w:color w:val="C00000"/>
          <w:sz w:val="40"/>
          <w:szCs w:val="40"/>
          <w:rtl/>
          <w:lang w:bidi="ar-QA"/>
        </w:rPr>
        <w:t>2016-2017</w:t>
      </w:r>
    </w:p>
    <w:p w:rsidR="00BE06FA" w:rsidRPr="00BE06FA" w:rsidRDefault="00BE06FA" w:rsidP="00BE06FA">
      <w:pPr>
        <w:bidi/>
        <w:spacing w:after="0"/>
        <w:rPr>
          <w:rStyle w:val="pstext"/>
          <w:rFonts w:ascii="Traditional Arabic" w:hAnsi="Traditional Arabic" w:cs="Traditional Arabic"/>
          <w:b/>
          <w:bCs/>
          <w:color w:val="C00000"/>
          <w:sz w:val="40"/>
          <w:szCs w:val="40"/>
          <w:rtl/>
          <w:lang w:bidi="ar-QA"/>
        </w:rPr>
      </w:pPr>
    </w:p>
    <w:p w:rsidR="006C0F8F" w:rsidRPr="00580B6C" w:rsidRDefault="006C0F8F" w:rsidP="00BE06FA">
      <w:pPr>
        <w:bidi/>
        <w:spacing w:after="0"/>
        <w:rPr>
          <w:rStyle w:val="pstext"/>
          <w:rFonts w:ascii="Traditional Arabic" w:hAnsi="Traditional Arabic" w:cs="Traditional Arabic"/>
          <w:b/>
          <w:bCs/>
          <w:color w:val="C00000"/>
          <w:sz w:val="32"/>
          <w:szCs w:val="32"/>
          <w:rtl/>
        </w:rPr>
      </w:pPr>
      <w:r w:rsidRPr="00580B6C">
        <w:rPr>
          <w:rStyle w:val="pstext"/>
          <w:rFonts w:ascii="Traditional Arabic" w:hAnsi="Traditional Arabic" w:cs="Traditional Arabic"/>
          <w:b/>
          <w:bCs/>
          <w:color w:val="C00000"/>
          <w:sz w:val="32"/>
          <w:szCs w:val="32"/>
          <w:rtl/>
        </w:rPr>
        <w:t>مرفقات طلب القبول بمعهد الدوحة للدراسات العليا</w:t>
      </w:r>
    </w:p>
    <w:p w:rsidR="00FE4C9D" w:rsidRPr="00580B6C" w:rsidRDefault="00431811" w:rsidP="006C0F8F">
      <w:pPr>
        <w:pStyle w:val="Paragraphedeliste"/>
        <w:numPr>
          <w:ilvl w:val="0"/>
          <w:numId w:val="1"/>
        </w:numPr>
        <w:bidi/>
        <w:rPr>
          <w:rStyle w:val="pstext"/>
          <w:rFonts w:ascii="Traditional Arabic" w:hAnsi="Traditional Arabic" w:cs="Traditional Arabic"/>
          <w:sz w:val="32"/>
          <w:szCs w:val="32"/>
          <w:rtl/>
        </w:rPr>
      </w:pPr>
      <w:r w:rsidRPr="00580B6C">
        <w:rPr>
          <w:rStyle w:val="pstext"/>
          <w:rFonts w:ascii="Traditional Arabic" w:hAnsi="Traditional Arabic" w:cs="Traditional Arabic"/>
          <w:sz w:val="32"/>
          <w:szCs w:val="32"/>
          <w:rtl/>
        </w:rPr>
        <w:t>السيرة العلمية</w:t>
      </w:r>
    </w:p>
    <w:p w:rsidR="00431811" w:rsidRPr="00580B6C" w:rsidRDefault="00431811" w:rsidP="00431811">
      <w:pPr>
        <w:pStyle w:val="Paragraphedeliste"/>
        <w:numPr>
          <w:ilvl w:val="0"/>
          <w:numId w:val="1"/>
        </w:numPr>
        <w:bidi/>
        <w:rPr>
          <w:rStyle w:val="pstext"/>
          <w:rFonts w:ascii="Traditional Arabic" w:hAnsi="Traditional Arabic" w:cs="Traditional Arabic"/>
          <w:sz w:val="32"/>
          <w:szCs w:val="32"/>
          <w:rtl/>
        </w:rPr>
      </w:pPr>
      <w:r w:rsidRPr="00580B6C">
        <w:rPr>
          <w:rStyle w:val="pseditboxlabel"/>
          <w:rFonts w:ascii="Traditional Arabic" w:hAnsi="Traditional Arabic" w:cs="Traditional Arabic"/>
          <w:sz w:val="32"/>
          <w:szCs w:val="32"/>
          <w:rtl/>
        </w:rPr>
        <w:t>كشف العلامات المحدث</w:t>
      </w:r>
    </w:p>
    <w:p w:rsidR="00431811" w:rsidRPr="00580B6C" w:rsidRDefault="00431811" w:rsidP="00AC6635">
      <w:pPr>
        <w:pStyle w:val="Paragraphedeliste"/>
        <w:numPr>
          <w:ilvl w:val="0"/>
          <w:numId w:val="1"/>
        </w:numPr>
        <w:bidi/>
        <w:rPr>
          <w:rStyle w:val="pseditboxlabel"/>
          <w:rFonts w:ascii="Traditional Arabic" w:hAnsi="Traditional Arabic" w:cs="Traditional Arabic"/>
          <w:sz w:val="32"/>
          <w:szCs w:val="32"/>
        </w:rPr>
      </w:pPr>
      <w:r w:rsidRPr="00580B6C">
        <w:rPr>
          <w:rStyle w:val="pseditboxlabel"/>
          <w:rFonts w:ascii="Traditional Arabic" w:hAnsi="Traditional Arabic" w:cs="Traditional Arabic"/>
          <w:sz w:val="32"/>
          <w:szCs w:val="32"/>
          <w:rtl/>
        </w:rPr>
        <w:t xml:space="preserve">ملخص </w:t>
      </w:r>
      <w:r w:rsidR="00AC6635" w:rsidRPr="00580B6C">
        <w:rPr>
          <w:rStyle w:val="pseditboxlabel"/>
          <w:rFonts w:ascii="Traditional Arabic" w:hAnsi="Traditional Arabic" w:cs="Traditional Arabic"/>
          <w:sz w:val="32"/>
          <w:szCs w:val="32"/>
          <w:rtl/>
          <w:lang w:bidi="ar-QA"/>
        </w:rPr>
        <w:t>البحث الجامعي،( إذا كان هناك بحث للتخرج)</w:t>
      </w:r>
    </w:p>
    <w:p w:rsidR="00431811" w:rsidRPr="00580B6C" w:rsidRDefault="00431811" w:rsidP="00431811">
      <w:pPr>
        <w:pStyle w:val="Paragraphedeliste"/>
        <w:numPr>
          <w:ilvl w:val="0"/>
          <w:numId w:val="1"/>
        </w:numPr>
        <w:bidi/>
        <w:rPr>
          <w:rStyle w:val="pseditboxlabel"/>
          <w:rFonts w:ascii="Traditional Arabic" w:hAnsi="Traditional Arabic" w:cs="Traditional Arabic"/>
          <w:sz w:val="32"/>
          <w:szCs w:val="32"/>
        </w:rPr>
      </w:pPr>
      <w:r w:rsidRPr="00580B6C">
        <w:rPr>
          <w:rStyle w:val="pseditboxlabel"/>
          <w:rFonts w:ascii="Traditional Arabic" w:hAnsi="Traditional Arabic" w:cs="Traditional Arabic"/>
          <w:sz w:val="32"/>
          <w:szCs w:val="32"/>
          <w:rtl/>
        </w:rPr>
        <w:t>الإفادة الشخصية</w:t>
      </w:r>
      <w:r w:rsidR="006C0F8F" w:rsidRPr="00580B6C">
        <w:rPr>
          <w:rStyle w:val="pseditboxlabel"/>
          <w:rFonts w:ascii="Traditional Arabic" w:hAnsi="Traditional Arabic" w:cs="Traditional Arabic"/>
          <w:sz w:val="32"/>
          <w:szCs w:val="32"/>
          <w:rtl/>
        </w:rPr>
        <w:t xml:space="preserve"> (التعليمات أدناه)</w:t>
      </w:r>
    </w:p>
    <w:p w:rsidR="00431811" w:rsidRPr="00580B6C" w:rsidRDefault="00431811" w:rsidP="00431811">
      <w:pPr>
        <w:pStyle w:val="Paragraphedeliste"/>
        <w:numPr>
          <w:ilvl w:val="0"/>
          <w:numId w:val="1"/>
        </w:numPr>
        <w:bidi/>
        <w:rPr>
          <w:rStyle w:val="pseditboxlabel"/>
          <w:rFonts w:ascii="Traditional Arabic" w:hAnsi="Traditional Arabic" w:cs="Traditional Arabic"/>
          <w:sz w:val="32"/>
          <w:szCs w:val="32"/>
          <w:rtl/>
        </w:rPr>
      </w:pPr>
      <w:r w:rsidRPr="00580B6C">
        <w:rPr>
          <w:rStyle w:val="pseditboxlabel"/>
          <w:rFonts w:ascii="Traditional Arabic" w:hAnsi="Traditional Arabic" w:cs="Traditional Arabic"/>
          <w:sz w:val="32"/>
          <w:szCs w:val="32"/>
          <w:rtl/>
        </w:rPr>
        <w:t>نموذج كتابة</w:t>
      </w:r>
      <w:r w:rsidR="006C0F8F" w:rsidRPr="00580B6C">
        <w:rPr>
          <w:rStyle w:val="pseditboxlabel"/>
          <w:rFonts w:ascii="Traditional Arabic" w:hAnsi="Traditional Arabic" w:cs="Traditional Arabic"/>
          <w:sz w:val="32"/>
          <w:szCs w:val="32"/>
          <w:rtl/>
        </w:rPr>
        <w:t xml:space="preserve"> (التعليمات أدناه)</w:t>
      </w:r>
    </w:p>
    <w:p w:rsidR="00431811" w:rsidRPr="00580B6C" w:rsidRDefault="00431811" w:rsidP="00431811">
      <w:pPr>
        <w:pStyle w:val="Paragraphedeliste"/>
        <w:numPr>
          <w:ilvl w:val="0"/>
          <w:numId w:val="1"/>
        </w:numPr>
        <w:bidi/>
        <w:rPr>
          <w:rStyle w:val="pseditboxlabel"/>
          <w:rFonts w:ascii="Traditional Arabic" w:hAnsi="Traditional Arabic" w:cs="Traditional Arabic"/>
          <w:sz w:val="32"/>
          <w:szCs w:val="32"/>
        </w:rPr>
      </w:pPr>
      <w:r w:rsidRPr="00580B6C">
        <w:rPr>
          <w:rStyle w:val="pseditboxlabel"/>
          <w:rFonts w:ascii="Traditional Arabic" w:hAnsi="Traditional Arabic" w:cs="Traditional Arabic"/>
          <w:sz w:val="32"/>
          <w:szCs w:val="32"/>
          <w:rtl/>
        </w:rPr>
        <w:t>التوفل أو الأيلتس (يسلم بأجل أقصاه 31 مارس)</w:t>
      </w:r>
      <w:r w:rsidR="00AC6635" w:rsidRPr="00580B6C">
        <w:rPr>
          <w:rStyle w:val="pseditboxlabel"/>
          <w:rFonts w:ascii="Traditional Arabic" w:hAnsi="Traditional Arabic" w:cs="Traditional Arabic"/>
          <w:sz w:val="32"/>
          <w:szCs w:val="32"/>
          <w:rtl/>
        </w:rPr>
        <w:t xml:space="preserve"> ويستثنى من هذا الشرط الطلبة الذين تابعوا دراساتهم الجامعية باللغة الإنجليزية.</w:t>
      </w:r>
    </w:p>
    <w:p w:rsidR="006C0F8F" w:rsidRPr="00580B6C" w:rsidRDefault="006C0F8F" w:rsidP="006C0F8F">
      <w:pPr>
        <w:pStyle w:val="Paragraphedeliste"/>
        <w:numPr>
          <w:ilvl w:val="0"/>
          <w:numId w:val="1"/>
        </w:numPr>
        <w:bidi/>
        <w:rPr>
          <w:rStyle w:val="pseditboxlabel"/>
          <w:rFonts w:ascii="Traditional Arabic" w:hAnsi="Traditional Arabic" w:cs="Traditional Arabic"/>
          <w:sz w:val="32"/>
          <w:szCs w:val="32"/>
        </w:rPr>
      </w:pPr>
      <w:r w:rsidRPr="00580B6C">
        <w:rPr>
          <w:rStyle w:val="pseditboxlabel"/>
          <w:rFonts w:ascii="Traditional Arabic" w:hAnsi="Traditional Arabic" w:cs="Traditional Arabic"/>
          <w:sz w:val="32"/>
          <w:szCs w:val="32"/>
          <w:rtl/>
        </w:rPr>
        <w:t>رسالتا توصية</w:t>
      </w:r>
    </w:p>
    <w:p w:rsidR="006C0F8F" w:rsidRPr="00580B6C" w:rsidRDefault="006C0F8F" w:rsidP="006C0F8F">
      <w:pPr>
        <w:pStyle w:val="Paragraphedeliste"/>
        <w:numPr>
          <w:ilvl w:val="0"/>
          <w:numId w:val="1"/>
        </w:numPr>
        <w:bidi/>
        <w:rPr>
          <w:rStyle w:val="pseditboxlabel"/>
          <w:rFonts w:ascii="Traditional Arabic" w:hAnsi="Traditional Arabic" w:cs="Traditional Arabic"/>
          <w:sz w:val="32"/>
          <w:szCs w:val="32"/>
        </w:rPr>
      </w:pPr>
      <w:r w:rsidRPr="00580B6C">
        <w:rPr>
          <w:rStyle w:val="pseditboxlabel"/>
          <w:rFonts w:ascii="Traditional Arabic" w:hAnsi="Traditional Arabic" w:cs="Traditional Arabic"/>
          <w:sz w:val="32"/>
          <w:szCs w:val="32"/>
          <w:rtl/>
        </w:rPr>
        <w:t>أوراق بحثية إضافية (إن توفرت)</w:t>
      </w:r>
    </w:p>
    <w:p w:rsidR="00431811" w:rsidRPr="00580B6C" w:rsidRDefault="00431811" w:rsidP="00431811">
      <w:pPr>
        <w:pStyle w:val="Paragraphedeliste"/>
        <w:bidi/>
        <w:rPr>
          <w:rStyle w:val="pseditboxlabel"/>
          <w:rFonts w:ascii="Traditional Arabic" w:hAnsi="Traditional Arabic" w:cs="Traditional Arabic"/>
          <w:sz w:val="32"/>
          <w:szCs w:val="32"/>
        </w:rPr>
      </w:pPr>
    </w:p>
    <w:p w:rsidR="00431811" w:rsidRPr="00580B6C" w:rsidRDefault="00431811" w:rsidP="00431811">
      <w:pPr>
        <w:bidi/>
        <w:rPr>
          <w:rStyle w:val="pseditboxlabel"/>
          <w:rFonts w:ascii="Traditional Arabic" w:hAnsi="Traditional Arabic" w:cs="Traditional Arabic"/>
          <w:b/>
          <w:bCs/>
          <w:color w:val="C00000"/>
          <w:sz w:val="32"/>
          <w:szCs w:val="32"/>
          <w:rtl/>
        </w:rPr>
      </w:pPr>
      <w:r w:rsidRPr="00580B6C">
        <w:rPr>
          <w:rStyle w:val="pseditboxlabel"/>
          <w:rFonts w:ascii="Traditional Arabic" w:hAnsi="Traditional Arabic" w:cs="Traditional Arabic"/>
          <w:b/>
          <w:bCs/>
          <w:color w:val="C00000"/>
          <w:sz w:val="32"/>
          <w:szCs w:val="32"/>
          <w:rtl/>
        </w:rPr>
        <w:t>تعليمات الإفادة الشخصية</w:t>
      </w:r>
    </w:p>
    <w:p w:rsidR="00431811" w:rsidRPr="00580B6C" w:rsidRDefault="00431811" w:rsidP="00431811">
      <w:pPr>
        <w:bidi/>
        <w:spacing w:after="0" w:line="240" w:lineRule="auto"/>
        <w:rPr>
          <w:rFonts w:ascii="Traditional Arabic" w:eastAsia="Times New Roman" w:hAnsi="Traditional Arabic" w:cs="Traditional Arabic"/>
          <w:sz w:val="32"/>
          <w:szCs w:val="32"/>
        </w:rPr>
      </w:pPr>
      <w:r w:rsidRPr="00580B6C">
        <w:rPr>
          <w:rFonts w:ascii="Traditional Arabic" w:eastAsia="Times New Roman" w:hAnsi="Traditional Arabic" w:cs="Traditional Arabic"/>
          <w:sz w:val="32"/>
          <w:szCs w:val="32"/>
          <w:rtl/>
        </w:rPr>
        <w:t>الرجاء الالتزام بالنص ما بين 750 إلى 1000 كلمة فقط (اللغة العربية فقط). الرجاء إخبارنا لماذا تود أن تدرس في معهد الدوحة، وما هي توقعاتك من المعهد؟ الرجاء التركيز على النقاط التالية</w:t>
      </w:r>
      <w:r w:rsidRPr="00580B6C">
        <w:rPr>
          <w:rFonts w:ascii="Traditional Arabic" w:eastAsia="Times New Roman" w:hAnsi="Traditional Arabic" w:cs="Traditional Arabic"/>
          <w:sz w:val="32"/>
          <w:szCs w:val="32"/>
        </w:rPr>
        <w:t>:</w:t>
      </w:r>
    </w:p>
    <w:p w:rsidR="00431811" w:rsidRPr="00580B6C" w:rsidRDefault="00431811" w:rsidP="00431811">
      <w:pPr>
        <w:pStyle w:val="Paragraphedeliste"/>
        <w:numPr>
          <w:ilvl w:val="0"/>
          <w:numId w:val="1"/>
        </w:numPr>
        <w:bidi/>
        <w:spacing w:after="0" w:line="240" w:lineRule="auto"/>
        <w:rPr>
          <w:rFonts w:ascii="Traditional Arabic" w:eastAsia="Times New Roman" w:hAnsi="Traditional Arabic" w:cs="Traditional Arabic"/>
          <w:sz w:val="32"/>
          <w:szCs w:val="32"/>
        </w:rPr>
      </w:pPr>
      <w:r w:rsidRPr="00580B6C">
        <w:rPr>
          <w:rFonts w:ascii="Traditional Arabic" w:eastAsia="Times New Roman" w:hAnsi="Traditional Arabic" w:cs="Traditional Arabic"/>
          <w:sz w:val="32"/>
          <w:szCs w:val="32"/>
          <w:rtl/>
        </w:rPr>
        <w:t>مناطق القوة والضعف الأكاديمي، فضلا عن إتقان اللغات ولماذا تعتقد أنك مؤهل للدراسة في المعهد</w:t>
      </w:r>
      <w:r w:rsidRPr="00580B6C">
        <w:rPr>
          <w:rFonts w:ascii="Traditional Arabic" w:eastAsia="Times New Roman" w:hAnsi="Traditional Arabic" w:cs="Traditional Arabic"/>
          <w:sz w:val="32"/>
          <w:szCs w:val="32"/>
        </w:rPr>
        <w:t>.</w:t>
      </w:r>
    </w:p>
    <w:p w:rsidR="00431811" w:rsidRPr="00580B6C" w:rsidRDefault="00431811" w:rsidP="00A550B4">
      <w:pPr>
        <w:pStyle w:val="Paragraphedeliste"/>
        <w:numPr>
          <w:ilvl w:val="0"/>
          <w:numId w:val="1"/>
        </w:numPr>
        <w:bidi/>
        <w:spacing w:after="0" w:line="240" w:lineRule="auto"/>
        <w:rPr>
          <w:rFonts w:ascii="Traditional Arabic" w:eastAsia="Times New Roman" w:hAnsi="Traditional Arabic" w:cs="Traditional Arabic"/>
          <w:sz w:val="32"/>
          <w:szCs w:val="32"/>
        </w:rPr>
      </w:pPr>
      <w:r w:rsidRPr="00580B6C">
        <w:rPr>
          <w:rFonts w:ascii="Traditional Arabic" w:eastAsia="Times New Roman" w:hAnsi="Traditional Arabic" w:cs="Traditional Arabic"/>
          <w:sz w:val="32"/>
          <w:szCs w:val="32"/>
          <w:rtl/>
        </w:rPr>
        <w:t xml:space="preserve">أي خبرات اكاديمية أو عملية </w:t>
      </w:r>
      <w:r w:rsidR="00A550B4" w:rsidRPr="00580B6C">
        <w:rPr>
          <w:rFonts w:ascii="Traditional Arabic" w:eastAsia="Times New Roman" w:hAnsi="Traditional Arabic" w:cs="Traditional Arabic"/>
          <w:sz w:val="32"/>
          <w:szCs w:val="32"/>
          <w:rtl/>
        </w:rPr>
        <w:t>رصدت</w:t>
      </w:r>
      <w:r w:rsidRPr="00580B6C">
        <w:rPr>
          <w:rFonts w:ascii="Traditional Arabic" w:eastAsia="Times New Roman" w:hAnsi="Traditional Arabic" w:cs="Traditional Arabic"/>
          <w:sz w:val="32"/>
          <w:szCs w:val="32"/>
          <w:rtl/>
        </w:rPr>
        <w:t xml:space="preserve"> وتعتقد أنها ساهمت في بناء قدراتك ودوافعك كباحث </w:t>
      </w:r>
      <w:r w:rsidR="00A550B4" w:rsidRPr="00580B6C">
        <w:rPr>
          <w:rFonts w:ascii="Traditional Arabic" w:eastAsia="Times New Roman" w:hAnsi="Traditional Arabic" w:cs="Traditional Arabic"/>
          <w:sz w:val="32"/>
          <w:szCs w:val="32"/>
          <w:rtl/>
        </w:rPr>
        <w:t>في العلوم الاجتماعية والإنسانية</w:t>
      </w:r>
      <w:r w:rsidRPr="00580B6C">
        <w:rPr>
          <w:rFonts w:ascii="Traditional Arabic" w:eastAsia="Times New Roman" w:hAnsi="Traditional Arabic" w:cs="Traditional Arabic"/>
          <w:sz w:val="32"/>
          <w:szCs w:val="32"/>
        </w:rPr>
        <w:t>.</w:t>
      </w:r>
    </w:p>
    <w:p w:rsidR="00431811" w:rsidRPr="00580B6C" w:rsidRDefault="00431811" w:rsidP="00431811">
      <w:pPr>
        <w:pStyle w:val="Paragraphedeliste"/>
        <w:numPr>
          <w:ilvl w:val="0"/>
          <w:numId w:val="1"/>
        </w:numPr>
        <w:bidi/>
        <w:spacing w:after="0" w:line="240" w:lineRule="auto"/>
        <w:rPr>
          <w:rFonts w:ascii="Traditional Arabic" w:eastAsia="Times New Roman" w:hAnsi="Traditional Arabic" w:cs="Traditional Arabic"/>
          <w:sz w:val="32"/>
          <w:szCs w:val="32"/>
        </w:rPr>
      </w:pPr>
      <w:r w:rsidRPr="00580B6C">
        <w:rPr>
          <w:rFonts w:ascii="Traditional Arabic" w:eastAsia="Times New Roman" w:hAnsi="Traditional Arabic" w:cs="Traditional Arabic"/>
          <w:sz w:val="32"/>
          <w:szCs w:val="32"/>
          <w:rtl/>
        </w:rPr>
        <w:lastRenderedPageBreak/>
        <w:t>خطط حياتك المهنية المستقبلية والطموحات المهنية.</w:t>
      </w:r>
    </w:p>
    <w:p w:rsidR="00C33B41" w:rsidRPr="00C33B41" w:rsidRDefault="00C33B41" w:rsidP="00C33B41">
      <w:pPr>
        <w:bidi/>
        <w:rPr>
          <w:rStyle w:val="pseditboxlabel"/>
          <w:rFonts w:ascii="Traditional Arabic" w:hAnsi="Traditional Arabic" w:cs="Traditional Arabic"/>
          <w:b/>
          <w:bCs/>
          <w:color w:val="C00000"/>
          <w:sz w:val="32"/>
          <w:szCs w:val="32"/>
          <w:rtl/>
        </w:rPr>
      </w:pPr>
      <w:r w:rsidRPr="00C33B41">
        <w:rPr>
          <w:rStyle w:val="pseditboxlabel"/>
          <w:rFonts w:ascii="Traditional Arabic" w:hAnsi="Traditional Arabic" w:cs="Traditional Arabic"/>
          <w:b/>
          <w:bCs/>
          <w:color w:val="C00000"/>
          <w:sz w:val="32"/>
          <w:szCs w:val="32"/>
          <w:rtl/>
        </w:rPr>
        <w:t xml:space="preserve">عدد المنح </w:t>
      </w:r>
      <w:r>
        <w:rPr>
          <w:rStyle w:val="pseditboxlabel"/>
          <w:rFonts w:ascii="Traditional Arabic" w:hAnsi="Traditional Arabic" w:cs="Traditional Arabic"/>
          <w:b/>
          <w:bCs/>
          <w:color w:val="C00000"/>
          <w:sz w:val="32"/>
          <w:szCs w:val="32"/>
        </w:rPr>
        <w:t>)</w:t>
      </w:r>
      <w:r w:rsidRPr="00C33B41">
        <w:rPr>
          <w:rStyle w:val="pseditboxlabel"/>
          <w:rFonts w:ascii="Traditional Arabic" w:hAnsi="Traditional Arabic" w:cs="Traditional Arabic"/>
          <w:b/>
          <w:bCs/>
          <w:color w:val="C00000"/>
          <w:sz w:val="32"/>
          <w:szCs w:val="32"/>
          <w:rtl/>
        </w:rPr>
        <w:t>موزعة على الشكل التالي</w:t>
      </w:r>
      <w:r>
        <w:rPr>
          <w:rStyle w:val="pseditboxlabel"/>
          <w:rFonts w:ascii="Traditional Arabic" w:hAnsi="Traditional Arabic" w:cs="Traditional Arabic"/>
          <w:b/>
          <w:bCs/>
          <w:color w:val="C00000"/>
          <w:sz w:val="32"/>
          <w:szCs w:val="32"/>
        </w:rPr>
        <w:t>(</w:t>
      </w:r>
      <w:bookmarkStart w:id="0" w:name="_GoBack"/>
      <w:bookmarkEnd w:id="0"/>
      <w:r w:rsidRPr="00C33B41">
        <w:rPr>
          <w:rStyle w:val="pseditboxlabel"/>
          <w:rFonts w:ascii="Traditional Arabic" w:hAnsi="Traditional Arabic" w:cs="Traditional Arabic"/>
          <w:b/>
          <w:bCs/>
          <w:color w:val="C00000"/>
          <w:sz w:val="32"/>
          <w:szCs w:val="32"/>
          <w:rtl/>
        </w:rPr>
        <w:t>:</w:t>
      </w:r>
    </w:p>
    <w:tbl>
      <w:tblPr>
        <w:tblStyle w:val="Grilledutableau"/>
        <w:bidiVisual/>
        <w:tblW w:w="9042" w:type="dxa"/>
        <w:tblInd w:w="360" w:type="dxa"/>
        <w:tblLook w:val="04A0" w:firstRow="1" w:lastRow="0" w:firstColumn="1" w:lastColumn="0" w:noHBand="0" w:noVBand="1"/>
      </w:tblPr>
      <w:tblGrid>
        <w:gridCol w:w="2996"/>
        <w:gridCol w:w="4696"/>
        <w:gridCol w:w="1350"/>
      </w:tblGrid>
      <w:tr w:rsidR="00C33B41" w:rsidTr="003A3450">
        <w:tc>
          <w:tcPr>
            <w:tcW w:w="2996" w:type="dxa"/>
          </w:tcPr>
          <w:p w:rsidR="00C33B41" w:rsidRPr="003C3E11" w:rsidRDefault="00C33B41" w:rsidP="003A3450">
            <w:pPr>
              <w:bidi/>
              <w:jc w:val="both"/>
              <w:rPr>
                <w:rFonts w:ascii="Traditional Arabic" w:hAnsi="Traditional Arabic" w:cs="Traditional Arabic"/>
                <w:sz w:val="28"/>
                <w:szCs w:val="28"/>
                <w:rtl/>
                <w:lang w:bidi="ar-QA"/>
              </w:rPr>
            </w:pPr>
            <w:r w:rsidRPr="003C3E11">
              <w:rPr>
                <w:rFonts w:ascii="Traditional Arabic" w:hAnsi="Traditional Arabic" w:cs="Traditional Arabic"/>
                <w:sz w:val="28"/>
                <w:szCs w:val="28"/>
                <w:rtl/>
                <w:lang w:bidi="ar-QA"/>
              </w:rPr>
              <w:t>التخصص</w:t>
            </w:r>
          </w:p>
        </w:tc>
        <w:tc>
          <w:tcPr>
            <w:tcW w:w="4696" w:type="dxa"/>
          </w:tcPr>
          <w:p w:rsidR="00C33B41" w:rsidRPr="003C3E11" w:rsidRDefault="00C33B41" w:rsidP="003A3450">
            <w:pPr>
              <w:bidi/>
              <w:jc w:val="both"/>
              <w:rPr>
                <w:rFonts w:ascii="Traditional Arabic" w:hAnsi="Traditional Arabic" w:cs="Traditional Arabic"/>
                <w:sz w:val="28"/>
                <w:szCs w:val="28"/>
                <w:rtl/>
                <w:lang w:bidi="ar-QA"/>
              </w:rPr>
            </w:pPr>
            <w:r w:rsidRPr="003C3E11">
              <w:rPr>
                <w:rFonts w:ascii="Traditional Arabic" w:hAnsi="Traditional Arabic" w:cs="Traditional Arabic"/>
                <w:sz w:val="28"/>
                <w:szCs w:val="28"/>
                <w:rtl/>
                <w:lang w:bidi="ar-QA"/>
              </w:rPr>
              <w:t>الشعب المعنية</w:t>
            </w:r>
          </w:p>
        </w:tc>
        <w:tc>
          <w:tcPr>
            <w:tcW w:w="1350" w:type="dxa"/>
          </w:tcPr>
          <w:p w:rsidR="00C33B41" w:rsidRDefault="00C33B41" w:rsidP="003A3450">
            <w:pPr>
              <w:bidi/>
              <w:jc w:val="both"/>
              <w:rPr>
                <w:rFonts w:ascii="Sakkal Majalla" w:hAnsi="Sakkal Majalla" w:cs="Sakkal Majalla"/>
                <w:b/>
                <w:bCs/>
                <w:sz w:val="32"/>
                <w:szCs w:val="32"/>
                <w:rtl/>
                <w:lang w:bidi="ar-QA"/>
              </w:rPr>
            </w:pPr>
          </w:p>
        </w:tc>
      </w:tr>
      <w:tr w:rsidR="00C33B41" w:rsidTr="003A3450">
        <w:tc>
          <w:tcPr>
            <w:tcW w:w="2996" w:type="dxa"/>
          </w:tcPr>
          <w:p w:rsidR="00C33B41" w:rsidRPr="003C3E11" w:rsidRDefault="00C33B41" w:rsidP="003A3450">
            <w:pPr>
              <w:bidi/>
              <w:jc w:val="both"/>
              <w:rPr>
                <w:rFonts w:ascii="Traditional Arabic" w:hAnsi="Traditional Arabic" w:cs="Traditional Arabic"/>
                <w:sz w:val="28"/>
                <w:szCs w:val="28"/>
                <w:rtl/>
                <w:lang w:bidi="ar-QA"/>
              </w:rPr>
            </w:pPr>
            <w:r w:rsidRPr="003C3E11">
              <w:rPr>
                <w:rFonts w:ascii="Traditional Arabic" w:hAnsi="Traditional Arabic" w:cs="Traditional Arabic"/>
                <w:sz w:val="28"/>
                <w:szCs w:val="28"/>
                <w:rtl/>
                <w:lang w:bidi="ar-QA"/>
              </w:rPr>
              <w:t xml:space="preserve">الفلسفة </w:t>
            </w:r>
          </w:p>
        </w:tc>
        <w:tc>
          <w:tcPr>
            <w:tcW w:w="4696" w:type="dxa"/>
          </w:tcPr>
          <w:p w:rsidR="00C33B41" w:rsidRPr="003C3E11" w:rsidRDefault="00C33B41" w:rsidP="003A3450">
            <w:pPr>
              <w:bidi/>
              <w:jc w:val="both"/>
              <w:rPr>
                <w:rFonts w:ascii="Traditional Arabic" w:hAnsi="Traditional Arabic" w:cs="Traditional Arabic"/>
                <w:sz w:val="28"/>
                <w:szCs w:val="28"/>
                <w:rtl/>
                <w:lang w:bidi="ar-QA"/>
              </w:rPr>
            </w:pPr>
            <w:r w:rsidRPr="003C3E11">
              <w:rPr>
                <w:rFonts w:ascii="Traditional Arabic" w:hAnsi="Traditional Arabic" w:cs="Traditional Arabic"/>
                <w:sz w:val="28"/>
                <w:szCs w:val="28"/>
                <w:rtl/>
                <w:lang w:bidi="ar-QA"/>
              </w:rPr>
              <w:t>الفلسفة</w:t>
            </w:r>
          </w:p>
        </w:tc>
        <w:tc>
          <w:tcPr>
            <w:tcW w:w="1350" w:type="dxa"/>
          </w:tcPr>
          <w:p w:rsidR="00C33B41" w:rsidRPr="003C3E11" w:rsidRDefault="00C33B41" w:rsidP="003A3450">
            <w:pPr>
              <w:bidi/>
              <w:jc w:val="both"/>
              <w:rPr>
                <w:rFonts w:ascii="Sakkal Majalla" w:hAnsi="Sakkal Majalla" w:cs="Sakkal Majalla"/>
                <w:rtl/>
                <w:lang w:bidi="ar-QA"/>
              </w:rPr>
            </w:pPr>
            <w:r>
              <w:rPr>
                <w:rFonts w:ascii="Sakkal Majalla" w:hAnsi="Sakkal Majalla" w:cs="Sakkal Majalla" w:hint="cs"/>
                <w:rtl/>
                <w:lang w:bidi="ar-QA"/>
              </w:rPr>
              <w:t>1</w:t>
            </w:r>
          </w:p>
        </w:tc>
      </w:tr>
      <w:tr w:rsidR="00C33B41" w:rsidTr="003A3450">
        <w:tc>
          <w:tcPr>
            <w:tcW w:w="2996" w:type="dxa"/>
          </w:tcPr>
          <w:p w:rsidR="00C33B41" w:rsidRPr="003C3E11" w:rsidRDefault="00C33B41" w:rsidP="003A3450">
            <w:pPr>
              <w:bidi/>
              <w:jc w:val="both"/>
              <w:rPr>
                <w:rFonts w:ascii="Traditional Arabic" w:hAnsi="Traditional Arabic" w:cs="Traditional Arabic"/>
                <w:sz w:val="28"/>
                <w:szCs w:val="28"/>
                <w:rtl/>
                <w:lang w:bidi="ar-QA"/>
              </w:rPr>
            </w:pPr>
            <w:r w:rsidRPr="003C3E11">
              <w:rPr>
                <w:rFonts w:ascii="Traditional Arabic" w:hAnsi="Traditional Arabic" w:cs="Traditional Arabic"/>
                <w:sz w:val="28"/>
                <w:szCs w:val="28"/>
                <w:rtl/>
                <w:lang w:bidi="ar-QA"/>
              </w:rPr>
              <w:t>التاريخ</w:t>
            </w:r>
          </w:p>
        </w:tc>
        <w:tc>
          <w:tcPr>
            <w:tcW w:w="4696" w:type="dxa"/>
          </w:tcPr>
          <w:p w:rsidR="00C33B41" w:rsidRPr="003C3E11" w:rsidRDefault="00C33B41" w:rsidP="003A3450">
            <w:pPr>
              <w:bidi/>
              <w:jc w:val="both"/>
              <w:rPr>
                <w:rFonts w:ascii="Traditional Arabic" w:hAnsi="Traditional Arabic" w:cs="Traditional Arabic"/>
                <w:sz w:val="28"/>
                <w:szCs w:val="28"/>
                <w:rtl/>
                <w:lang w:bidi="ar-QA"/>
              </w:rPr>
            </w:pPr>
            <w:r w:rsidRPr="003C3E11">
              <w:rPr>
                <w:rFonts w:ascii="Traditional Arabic" w:hAnsi="Traditional Arabic" w:cs="Traditional Arabic"/>
                <w:sz w:val="28"/>
                <w:szCs w:val="28"/>
                <w:rtl/>
                <w:lang w:bidi="ar-QA"/>
              </w:rPr>
              <w:t xml:space="preserve">التاريخ </w:t>
            </w:r>
          </w:p>
        </w:tc>
        <w:tc>
          <w:tcPr>
            <w:tcW w:w="1350" w:type="dxa"/>
          </w:tcPr>
          <w:p w:rsidR="00C33B41" w:rsidRPr="003C3E11" w:rsidRDefault="00C33B41" w:rsidP="003A3450">
            <w:pPr>
              <w:bidi/>
              <w:jc w:val="both"/>
              <w:rPr>
                <w:rFonts w:ascii="Sakkal Majalla" w:hAnsi="Sakkal Majalla" w:cs="Sakkal Majalla"/>
                <w:rtl/>
                <w:lang w:bidi="ar-QA"/>
              </w:rPr>
            </w:pPr>
            <w:r>
              <w:rPr>
                <w:rFonts w:ascii="Sakkal Majalla" w:hAnsi="Sakkal Majalla" w:cs="Sakkal Majalla" w:hint="cs"/>
                <w:rtl/>
                <w:lang w:bidi="ar-QA"/>
              </w:rPr>
              <w:t>1</w:t>
            </w:r>
          </w:p>
        </w:tc>
      </w:tr>
      <w:tr w:rsidR="00C33B41" w:rsidTr="003A3450">
        <w:tc>
          <w:tcPr>
            <w:tcW w:w="2996" w:type="dxa"/>
          </w:tcPr>
          <w:p w:rsidR="00C33B41" w:rsidRPr="003C3E11" w:rsidRDefault="00C33B41" w:rsidP="003A3450">
            <w:pPr>
              <w:bidi/>
              <w:jc w:val="both"/>
              <w:rPr>
                <w:rFonts w:ascii="Traditional Arabic" w:hAnsi="Traditional Arabic" w:cs="Traditional Arabic"/>
                <w:sz w:val="28"/>
                <w:szCs w:val="28"/>
                <w:rtl/>
                <w:lang w:bidi="ar-QA"/>
              </w:rPr>
            </w:pPr>
            <w:r w:rsidRPr="003C3E11">
              <w:rPr>
                <w:rFonts w:ascii="Traditional Arabic" w:hAnsi="Traditional Arabic" w:cs="Traditional Arabic"/>
                <w:sz w:val="28"/>
                <w:szCs w:val="28"/>
                <w:rtl/>
                <w:lang w:bidi="ar-QA"/>
              </w:rPr>
              <w:t>الأدب المقارن</w:t>
            </w:r>
          </w:p>
        </w:tc>
        <w:tc>
          <w:tcPr>
            <w:tcW w:w="4696" w:type="dxa"/>
          </w:tcPr>
          <w:p w:rsidR="00C33B41" w:rsidRPr="003C3E11" w:rsidRDefault="00C33B41" w:rsidP="003A3450">
            <w:pPr>
              <w:bidi/>
              <w:jc w:val="both"/>
              <w:rPr>
                <w:rFonts w:ascii="Traditional Arabic" w:hAnsi="Traditional Arabic" w:cs="Traditional Arabic"/>
                <w:sz w:val="28"/>
                <w:szCs w:val="28"/>
                <w:rtl/>
                <w:lang w:bidi="ar-QA"/>
              </w:rPr>
            </w:pPr>
            <w:r w:rsidRPr="003C3E11">
              <w:rPr>
                <w:rFonts w:ascii="Traditional Arabic" w:hAnsi="Traditional Arabic" w:cs="Traditional Arabic"/>
                <w:sz w:val="28"/>
                <w:szCs w:val="28"/>
                <w:rtl/>
                <w:lang w:bidi="ar-QA"/>
              </w:rPr>
              <w:t>الأدب العربي والآداب الأجنبية</w:t>
            </w:r>
          </w:p>
        </w:tc>
        <w:tc>
          <w:tcPr>
            <w:tcW w:w="1350" w:type="dxa"/>
          </w:tcPr>
          <w:p w:rsidR="00C33B41" w:rsidRPr="003C3E11" w:rsidRDefault="00C33B41" w:rsidP="003A3450">
            <w:pPr>
              <w:bidi/>
              <w:jc w:val="both"/>
              <w:rPr>
                <w:rFonts w:ascii="Sakkal Majalla" w:hAnsi="Sakkal Majalla" w:cs="Sakkal Majalla"/>
                <w:rtl/>
                <w:lang w:bidi="ar-QA"/>
              </w:rPr>
            </w:pPr>
            <w:r>
              <w:rPr>
                <w:rFonts w:ascii="Sakkal Majalla" w:hAnsi="Sakkal Majalla" w:cs="Sakkal Majalla" w:hint="cs"/>
                <w:rtl/>
                <w:lang w:bidi="ar-QA"/>
              </w:rPr>
              <w:t>1</w:t>
            </w:r>
          </w:p>
        </w:tc>
      </w:tr>
      <w:tr w:rsidR="00C33B41" w:rsidTr="003A3450">
        <w:tc>
          <w:tcPr>
            <w:tcW w:w="2996" w:type="dxa"/>
          </w:tcPr>
          <w:p w:rsidR="00C33B41" w:rsidRPr="003C3E11" w:rsidRDefault="00C33B41" w:rsidP="003A3450">
            <w:pPr>
              <w:bidi/>
              <w:jc w:val="both"/>
              <w:rPr>
                <w:rFonts w:ascii="Traditional Arabic" w:hAnsi="Traditional Arabic" w:cs="Traditional Arabic"/>
                <w:sz w:val="28"/>
                <w:szCs w:val="28"/>
                <w:rtl/>
                <w:lang w:bidi="ar-QA"/>
              </w:rPr>
            </w:pPr>
            <w:r w:rsidRPr="003C3E11">
              <w:rPr>
                <w:rFonts w:ascii="Traditional Arabic" w:hAnsi="Traditional Arabic" w:cs="Traditional Arabic"/>
                <w:sz w:val="28"/>
                <w:szCs w:val="28"/>
                <w:rtl/>
                <w:lang w:bidi="ar-QA"/>
              </w:rPr>
              <w:t>علم الاجتماع والانتربولوجيا</w:t>
            </w:r>
          </w:p>
        </w:tc>
        <w:tc>
          <w:tcPr>
            <w:tcW w:w="4696" w:type="dxa"/>
          </w:tcPr>
          <w:p w:rsidR="00C33B41" w:rsidRPr="003C3E11" w:rsidRDefault="00C33B41" w:rsidP="003A3450">
            <w:pPr>
              <w:bidi/>
              <w:jc w:val="both"/>
              <w:rPr>
                <w:rFonts w:ascii="Traditional Arabic" w:hAnsi="Traditional Arabic" w:cs="Traditional Arabic"/>
                <w:sz w:val="28"/>
                <w:szCs w:val="28"/>
                <w:rtl/>
                <w:lang w:bidi="ar-QA"/>
              </w:rPr>
            </w:pPr>
            <w:r w:rsidRPr="003C3E11">
              <w:rPr>
                <w:rFonts w:ascii="Traditional Arabic" w:hAnsi="Traditional Arabic" w:cs="Traditional Arabic"/>
                <w:sz w:val="28"/>
                <w:szCs w:val="28"/>
                <w:rtl/>
                <w:lang w:bidi="ar-QA"/>
              </w:rPr>
              <w:t>علم الاجتماع</w:t>
            </w:r>
          </w:p>
        </w:tc>
        <w:tc>
          <w:tcPr>
            <w:tcW w:w="1350" w:type="dxa"/>
          </w:tcPr>
          <w:p w:rsidR="00C33B41" w:rsidRPr="003C3E11" w:rsidRDefault="00C33B41" w:rsidP="003A3450">
            <w:pPr>
              <w:bidi/>
              <w:jc w:val="both"/>
              <w:rPr>
                <w:rFonts w:ascii="Sakkal Majalla" w:hAnsi="Sakkal Majalla" w:cs="Sakkal Majalla"/>
                <w:rtl/>
                <w:lang w:bidi="ar-QA"/>
              </w:rPr>
            </w:pPr>
            <w:r>
              <w:rPr>
                <w:rFonts w:ascii="Sakkal Majalla" w:hAnsi="Sakkal Majalla" w:cs="Sakkal Majalla" w:hint="cs"/>
                <w:rtl/>
                <w:lang w:bidi="ar-QA"/>
              </w:rPr>
              <w:t>1</w:t>
            </w:r>
          </w:p>
        </w:tc>
      </w:tr>
      <w:tr w:rsidR="00C33B41" w:rsidTr="003A3450">
        <w:tc>
          <w:tcPr>
            <w:tcW w:w="2996" w:type="dxa"/>
          </w:tcPr>
          <w:p w:rsidR="00C33B41" w:rsidRPr="003C3E11" w:rsidRDefault="00C33B41" w:rsidP="003A3450">
            <w:pPr>
              <w:bidi/>
              <w:jc w:val="both"/>
              <w:rPr>
                <w:rFonts w:ascii="Traditional Arabic" w:hAnsi="Traditional Arabic" w:cs="Traditional Arabic"/>
                <w:sz w:val="28"/>
                <w:szCs w:val="28"/>
                <w:rtl/>
                <w:lang w:bidi="ar-QA"/>
              </w:rPr>
            </w:pPr>
            <w:r w:rsidRPr="003C3E11">
              <w:rPr>
                <w:rFonts w:ascii="Traditional Arabic" w:hAnsi="Traditional Arabic" w:cs="Traditional Arabic"/>
                <w:sz w:val="28"/>
                <w:szCs w:val="28"/>
                <w:rtl/>
                <w:lang w:bidi="ar-QA"/>
              </w:rPr>
              <w:t>المعجمية العربية</w:t>
            </w:r>
          </w:p>
        </w:tc>
        <w:tc>
          <w:tcPr>
            <w:tcW w:w="4696" w:type="dxa"/>
          </w:tcPr>
          <w:p w:rsidR="00C33B41" w:rsidRPr="003C3E11" w:rsidRDefault="00C33B41" w:rsidP="003A3450">
            <w:pPr>
              <w:bidi/>
              <w:jc w:val="both"/>
              <w:rPr>
                <w:rFonts w:ascii="Traditional Arabic" w:hAnsi="Traditional Arabic" w:cs="Traditional Arabic"/>
                <w:sz w:val="28"/>
                <w:szCs w:val="28"/>
                <w:rtl/>
                <w:lang w:bidi="ar-QA"/>
              </w:rPr>
            </w:pPr>
            <w:r w:rsidRPr="003C3E11">
              <w:rPr>
                <w:rFonts w:ascii="Traditional Arabic" w:hAnsi="Traditional Arabic" w:cs="Traditional Arabic"/>
                <w:sz w:val="28"/>
                <w:szCs w:val="28"/>
                <w:rtl/>
                <w:lang w:bidi="ar-QA"/>
              </w:rPr>
              <w:t>اللغة العربية</w:t>
            </w:r>
          </w:p>
        </w:tc>
        <w:tc>
          <w:tcPr>
            <w:tcW w:w="1350" w:type="dxa"/>
          </w:tcPr>
          <w:p w:rsidR="00C33B41" w:rsidRPr="003C3E11" w:rsidRDefault="00C33B41" w:rsidP="003A3450">
            <w:pPr>
              <w:bidi/>
              <w:jc w:val="both"/>
              <w:rPr>
                <w:rFonts w:ascii="Sakkal Majalla" w:hAnsi="Sakkal Majalla" w:cs="Sakkal Majalla"/>
                <w:rtl/>
                <w:lang w:bidi="ar-QA"/>
              </w:rPr>
            </w:pPr>
            <w:r w:rsidRPr="003C3E11">
              <w:rPr>
                <w:rFonts w:ascii="Sakkal Majalla" w:hAnsi="Sakkal Majalla" w:cs="Sakkal Majalla" w:hint="cs"/>
                <w:rtl/>
                <w:lang w:bidi="ar-QA"/>
              </w:rPr>
              <w:t>1</w:t>
            </w:r>
          </w:p>
        </w:tc>
      </w:tr>
      <w:tr w:rsidR="00C33B41" w:rsidTr="003A3450">
        <w:tc>
          <w:tcPr>
            <w:tcW w:w="2996" w:type="dxa"/>
          </w:tcPr>
          <w:p w:rsidR="00C33B41" w:rsidRPr="003C3E11" w:rsidRDefault="00C33B41" w:rsidP="003A3450">
            <w:pPr>
              <w:bidi/>
              <w:jc w:val="both"/>
              <w:rPr>
                <w:rFonts w:ascii="Traditional Arabic" w:hAnsi="Traditional Arabic" w:cs="Traditional Arabic"/>
                <w:sz w:val="28"/>
                <w:szCs w:val="28"/>
                <w:rtl/>
                <w:lang w:bidi="ar-QA"/>
              </w:rPr>
            </w:pPr>
            <w:r w:rsidRPr="003C3E11">
              <w:rPr>
                <w:rFonts w:ascii="Traditional Arabic" w:hAnsi="Traditional Arabic" w:cs="Traditional Arabic"/>
                <w:sz w:val="28"/>
                <w:szCs w:val="28"/>
                <w:rtl/>
                <w:lang w:bidi="ar-QA"/>
              </w:rPr>
              <w:t>العلوم السياسية</w:t>
            </w:r>
          </w:p>
        </w:tc>
        <w:tc>
          <w:tcPr>
            <w:tcW w:w="4696" w:type="dxa"/>
          </w:tcPr>
          <w:p w:rsidR="00C33B41" w:rsidRPr="003C3E11" w:rsidRDefault="00C33B41" w:rsidP="003A3450">
            <w:pPr>
              <w:bidi/>
              <w:jc w:val="both"/>
              <w:rPr>
                <w:rFonts w:ascii="Traditional Arabic" w:hAnsi="Traditional Arabic" w:cs="Traditional Arabic"/>
                <w:sz w:val="28"/>
                <w:szCs w:val="28"/>
                <w:rtl/>
                <w:lang w:bidi="ar-QA"/>
              </w:rPr>
            </w:pPr>
            <w:r w:rsidRPr="003C3E11">
              <w:rPr>
                <w:rFonts w:ascii="Traditional Arabic" w:hAnsi="Traditional Arabic" w:cs="Traditional Arabic"/>
                <w:sz w:val="28"/>
                <w:szCs w:val="28"/>
                <w:rtl/>
                <w:lang w:bidi="ar-QA"/>
              </w:rPr>
              <w:t>العلوم السياسية والحقوق</w:t>
            </w:r>
          </w:p>
        </w:tc>
        <w:tc>
          <w:tcPr>
            <w:tcW w:w="1350" w:type="dxa"/>
          </w:tcPr>
          <w:p w:rsidR="00C33B41" w:rsidRPr="003C3E11" w:rsidRDefault="00C33B41" w:rsidP="003A3450">
            <w:pPr>
              <w:bidi/>
              <w:jc w:val="both"/>
              <w:rPr>
                <w:rFonts w:ascii="Sakkal Majalla" w:hAnsi="Sakkal Majalla" w:cs="Sakkal Majalla"/>
                <w:rtl/>
                <w:lang w:bidi="ar-QA"/>
              </w:rPr>
            </w:pPr>
            <w:r>
              <w:rPr>
                <w:rFonts w:ascii="Sakkal Majalla" w:hAnsi="Sakkal Majalla" w:cs="Sakkal Majalla" w:hint="cs"/>
                <w:rtl/>
                <w:lang w:bidi="ar-QA"/>
              </w:rPr>
              <w:t>1</w:t>
            </w:r>
          </w:p>
        </w:tc>
      </w:tr>
      <w:tr w:rsidR="00C33B41" w:rsidTr="003A3450">
        <w:tc>
          <w:tcPr>
            <w:tcW w:w="2996" w:type="dxa"/>
          </w:tcPr>
          <w:p w:rsidR="00C33B41" w:rsidRPr="003C3E11" w:rsidRDefault="00C33B41" w:rsidP="003A3450">
            <w:pPr>
              <w:bidi/>
              <w:jc w:val="both"/>
              <w:rPr>
                <w:rFonts w:ascii="Traditional Arabic" w:hAnsi="Traditional Arabic" w:cs="Traditional Arabic"/>
                <w:sz w:val="28"/>
                <w:szCs w:val="28"/>
                <w:rtl/>
                <w:lang w:bidi="ar-QA"/>
              </w:rPr>
            </w:pPr>
            <w:r w:rsidRPr="003C3E11">
              <w:rPr>
                <w:rFonts w:ascii="Traditional Arabic" w:hAnsi="Traditional Arabic" w:cs="Traditional Arabic"/>
                <w:sz w:val="28"/>
                <w:szCs w:val="28"/>
                <w:rtl/>
                <w:lang w:bidi="ar-QA"/>
              </w:rPr>
              <w:t>الإعلام والدراسات الثقافية</w:t>
            </w:r>
          </w:p>
        </w:tc>
        <w:tc>
          <w:tcPr>
            <w:tcW w:w="4696" w:type="dxa"/>
          </w:tcPr>
          <w:p w:rsidR="00C33B41" w:rsidRPr="003C3E11" w:rsidRDefault="00C33B41" w:rsidP="003A3450">
            <w:pPr>
              <w:bidi/>
              <w:jc w:val="both"/>
              <w:rPr>
                <w:rFonts w:ascii="Traditional Arabic" w:hAnsi="Traditional Arabic" w:cs="Traditional Arabic"/>
                <w:sz w:val="28"/>
                <w:szCs w:val="28"/>
                <w:rtl/>
                <w:lang w:bidi="ar-QA"/>
              </w:rPr>
            </w:pPr>
            <w:r w:rsidRPr="003C3E11">
              <w:rPr>
                <w:rFonts w:ascii="Traditional Arabic" w:hAnsi="Traditional Arabic" w:cs="Traditional Arabic"/>
                <w:sz w:val="28"/>
                <w:szCs w:val="28"/>
                <w:rtl/>
                <w:lang w:bidi="ar-QA"/>
              </w:rPr>
              <w:t>الآداب الفرنسية والإنجليزية</w:t>
            </w:r>
          </w:p>
        </w:tc>
        <w:tc>
          <w:tcPr>
            <w:tcW w:w="1350" w:type="dxa"/>
          </w:tcPr>
          <w:p w:rsidR="00C33B41" w:rsidRPr="003C3E11" w:rsidRDefault="00C33B41" w:rsidP="003A3450">
            <w:pPr>
              <w:bidi/>
              <w:jc w:val="both"/>
              <w:rPr>
                <w:rFonts w:ascii="Sakkal Majalla" w:hAnsi="Sakkal Majalla" w:cs="Sakkal Majalla"/>
                <w:rtl/>
                <w:lang w:bidi="ar-QA"/>
              </w:rPr>
            </w:pPr>
            <w:r>
              <w:rPr>
                <w:rFonts w:ascii="Sakkal Majalla" w:hAnsi="Sakkal Majalla" w:cs="Sakkal Majalla" w:hint="cs"/>
                <w:rtl/>
                <w:lang w:bidi="ar-QA"/>
              </w:rPr>
              <w:t>1</w:t>
            </w:r>
          </w:p>
        </w:tc>
      </w:tr>
      <w:tr w:rsidR="00C33B41" w:rsidTr="003A3450">
        <w:tc>
          <w:tcPr>
            <w:tcW w:w="2996" w:type="dxa"/>
          </w:tcPr>
          <w:p w:rsidR="00C33B41" w:rsidRPr="003C3E11" w:rsidRDefault="00C33B41" w:rsidP="003A3450">
            <w:pPr>
              <w:bidi/>
              <w:jc w:val="both"/>
              <w:rPr>
                <w:rFonts w:ascii="Traditional Arabic" w:hAnsi="Traditional Arabic" w:cs="Traditional Arabic"/>
                <w:sz w:val="28"/>
                <w:szCs w:val="28"/>
                <w:rtl/>
                <w:lang w:bidi="ar-QA"/>
              </w:rPr>
            </w:pPr>
            <w:r w:rsidRPr="003C3E11">
              <w:rPr>
                <w:rFonts w:ascii="Traditional Arabic" w:hAnsi="Traditional Arabic" w:cs="Traditional Arabic"/>
                <w:sz w:val="28"/>
                <w:szCs w:val="28"/>
                <w:rtl/>
                <w:lang w:bidi="ar-QA"/>
              </w:rPr>
              <w:t>الاقتصاد</w:t>
            </w:r>
          </w:p>
        </w:tc>
        <w:tc>
          <w:tcPr>
            <w:tcW w:w="4696" w:type="dxa"/>
          </w:tcPr>
          <w:p w:rsidR="00C33B41" w:rsidRPr="003C3E11" w:rsidRDefault="00C33B41" w:rsidP="003A3450">
            <w:pPr>
              <w:bidi/>
              <w:jc w:val="both"/>
              <w:rPr>
                <w:rFonts w:ascii="Traditional Arabic" w:hAnsi="Traditional Arabic" w:cs="Traditional Arabic"/>
                <w:sz w:val="28"/>
                <w:szCs w:val="28"/>
                <w:rtl/>
                <w:lang w:bidi="ar-QA"/>
              </w:rPr>
            </w:pPr>
            <w:r w:rsidRPr="003C3E11">
              <w:rPr>
                <w:rFonts w:ascii="Traditional Arabic" w:hAnsi="Traditional Arabic" w:cs="Traditional Arabic"/>
                <w:sz w:val="28"/>
                <w:szCs w:val="28"/>
                <w:rtl/>
                <w:lang w:bidi="ar-QA"/>
              </w:rPr>
              <w:t>الاقتصاد</w:t>
            </w:r>
          </w:p>
        </w:tc>
        <w:tc>
          <w:tcPr>
            <w:tcW w:w="1350" w:type="dxa"/>
          </w:tcPr>
          <w:p w:rsidR="00C33B41" w:rsidRPr="003C3E11" w:rsidRDefault="00C33B41" w:rsidP="003A3450">
            <w:pPr>
              <w:bidi/>
              <w:jc w:val="both"/>
              <w:rPr>
                <w:rFonts w:ascii="Sakkal Majalla" w:hAnsi="Sakkal Majalla" w:cs="Sakkal Majalla"/>
                <w:rtl/>
                <w:lang w:bidi="ar-QA"/>
              </w:rPr>
            </w:pPr>
            <w:r>
              <w:rPr>
                <w:rFonts w:ascii="Sakkal Majalla" w:hAnsi="Sakkal Majalla" w:cs="Sakkal Majalla" w:hint="cs"/>
                <w:rtl/>
                <w:lang w:bidi="ar-QA"/>
              </w:rPr>
              <w:t>1</w:t>
            </w:r>
          </w:p>
        </w:tc>
      </w:tr>
      <w:tr w:rsidR="00C33B41" w:rsidTr="003A3450">
        <w:tc>
          <w:tcPr>
            <w:tcW w:w="2996" w:type="dxa"/>
          </w:tcPr>
          <w:p w:rsidR="00C33B41" w:rsidRPr="003C3E11" w:rsidRDefault="00C33B41" w:rsidP="003A3450">
            <w:pPr>
              <w:bidi/>
              <w:jc w:val="both"/>
              <w:rPr>
                <w:rFonts w:ascii="Traditional Arabic" w:hAnsi="Traditional Arabic" w:cs="Traditional Arabic"/>
                <w:sz w:val="28"/>
                <w:szCs w:val="28"/>
                <w:rtl/>
                <w:lang w:bidi="ar-QA"/>
              </w:rPr>
            </w:pPr>
            <w:r w:rsidRPr="003C3E11">
              <w:rPr>
                <w:rFonts w:ascii="Traditional Arabic" w:hAnsi="Traditional Arabic" w:cs="Traditional Arabic"/>
                <w:sz w:val="28"/>
                <w:szCs w:val="28"/>
                <w:rtl/>
                <w:lang w:bidi="ar-QA"/>
              </w:rPr>
              <w:t>الإدارة العامة</w:t>
            </w:r>
          </w:p>
        </w:tc>
        <w:tc>
          <w:tcPr>
            <w:tcW w:w="4696" w:type="dxa"/>
          </w:tcPr>
          <w:p w:rsidR="00C33B41" w:rsidRPr="003C3E11" w:rsidRDefault="00C33B41" w:rsidP="003A3450">
            <w:pPr>
              <w:bidi/>
              <w:jc w:val="both"/>
              <w:rPr>
                <w:rFonts w:ascii="Traditional Arabic" w:hAnsi="Traditional Arabic" w:cs="Traditional Arabic"/>
                <w:sz w:val="28"/>
                <w:szCs w:val="28"/>
                <w:rtl/>
                <w:lang w:bidi="ar-QA"/>
              </w:rPr>
            </w:pPr>
            <w:r w:rsidRPr="003C3E11">
              <w:rPr>
                <w:rFonts w:ascii="Traditional Arabic" w:hAnsi="Traditional Arabic" w:cs="Traditional Arabic"/>
                <w:sz w:val="28"/>
                <w:szCs w:val="28"/>
                <w:rtl/>
                <w:lang w:bidi="ar-QA"/>
              </w:rPr>
              <w:t xml:space="preserve">الحقوق والقانون </w:t>
            </w:r>
          </w:p>
        </w:tc>
        <w:tc>
          <w:tcPr>
            <w:tcW w:w="1350" w:type="dxa"/>
          </w:tcPr>
          <w:p w:rsidR="00C33B41" w:rsidRPr="003C3E11" w:rsidRDefault="00C33B41" w:rsidP="003A3450">
            <w:pPr>
              <w:bidi/>
              <w:jc w:val="both"/>
              <w:rPr>
                <w:rFonts w:ascii="Sakkal Majalla" w:hAnsi="Sakkal Majalla" w:cs="Sakkal Majalla"/>
                <w:rtl/>
                <w:lang w:bidi="ar-QA"/>
              </w:rPr>
            </w:pPr>
            <w:r>
              <w:rPr>
                <w:rFonts w:ascii="Sakkal Majalla" w:hAnsi="Sakkal Majalla" w:cs="Sakkal Majalla" w:hint="cs"/>
                <w:rtl/>
                <w:lang w:bidi="ar-QA"/>
              </w:rPr>
              <w:t>1</w:t>
            </w:r>
          </w:p>
        </w:tc>
      </w:tr>
      <w:tr w:rsidR="00C33B41" w:rsidTr="003A3450">
        <w:tc>
          <w:tcPr>
            <w:tcW w:w="2996" w:type="dxa"/>
          </w:tcPr>
          <w:p w:rsidR="00C33B41" w:rsidRPr="003C3E11" w:rsidRDefault="00C33B41" w:rsidP="003A3450">
            <w:pPr>
              <w:bidi/>
              <w:jc w:val="both"/>
              <w:rPr>
                <w:rFonts w:ascii="Traditional Arabic" w:hAnsi="Traditional Arabic" w:cs="Traditional Arabic"/>
                <w:sz w:val="28"/>
                <w:szCs w:val="28"/>
                <w:rtl/>
                <w:lang w:bidi="ar-QA"/>
              </w:rPr>
            </w:pPr>
            <w:r w:rsidRPr="003C3E11">
              <w:rPr>
                <w:rFonts w:ascii="Traditional Arabic" w:hAnsi="Traditional Arabic" w:cs="Traditional Arabic"/>
                <w:sz w:val="28"/>
                <w:szCs w:val="28"/>
                <w:rtl/>
                <w:lang w:bidi="ar-QA"/>
              </w:rPr>
              <w:t>حل النزاعات</w:t>
            </w:r>
          </w:p>
        </w:tc>
        <w:tc>
          <w:tcPr>
            <w:tcW w:w="4696" w:type="dxa"/>
          </w:tcPr>
          <w:p w:rsidR="00C33B41" w:rsidRPr="003C3E11" w:rsidRDefault="00C33B41" w:rsidP="003A3450">
            <w:pPr>
              <w:bidi/>
              <w:jc w:val="both"/>
              <w:rPr>
                <w:rFonts w:ascii="Traditional Arabic" w:hAnsi="Traditional Arabic" w:cs="Traditional Arabic"/>
                <w:sz w:val="28"/>
                <w:szCs w:val="28"/>
                <w:rtl/>
                <w:lang w:bidi="ar-QA"/>
              </w:rPr>
            </w:pPr>
            <w:r w:rsidRPr="003C3E11">
              <w:rPr>
                <w:rFonts w:ascii="Traditional Arabic" w:hAnsi="Traditional Arabic" w:cs="Traditional Arabic"/>
                <w:sz w:val="28"/>
                <w:szCs w:val="28"/>
                <w:rtl/>
                <w:lang w:bidi="ar-QA"/>
              </w:rPr>
              <w:t>العلوم السياسية</w:t>
            </w:r>
          </w:p>
        </w:tc>
        <w:tc>
          <w:tcPr>
            <w:tcW w:w="1350" w:type="dxa"/>
          </w:tcPr>
          <w:p w:rsidR="00C33B41" w:rsidRPr="003C3E11" w:rsidRDefault="00C33B41" w:rsidP="003A3450">
            <w:pPr>
              <w:bidi/>
              <w:jc w:val="both"/>
              <w:rPr>
                <w:rFonts w:ascii="Sakkal Majalla" w:hAnsi="Sakkal Majalla" w:cs="Sakkal Majalla"/>
                <w:rtl/>
                <w:lang w:bidi="ar-QA"/>
              </w:rPr>
            </w:pPr>
            <w:r>
              <w:rPr>
                <w:rFonts w:ascii="Sakkal Majalla" w:hAnsi="Sakkal Majalla" w:cs="Sakkal Majalla" w:hint="cs"/>
                <w:rtl/>
                <w:lang w:bidi="ar-QA"/>
              </w:rPr>
              <w:t>1</w:t>
            </w:r>
          </w:p>
        </w:tc>
      </w:tr>
      <w:tr w:rsidR="00C33B41" w:rsidTr="003A3450">
        <w:tc>
          <w:tcPr>
            <w:tcW w:w="2996" w:type="dxa"/>
          </w:tcPr>
          <w:p w:rsidR="00C33B41" w:rsidRPr="003C3E11" w:rsidRDefault="00C33B41" w:rsidP="003A3450">
            <w:pPr>
              <w:bidi/>
              <w:jc w:val="both"/>
              <w:rPr>
                <w:rFonts w:ascii="Traditional Arabic" w:hAnsi="Traditional Arabic" w:cs="Traditional Arabic"/>
                <w:sz w:val="28"/>
                <w:szCs w:val="28"/>
                <w:rtl/>
                <w:lang w:bidi="ar-QA"/>
              </w:rPr>
            </w:pPr>
            <w:r w:rsidRPr="003C3E11">
              <w:rPr>
                <w:rFonts w:ascii="Traditional Arabic" w:hAnsi="Traditional Arabic" w:cs="Traditional Arabic"/>
                <w:sz w:val="28"/>
                <w:szCs w:val="28"/>
                <w:rtl/>
                <w:lang w:bidi="ar-QA"/>
              </w:rPr>
              <w:t>مجموع المنح</w:t>
            </w:r>
          </w:p>
        </w:tc>
        <w:tc>
          <w:tcPr>
            <w:tcW w:w="4696" w:type="dxa"/>
          </w:tcPr>
          <w:p w:rsidR="00C33B41" w:rsidRPr="003C3E11" w:rsidRDefault="00C33B41" w:rsidP="003A3450">
            <w:pPr>
              <w:bidi/>
              <w:jc w:val="both"/>
              <w:rPr>
                <w:rFonts w:ascii="Traditional Arabic" w:hAnsi="Traditional Arabic" w:cs="Traditional Arabic"/>
                <w:sz w:val="28"/>
                <w:szCs w:val="28"/>
                <w:rtl/>
                <w:lang w:bidi="ar-QA"/>
              </w:rPr>
            </w:pPr>
          </w:p>
        </w:tc>
        <w:tc>
          <w:tcPr>
            <w:tcW w:w="1350" w:type="dxa"/>
          </w:tcPr>
          <w:p w:rsidR="00C33B41" w:rsidRPr="003C3E11" w:rsidRDefault="00C33B41" w:rsidP="003A3450">
            <w:pPr>
              <w:bidi/>
              <w:jc w:val="both"/>
              <w:rPr>
                <w:rFonts w:ascii="Sakkal Majalla" w:hAnsi="Sakkal Majalla" w:cs="Sakkal Majalla"/>
                <w:rtl/>
                <w:lang w:bidi="ar-QA"/>
              </w:rPr>
            </w:pPr>
            <w:r>
              <w:rPr>
                <w:rFonts w:ascii="Sakkal Majalla" w:hAnsi="Sakkal Majalla" w:cs="Sakkal Majalla" w:hint="cs"/>
                <w:rtl/>
                <w:lang w:bidi="ar-QA"/>
              </w:rPr>
              <w:t>10</w:t>
            </w:r>
          </w:p>
        </w:tc>
      </w:tr>
    </w:tbl>
    <w:p w:rsidR="00431811" w:rsidRPr="00580B6C" w:rsidRDefault="00431811" w:rsidP="00431811">
      <w:pPr>
        <w:bidi/>
        <w:spacing w:after="0" w:line="240" w:lineRule="auto"/>
        <w:ind w:left="360"/>
        <w:rPr>
          <w:rFonts w:ascii="Traditional Arabic" w:eastAsia="Times New Roman" w:hAnsi="Traditional Arabic" w:cs="Traditional Arabic"/>
          <w:sz w:val="32"/>
          <w:szCs w:val="32"/>
          <w:rtl/>
        </w:rPr>
      </w:pPr>
    </w:p>
    <w:p w:rsidR="00431811" w:rsidRPr="00580B6C" w:rsidRDefault="00431811" w:rsidP="00431811">
      <w:pPr>
        <w:bidi/>
        <w:rPr>
          <w:rStyle w:val="pseditboxlabel"/>
          <w:rFonts w:ascii="Traditional Arabic" w:hAnsi="Traditional Arabic" w:cs="Traditional Arabic"/>
          <w:b/>
          <w:bCs/>
          <w:color w:val="C00000"/>
          <w:sz w:val="32"/>
          <w:szCs w:val="32"/>
          <w:rtl/>
        </w:rPr>
      </w:pPr>
      <w:r w:rsidRPr="00580B6C">
        <w:rPr>
          <w:rStyle w:val="pseditboxlabel"/>
          <w:rFonts w:ascii="Traditional Arabic" w:hAnsi="Traditional Arabic" w:cs="Traditional Arabic"/>
          <w:b/>
          <w:bCs/>
          <w:color w:val="C00000"/>
          <w:sz w:val="32"/>
          <w:szCs w:val="32"/>
          <w:rtl/>
        </w:rPr>
        <w:t>تعليمات نموذج الكتابة</w:t>
      </w:r>
    </w:p>
    <w:p w:rsidR="00664B27" w:rsidRPr="00580B6C" w:rsidRDefault="00A550B4" w:rsidP="00AD5ED6">
      <w:pPr>
        <w:bidi/>
        <w:spacing w:after="0" w:line="240" w:lineRule="auto"/>
        <w:rPr>
          <w:rFonts w:ascii="Traditional Arabic" w:eastAsia="Times New Roman" w:hAnsi="Traditional Arabic" w:cs="Traditional Arabic"/>
          <w:sz w:val="32"/>
          <w:szCs w:val="32"/>
        </w:rPr>
      </w:pPr>
      <w:r w:rsidRPr="00580B6C">
        <w:rPr>
          <w:rFonts w:ascii="Traditional Arabic" w:eastAsia="Times New Roman" w:hAnsi="Traditional Arabic" w:cs="Traditional Arabic"/>
          <w:sz w:val="32"/>
          <w:szCs w:val="32"/>
          <w:rtl/>
        </w:rPr>
        <w:t xml:space="preserve"> </w:t>
      </w:r>
      <w:r w:rsidR="00AD5ED6" w:rsidRPr="00580B6C">
        <w:rPr>
          <w:rFonts w:ascii="Traditional Arabic" w:eastAsia="Times New Roman" w:hAnsi="Traditional Arabic" w:cs="Traditional Arabic"/>
          <w:sz w:val="32"/>
          <w:szCs w:val="32"/>
          <w:rtl/>
        </w:rPr>
        <w:t xml:space="preserve">ما هي مساهمة </w:t>
      </w:r>
      <w:r w:rsidR="00664B27" w:rsidRPr="00580B6C">
        <w:rPr>
          <w:rFonts w:ascii="Traditional Arabic" w:eastAsia="Times New Roman" w:hAnsi="Traditional Arabic" w:cs="Traditional Arabic"/>
          <w:sz w:val="32"/>
          <w:szCs w:val="32"/>
          <w:rtl/>
        </w:rPr>
        <w:t xml:space="preserve">دراسة العلوم الاجتماعية والإنسانية </w:t>
      </w:r>
      <w:r w:rsidR="00AD5ED6" w:rsidRPr="00580B6C">
        <w:rPr>
          <w:rFonts w:ascii="Traditional Arabic" w:eastAsia="Times New Roman" w:hAnsi="Traditional Arabic" w:cs="Traditional Arabic"/>
          <w:sz w:val="32"/>
          <w:szCs w:val="32"/>
          <w:rtl/>
        </w:rPr>
        <w:t>زمن العولمة</w:t>
      </w:r>
      <w:r w:rsidR="00664B27" w:rsidRPr="00580B6C">
        <w:rPr>
          <w:rFonts w:ascii="Traditional Arabic" w:eastAsia="Times New Roman" w:hAnsi="Traditional Arabic" w:cs="Traditional Arabic"/>
          <w:sz w:val="32"/>
          <w:szCs w:val="32"/>
          <w:rtl/>
        </w:rPr>
        <w:t>.</w:t>
      </w:r>
    </w:p>
    <w:p w:rsidR="00664B27" w:rsidRPr="00580B6C" w:rsidRDefault="00664B27" w:rsidP="00664B27">
      <w:pPr>
        <w:bidi/>
        <w:spacing w:after="0" w:line="240" w:lineRule="auto"/>
        <w:rPr>
          <w:rFonts w:ascii="Traditional Arabic" w:eastAsia="Times New Roman" w:hAnsi="Traditional Arabic" w:cs="Traditional Arabic"/>
          <w:sz w:val="32"/>
          <w:szCs w:val="32"/>
        </w:rPr>
      </w:pPr>
    </w:p>
    <w:p w:rsidR="006C0F8F" w:rsidRPr="00580B6C" w:rsidRDefault="00AD5ED6" w:rsidP="00AD5ED6">
      <w:pPr>
        <w:bidi/>
        <w:spacing w:after="0" w:line="240" w:lineRule="auto"/>
        <w:rPr>
          <w:rFonts w:ascii="Traditional Arabic" w:eastAsia="Times New Roman" w:hAnsi="Traditional Arabic" w:cs="Traditional Arabic"/>
          <w:sz w:val="32"/>
          <w:szCs w:val="32"/>
          <w:rtl/>
        </w:rPr>
      </w:pPr>
      <w:r w:rsidRPr="00580B6C">
        <w:rPr>
          <w:rFonts w:ascii="Traditional Arabic" w:eastAsia="Times New Roman" w:hAnsi="Traditional Arabic" w:cs="Traditional Arabic"/>
          <w:sz w:val="32"/>
          <w:szCs w:val="32"/>
          <w:rtl/>
        </w:rPr>
        <w:t>أكتب مقالا تبرز فيه هذه المساهمة</w:t>
      </w:r>
      <w:r w:rsidR="00664B27" w:rsidRPr="00580B6C">
        <w:rPr>
          <w:rFonts w:ascii="Traditional Arabic" w:eastAsia="Times New Roman" w:hAnsi="Traditional Arabic" w:cs="Traditional Arabic"/>
          <w:sz w:val="32"/>
          <w:szCs w:val="32"/>
          <w:rtl/>
        </w:rPr>
        <w:t xml:space="preserve"> مع إبداء الحجج الواضحة لدعم رأيك</w:t>
      </w:r>
      <w:r w:rsidRPr="00580B6C">
        <w:rPr>
          <w:rFonts w:ascii="Traditional Arabic" w:eastAsia="Times New Roman" w:hAnsi="Traditional Arabic" w:cs="Traditional Arabic"/>
          <w:sz w:val="32"/>
          <w:szCs w:val="32"/>
          <w:rtl/>
        </w:rPr>
        <w:t xml:space="preserve"> و</w:t>
      </w:r>
      <w:r w:rsidR="00664B27" w:rsidRPr="00580B6C">
        <w:rPr>
          <w:rFonts w:ascii="Traditional Arabic" w:eastAsia="Times New Roman" w:hAnsi="Traditional Arabic" w:cs="Traditional Arabic"/>
          <w:sz w:val="32"/>
          <w:szCs w:val="32"/>
          <w:rtl/>
        </w:rPr>
        <w:t xml:space="preserve"> الرجوع إلى المجال الأكاديمي الذي تنوى التقدم له حيثما يكون ذلك مناسبا. كما يجب الالتزام بالنقاط التالية أثناء الكتابة:    </w:t>
      </w:r>
    </w:p>
    <w:p w:rsidR="006C0F8F" w:rsidRPr="00580B6C" w:rsidRDefault="00664B27" w:rsidP="006C0F8F">
      <w:pPr>
        <w:bidi/>
        <w:spacing w:after="0" w:line="240" w:lineRule="auto"/>
        <w:rPr>
          <w:rFonts w:ascii="Traditional Arabic" w:eastAsia="Times New Roman" w:hAnsi="Traditional Arabic" w:cs="Traditional Arabic"/>
          <w:sz w:val="32"/>
          <w:szCs w:val="32"/>
          <w:rtl/>
        </w:rPr>
      </w:pPr>
      <w:r w:rsidRPr="00580B6C">
        <w:rPr>
          <w:rFonts w:ascii="Traditional Arabic" w:eastAsia="Times New Roman" w:hAnsi="Traditional Arabic" w:cs="Traditional Arabic"/>
          <w:sz w:val="32"/>
          <w:szCs w:val="32"/>
          <w:rtl/>
        </w:rPr>
        <w:t>كتابة المقال باللغة العربية</w:t>
      </w:r>
    </w:p>
    <w:p w:rsidR="006C0F8F" w:rsidRPr="00580B6C" w:rsidRDefault="00664B27" w:rsidP="006C0F8F">
      <w:pPr>
        <w:bidi/>
        <w:spacing w:after="0" w:line="240" w:lineRule="auto"/>
        <w:rPr>
          <w:rFonts w:ascii="Traditional Arabic" w:eastAsia="Times New Roman" w:hAnsi="Traditional Arabic" w:cs="Traditional Arabic"/>
          <w:sz w:val="32"/>
          <w:szCs w:val="32"/>
          <w:rtl/>
        </w:rPr>
      </w:pPr>
      <w:r w:rsidRPr="00580B6C">
        <w:rPr>
          <w:rFonts w:ascii="Traditional Arabic" w:eastAsia="Times New Roman" w:hAnsi="Traditional Arabic" w:cs="Traditional Arabic"/>
          <w:sz w:val="32"/>
          <w:szCs w:val="32"/>
          <w:rtl/>
        </w:rPr>
        <w:t>أن يكون طول المقال ما بين 1000-1200 كلمة</w:t>
      </w:r>
    </w:p>
    <w:p w:rsidR="00664B27" w:rsidRPr="00580B6C" w:rsidRDefault="00664B27" w:rsidP="00664B27">
      <w:pPr>
        <w:bidi/>
        <w:spacing w:after="0" w:line="240" w:lineRule="auto"/>
        <w:rPr>
          <w:rFonts w:ascii="Traditional Arabic" w:eastAsia="Times New Roman" w:hAnsi="Traditional Arabic" w:cs="Traditional Arabic"/>
          <w:sz w:val="32"/>
          <w:szCs w:val="32"/>
          <w:rtl/>
        </w:rPr>
      </w:pPr>
    </w:p>
    <w:p w:rsidR="006C0F8F" w:rsidRPr="00580B6C" w:rsidRDefault="00664B27" w:rsidP="006C0F8F">
      <w:pPr>
        <w:bidi/>
        <w:rPr>
          <w:rStyle w:val="pseditboxlabel"/>
          <w:rFonts w:ascii="Traditional Arabic" w:hAnsi="Traditional Arabic" w:cs="Traditional Arabic"/>
          <w:b/>
          <w:bCs/>
          <w:color w:val="C00000"/>
          <w:sz w:val="32"/>
          <w:szCs w:val="32"/>
          <w:rtl/>
        </w:rPr>
      </w:pPr>
      <w:r w:rsidRPr="00580B6C">
        <w:rPr>
          <w:rStyle w:val="pseditboxlabel"/>
          <w:rFonts w:ascii="Traditional Arabic" w:hAnsi="Traditional Arabic" w:cs="Traditional Arabic"/>
          <w:b/>
          <w:bCs/>
          <w:color w:val="C00000"/>
          <w:sz w:val="32"/>
          <w:szCs w:val="32"/>
          <w:rtl/>
        </w:rPr>
        <w:t xml:space="preserve">ملاحظة هامة </w:t>
      </w:r>
    </w:p>
    <w:p w:rsidR="00431811" w:rsidRPr="00580B6C" w:rsidRDefault="00664B27" w:rsidP="006C0F8F">
      <w:pPr>
        <w:bidi/>
        <w:spacing w:after="0" w:line="240" w:lineRule="auto"/>
        <w:rPr>
          <w:rFonts w:ascii="Traditional Arabic" w:eastAsia="Times New Roman" w:hAnsi="Traditional Arabic" w:cs="Traditional Arabic"/>
          <w:sz w:val="32"/>
          <w:szCs w:val="32"/>
          <w:rtl/>
        </w:rPr>
      </w:pPr>
      <w:r w:rsidRPr="00580B6C">
        <w:rPr>
          <w:rFonts w:ascii="Traditional Arabic" w:eastAsia="Times New Roman" w:hAnsi="Traditional Arabic" w:cs="Traditional Arabic"/>
          <w:sz w:val="32"/>
          <w:szCs w:val="32"/>
          <w:rtl/>
        </w:rPr>
        <w:t>يجب إيلاء اهتمام خاص للاقتباس الصحيح من أي من المصادر المستخدمة. يرجى الملاحظة أن معهد الدوحة لا يتسامح مع أي انتحال أو سرقة علمية أو أي صيغة أخرى</w:t>
      </w:r>
      <w:r w:rsidRPr="00580B6C">
        <w:rPr>
          <w:rFonts w:ascii="Traditional Arabic" w:eastAsia="Times New Roman" w:hAnsi="Traditional Arabic" w:cs="Traditional Arabic"/>
          <w:sz w:val="32"/>
          <w:szCs w:val="32"/>
        </w:rPr>
        <w:t xml:space="preserve"> </w:t>
      </w:r>
      <w:r w:rsidRPr="00580B6C">
        <w:rPr>
          <w:rFonts w:ascii="Traditional Arabic" w:eastAsia="Times New Roman" w:hAnsi="Traditional Arabic" w:cs="Traditional Arabic"/>
          <w:sz w:val="32"/>
          <w:szCs w:val="32"/>
          <w:rtl/>
        </w:rPr>
        <w:t xml:space="preserve">من خيانة الأمانة الأكاديمية. معهد الدوحة يتحقق من </w:t>
      </w:r>
      <w:r w:rsidRPr="00580B6C">
        <w:rPr>
          <w:rFonts w:ascii="Traditional Arabic" w:eastAsia="Times New Roman" w:hAnsi="Traditional Arabic" w:cs="Traditional Arabic"/>
          <w:sz w:val="32"/>
          <w:szCs w:val="32"/>
          <w:rtl/>
        </w:rPr>
        <w:lastRenderedPageBreak/>
        <w:t>جميع عينات الكتابة المنتحلة والمسروقة ويحتفظ لنفسه بالحق في فصل أي طالب أو طالبة ارتكب مخالفة للمهنيّة الأكاديمية</w:t>
      </w:r>
      <w:r w:rsidRPr="00580B6C">
        <w:rPr>
          <w:rFonts w:ascii="Traditional Arabic" w:eastAsia="Times New Roman" w:hAnsi="Traditional Arabic" w:cs="Traditional Arabic"/>
          <w:sz w:val="32"/>
          <w:szCs w:val="32"/>
        </w:rPr>
        <w:t xml:space="preserve">. </w:t>
      </w:r>
    </w:p>
    <w:p w:rsidR="00AD5ED6" w:rsidRPr="00580B6C" w:rsidRDefault="00AD5ED6" w:rsidP="00AD5ED6">
      <w:pPr>
        <w:bidi/>
        <w:spacing w:after="0" w:line="240" w:lineRule="auto"/>
        <w:rPr>
          <w:rFonts w:ascii="Traditional Arabic" w:eastAsia="Times New Roman" w:hAnsi="Traditional Arabic" w:cs="Traditional Arabic"/>
          <w:sz w:val="32"/>
          <w:szCs w:val="32"/>
          <w:rtl/>
        </w:rPr>
      </w:pPr>
    </w:p>
    <w:p w:rsidR="00AD5ED6" w:rsidRPr="00580B6C" w:rsidRDefault="00AD5ED6" w:rsidP="00AD5ED6">
      <w:pPr>
        <w:bidi/>
        <w:spacing w:after="0" w:line="240" w:lineRule="auto"/>
        <w:rPr>
          <w:rFonts w:ascii="Traditional Arabic" w:eastAsia="Times New Roman" w:hAnsi="Traditional Arabic" w:cs="Traditional Arabic"/>
          <w:color w:val="FF0000"/>
          <w:sz w:val="32"/>
          <w:szCs w:val="32"/>
          <w:rtl/>
        </w:rPr>
      </w:pPr>
      <w:r w:rsidRPr="00580B6C">
        <w:rPr>
          <w:rFonts w:ascii="Traditional Arabic" w:eastAsia="Times New Roman" w:hAnsi="Traditional Arabic" w:cs="Traditional Arabic"/>
          <w:color w:val="FF0000"/>
          <w:sz w:val="32"/>
          <w:szCs w:val="32"/>
          <w:rtl/>
        </w:rPr>
        <w:t>طرق التقديم</w:t>
      </w:r>
    </w:p>
    <w:p w:rsidR="00AD5ED6" w:rsidRPr="00BE06FA" w:rsidRDefault="00AD5ED6" w:rsidP="00AD5ED6">
      <w:pPr>
        <w:bidi/>
        <w:spacing w:after="0" w:line="240" w:lineRule="auto"/>
        <w:rPr>
          <w:rFonts w:ascii="Traditional Arabic" w:eastAsia="Times New Roman" w:hAnsi="Traditional Arabic" w:cs="Traditional Arabic"/>
          <w:color w:val="000000" w:themeColor="text1"/>
          <w:sz w:val="32"/>
          <w:szCs w:val="32"/>
          <w:rtl/>
        </w:rPr>
      </w:pPr>
      <w:r w:rsidRPr="00BE06FA">
        <w:rPr>
          <w:rFonts w:ascii="Traditional Arabic" w:eastAsia="Times New Roman" w:hAnsi="Traditional Arabic" w:cs="Traditional Arabic"/>
          <w:color w:val="000000" w:themeColor="text1"/>
          <w:sz w:val="32"/>
          <w:szCs w:val="32"/>
          <w:rtl/>
        </w:rPr>
        <w:t>يقدم الطلبة الراغبون في الالتحاق بالمعهد، في إطار الاتفاقية، ملفاتهم عبر قناتين:</w:t>
      </w:r>
    </w:p>
    <w:p w:rsidR="00AD5ED6" w:rsidRPr="00BE06FA" w:rsidRDefault="00AD5ED6" w:rsidP="00AD5ED6">
      <w:pPr>
        <w:bidi/>
        <w:spacing w:after="0" w:line="240" w:lineRule="auto"/>
        <w:rPr>
          <w:rFonts w:ascii="Traditional Arabic" w:eastAsia="Times New Roman" w:hAnsi="Traditional Arabic" w:cs="Traditional Arabic"/>
          <w:color w:val="000000" w:themeColor="text1"/>
          <w:sz w:val="32"/>
          <w:szCs w:val="32"/>
          <w:rtl/>
        </w:rPr>
      </w:pPr>
      <w:r w:rsidRPr="00BE06FA">
        <w:rPr>
          <w:rFonts w:ascii="Traditional Arabic" w:eastAsia="Times New Roman" w:hAnsi="Traditional Arabic" w:cs="Traditional Arabic"/>
          <w:color w:val="000000" w:themeColor="text1"/>
          <w:sz w:val="32"/>
          <w:szCs w:val="32"/>
          <w:rtl/>
        </w:rPr>
        <w:t>الأولى: وضع الطلبات الورقية في مقر الجامعة.</w:t>
      </w:r>
    </w:p>
    <w:p w:rsidR="00AD5ED6" w:rsidRDefault="00AD5ED6" w:rsidP="0088674B">
      <w:pPr>
        <w:bidi/>
        <w:spacing w:after="0" w:line="240" w:lineRule="auto"/>
        <w:rPr>
          <w:rFonts w:ascii="Traditional Arabic" w:eastAsia="Times New Roman" w:hAnsi="Traditional Arabic" w:cs="Traditional Arabic"/>
          <w:color w:val="000000" w:themeColor="text1"/>
          <w:sz w:val="32"/>
          <w:szCs w:val="32"/>
          <w:rtl/>
        </w:rPr>
      </w:pPr>
      <w:r w:rsidRPr="00BE06FA">
        <w:rPr>
          <w:rFonts w:ascii="Traditional Arabic" w:eastAsia="Times New Roman" w:hAnsi="Traditional Arabic" w:cs="Traditional Arabic"/>
          <w:color w:val="000000" w:themeColor="text1"/>
          <w:sz w:val="32"/>
          <w:szCs w:val="32"/>
          <w:rtl/>
        </w:rPr>
        <w:t xml:space="preserve">الثانية: التسجيل عبر موقع المعهد الإلكتروني: </w:t>
      </w:r>
    </w:p>
    <w:p w:rsidR="0088674B" w:rsidRPr="0088674B" w:rsidRDefault="00282CA3" w:rsidP="0088674B">
      <w:pPr>
        <w:rPr>
          <w:rFonts w:ascii="Times New Roman" w:hAnsi="Times New Roman"/>
        </w:rPr>
      </w:pPr>
      <w:hyperlink r:id="rId7" w:history="1">
        <w:r w:rsidR="0088674B">
          <w:rPr>
            <w:rStyle w:val="Lienhypertexte"/>
          </w:rPr>
          <w:t>https://admissions.dohainstitute.edu.qa</w:t>
        </w:r>
      </w:hyperlink>
    </w:p>
    <w:p w:rsidR="00AD5ED6" w:rsidRPr="00BE06FA" w:rsidRDefault="00AD5ED6" w:rsidP="00AD5ED6">
      <w:pPr>
        <w:bidi/>
        <w:spacing w:after="0" w:line="240" w:lineRule="auto"/>
        <w:rPr>
          <w:rFonts w:ascii="Traditional Arabic" w:eastAsia="Times New Roman" w:hAnsi="Traditional Arabic" w:cs="Traditional Arabic"/>
          <w:color w:val="000000" w:themeColor="text1"/>
          <w:sz w:val="32"/>
          <w:szCs w:val="32"/>
        </w:rPr>
      </w:pPr>
    </w:p>
    <w:p w:rsidR="00AD5ED6" w:rsidRPr="00BE06FA" w:rsidRDefault="00BE06FA" w:rsidP="00AD5ED6">
      <w:pPr>
        <w:bidi/>
        <w:spacing w:after="0" w:line="240" w:lineRule="auto"/>
        <w:rPr>
          <w:rFonts w:ascii="Traditional Arabic" w:eastAsia="Times New Roman" w:hAnsi="Traditional Arabic" w:cs="Traditional Arabic"/>
          <w:b/>
          <w:bCs/>
          <w:color w:val="FF0000"/>
          <w:sz w:val="32"/>
          <w:szCs w:val="32"/>
          <w:rtl/>
          <w:lang w:bidi="ar-QA"/>
        </w:rPr>
      </w:pPr>
      <w:r>
        <w:rPr>
          <w:rFonts w:ascii="Traditional Arabic" w:eastAsia="Times New Roman" w:hAnsi="Traditional Arabic" w:cs="Traditional Arabic" w:hint="cs"/>
          <w:b/>
          <w:bCs/>
          <w:color w:val="FF0000"/>
          <w:sz w:val="32"/>
          <w:szCs w:val="32"/>
          <w:rtl/>
          <w:lang w:bidi="ar-QA"/>
        </w:rPr>
        <w:t>آجال التقديم</w:t>
      </w:r>
    </w:p>
    <w:p w:rsidR="00AD5ED6" w:rsidRPr="00BE06FA" w:rsidRDefault="00AD5ED6" w:rsidP="00AD5ED6">
      <w:pPr>
        <w:bidi/>
        <w:spacing w:after="0" w:line="240" w:lineRule="auto"/>
        <w:rPr>
          <w:rFonts w:ascii="Traditional Arabic" w:eastAsia="Times New Roman" w:hAnsi="Traditional Arabic" w:cs="Traditional Arabic"/>
          <w:color w:val="000000" w:themeColor="text1"/>
          <w:sz w:val="32"/>
          <w:szCs w:val="32"/>
          <w:rtl/>
          <w:lang w:bidi="ar-QA"/>
        </w:rPr>
      </w:pPr>
      <w:r w:rsidRPr="00BE06FA">
        <w:rPr>
          <w:rFonts w:ascii="Traditional Arabic" w:eastAsia="Times New Roman" w:hAnsi="Traditional Arabic" w:cs="Traditional Arabic"/>
          <w:color w:val="000000" w:themeColor="text1"/>
          <w:sz w:val="32"/>
          <w:szCs w:val="32"/>
          <w:rtl/>
          <w:lang w:bidi="ar-QA"/>
        </w:rPr>
        <w:t>آخر أجل لوضع الملفات: 21 فبراير 2015</w:t>
      </w:r>
    </w:p>
    <w:p w:rsidR="00AD5ED6" w:rsidRPr="00BE06FA" w:rsidRDefault="00AD5ED6" w:rsidP="00AD5ED6">
      <w:pPr>
        <w:bidi/>
        <w:spacing w:after="0" w:line="240" w:lineRule="auto"/>
        <w:rPr>
          <w:rFonts w:ascii="Traditional Arabic" w:eastAsia="Times New Roman" w:hAnsi="Traditional Arabic" w:cs="Traditional Arabic"/>
          <w:color w:val="000000" w:themeColor="text1"/>
          <w:sz w:val="32"/>
          <w:szCs w:val="32"/>
          <w:rtl/>
          <w:lang w:bidi="ar-QA"/>
        </w:rPr>
      </w:pPr>
      <w:r w:rsidRPr="00BE06FA">
        <w:rPr>
          <w:rFonts w:ascii="Traditional Arabic" w:eastAsia="Times New Roman" w:hAnsi="Traditional Arabic" w:cs="Traditional Arabic"/>
          <w:color w:val="000000" w:themeColor="text1"/>
          <w:sz w:val="32"/>
          <w:szCs w:val="32"/>
          <w:rtl/>
          <w:lang w:bidi="ar-QA"/>
        </w:rPr>
        <w:t>إجراء المقابلات: 25-28 فبراير 2016</w:t>
      </w:r>
    </w:p>
    <w:p w:rsidR="00AD5ED6" w:rsidRPr="00BE06FA" w:rsidRDefault="00AD5ED6" w:rsidP="00AD5ED6">
      <w:pPr>
        <w:bidi/>
        <w:spacing w:after="0" w:line="240" w:lineRule="auto"/>
        <w:rPr>
          <w:rFonts w:ascii="Traditional Arabic" w:eastAsia="Times New Roman" w:hAnsi="Traditional Arabic" w:cs="Traditional Arabic"/>
          <w:color w:val="000000" w:themeColor="text1"/>
          <w:sz w:val="32"/>
          <w:szCs w:val="32"/>
          <w:rtl/>
          <w:lang w:bidi="ar-QA"/>
        </w:rPr>
      </w:pPr>
      <w:r w:rsidRPr="00BE06FA">
        <w:rPr>
          <w:rFonts w:ascii="Traditional Arabic" w:eastAsia="Times New Roman" w:hAnsi="Traditional Arabic" w:cs="Traditional Arabic"/>
          <w:color w:val="000000" w:themeColor="text1"/>
          <w:sz w:val="32"/>
          <w:szCs w:val="32"/>
          <w:rtl/>
          <w:lang w:bidi="ar-QA"/>
        </w:rPr>
        <w:t>الإعلان عن النتائج: 8 مارس 2015</w:t>
      </w:r>
    </w:p>
    <w:p w:rsidR="00AD5ED6" w:rsidRPr="00AD5ED6" w:rsidRDefault="00AD5ED6" w:rsidP="00AD5ED6">
      <w:pPr>
        <w:bidi/>
        <w:spacing w:after="0" w:line="240" w:lineRule="auto"/>
        <w:rPr>
          <w:rFonts w:ascii="Sakkal Majalla" w:eastAsia="Times New Roman" w:hAnsi="Sakkal Majalla" w:cs="Sakkal Majalla"/>
          <w:color w:val="FF0000"/>
          <w:sz w:val="24"/>
          <w:szCs w:val="24"/>
        </w:rPr>
      </w:pPr>
    </w:p>
    <w:sectPr w:rsidR="00AD5ED6" w:rsidRPr="00AD5ED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CA3" w:rsidRDefault="00282CA3" w:rsidP="006C0F8F">
      <w:pPr>
        <w:spacing w:after="0" w:line="240" w:lineRule="auto"/>
      </w:pPr>
      <w:r>
        <w:separator/>
      </w:r>
    </w:p>
  </w:endnote>
  <w:endnote w:type="continuationSeparator" w:id="0">
    <w:p w:rsidR="00282CA3" w:rsidRDefault="00282CA3" w:rsidP="006C0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akkal Majalla">
    <w:altName w:val="Times New Roman"/>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CA3" w:rsidRDefault="00282CA3" w:rsidP="006C0F8F">
      <w:pPr>
        <w:spacing w:after="0" w:line="240" w:lineRule="auto"/>
      </w:pPr>
      <w:r>
        <w:separator/>
      </w:r>
    </w:p>
  </w:footnote>
  <w:footnote w:type="continuationSeparator" w:id="0">
    <w:p w:rsidR="00282CA3" w:rsidRDefault="00282CA3" w:rsidP="006C0F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F8F" w:rsidRDefault="006C0F8F">
    <w:pPr>
      <w:pStyle w:val="En-tte"/>
    </w:pPr>
    <w:r>
      <w:rPr>
        <w:noProof/>
        <w:lang w:val="fr-FR" w:eastAsia="fr-FR"/>
      </w:rPr>
      <w:drawing>
        <wp:inline distT="0" distB="0" distL="0" distR="0">
          <wp:extent cx="1520042" cy="53777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523353" cy="5389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C4A1F"/>
    <w:multiLevelType w:val="hybridMultilevel"/>
    <w:tmpl w:val="1C4C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5A440D"/>
    <w:multiLevelType w:val="hybridMultilevel"/>
    <w:tmpl w:val="CEB6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11"/>
    <w:rsid w:val="000C4D09"/>
    <w:rsid w:val="00282CA3"/>
    <w:rsid w:val="002A265F"/>
    <w:rsid w:val="00431811"/>
    <w:rsid w:val="00580B6C"/>
    <w:rsid w:val="00664B27"/>
    <w:rsid w:val="006C0F8F"/>
    <w:rsid w:val="007A7B6A"/>
    <w:rsid w:val="0088674B"/>
    <w:rsid w:val="00A550B4"/>
    <w:rsid w:val="00AC6635"/>
    <w:rsid w:val="00AD5ED6"/>
    <w:rsid w:val="00BE06FA"/>
    <w:rsid w:val="00C33B41"/>
    <w:rsid w:val="00C7328F"/>
    <w:rsid w:val="00C77F75"/>
    <w:rsid w:val="00FE4C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3AF019-557F-4B73-9F27-AF792534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stext">
    <w:name w:val="pstext"/>
    <w:basedOn w:val="Policepardfaut"/>
    <w:rsid w:val="00431811"/>
  </w:style>
  <w:style w:type="character" w:customStyle="1" w:styleId="pseditboxlabel">
    <w:name w:val="pseditboxlabel"/>
    <w:basedOn w:val="Policepardfaut"/>
    <w:rsid w:val="00431811"/>
  </w:style>
  <w:style w:type="paragraph" w:styleId="Paragraphedeliste">
    <w:name w:val="List Paragraph"/>
    <w:basedOn w:val="Normal"/>
    <w:uiPriority w:val="34"/>
    <w:qFormat/>
    <w:rsid w:val="00431811"/>
    <w:pPr>
      <w:ind w:left="720"/>
      <w:contextualSpacing/>
    </w:pPr>
  </w:style>
  <w:style w:type="paragraph" w:styleId="En-tte">
    <w:name w:val="header"/>
    <w:basedOn w:val="Normal"/>
    <w:link w:val="En-tteCar"/>
    <w:uiPriority w:val="99"/>
    <w:unhideWhenUsed/>
    <w:rsid w:val="006C0F8F"/>
    <w:pPr>
      <w:tabs>
        <w:tab w:val="center" w:pos="4680"/>
        <w:tab w:val="right" w:pos="9360"/>
      </w:tabs>
      <w:spacing w:after="0" w:line="240" w:lineRule="auto"/>
    </w:pPr>
  </w:style>
  <w:style w:type="character" w:customStyle="1" w:styleId="En-tteCar">
    <w:name w:val="En-tête Car"/>
    <w:basedOn w:val="Policepardfaut"/>
    <w:link w:val="En-tte"/>
    <w:uiPriority w:val="99"/>
    <w:rsid w:val="006C0F8F"/>
  </w:style>
  <w:style w:type="paragraph" w:styleId="Pieddepage">
    <w:name w:val="footer"/>
    <w:basedOn w:val="Normal"/>
    <w:link w:val="PieddepageCar"/>
    <w:uiPriority w:val="99"/>
    <w:unhideWhenUsed/>
    <w:rsid w:val="006C0F8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C0F8F"/>
  </w:style>
  <w:style w:type="character" w:styleId="Lienhypertexte">
    <w:name w:val="Hyperlink"/>
    <w:basedOn w:val="Policepardfaut"/>
    <w:uiPriority w:val="99"/>
    <w:unhideWhenUsed/>
    <w:rsid w:val="00AD5ED6"/>
    <w:rPr>
      <w:color w:val="0563C1" w:themeColor="hyperlink"/>
      <w:u w:val="single"/>
    </w:rPr>
  </w:style>
  <w:style w:type="table" w:styleId="Grilledutableau">
    <w:name w:val="Table Grid"/>
    <w:basedOn w:val="TableauNormal"/>
    <w:uiPriority w:val="39"/>
    <w:rsid w:val="00C33B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92756">
      <w:bodyDiv w:val="1"/>
      <w:marLeft w:val="0"/>
      <w:marRight w:val="0"/>
      <w:marTop w:val="0"/>
      <w:marBottom w:val="0"/>
      <w:divBdr>
        <w:top w:val="none" w:sz="0" w:space="0" w:color="auto"/>
        <w:left w:val="none" w:sz="0" w:space="0" w:color="auto"/>
        <w:bottom w:val="none" w:sz="0" w:space="0" w:color="auto"/>
        <w:right w:val="none" w:sz="0" w:space="0" w:color="auto"/>
      </w:divBdr>
      <w:divsChild>
        <w:div w:id="189878888">
          <w:marLeft w:val="0"/>
          <w:marRight w:val="0"/>
          <w:marTop w:val="0"/>
          <w:marBottom w:val="0"/>
          <w:divBdr>
            <w:top w:val="none" w:sz="0" w:space="0" w:color="auto"/>
            <w:left w:val="none" w:sz="0" w:space="0" w:color="auto"/>
            <w:bottom w:val="none" w:sz="0" w:space="0" w:color="auto"/>
            <w:right w:val="none" w:sz="0" w:space="0" w:color="auto"/>
          </w:divBdr>
          <w:divsChild>
            <w:div w:id="204021892">
              <w:marLeft w:val="0"/>
              <w:marRight w:val="0"/>
              <w:marTop w:val="0"/>
              <w:marBottom w:val="0"/>
              <w:divBdr>
                <w:top w:val="none" w:sz="0" w:space="0" w:color="auto"/>
                <w:left w:val="none" w:sz="0" w:space="0" w:color="auto"/>
                <w:bottom w:val="none" w:sz="0" w:space="0" w:color="auto"/>
                <w:right w:val="none" w:sz="0" w:space="0" w:color="auto"/>
              </w:divBdr>
              <w:divsChild>
                <w:div w:id="109644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851357">
      <w:bodyDiv w:val="1"/>
      <w:marLeft w:val="0"/>
      <w:marRight w:val="0"/>
      <w:marTop w:val="0"/>
      <w:marBottom w:val="0"/>
      <w:divBdr>
        <w:top w:val="none" w:sz="0" w:space="0" w:color="auto"/>
        <w:left w:val="none" w:sz="0" w:space="0" w:color="auto"/>
        <w:bottom w:val="none" w:sz="0" w:space="0" w:color="auto"/>
        <w:right w:val="none" w:sz="0" w:space="0" w:color="auto"/>
      </w:divBdr>
    </w:div>
    <w:div w:id="849953214">
      <w:bodyDiv w:val="1"/>
      <w:marLeft w:val="0"/>
      <w:marRight w:val="0"/>
      <w:marTop w:val="0"/>
      <w:marBottom w:val="0"/>
      <w:divBdr>
        <w:top w:val="none" w:sz="0" w:space="0" w:color="auto"/>
        <w:left w:val="none" w:sz="0" w:space="0" w:color="auto"/>
        <w:bottom w:val="none" w:sz="0" w:space="0" w:color="auto"/>
        <w:right w:val="none" w:sz="0" w:space="0" w:color="auto"/>
      </w:divBdr>
      <w:divsChild>
        <w:div w:id="972953366">
          <w:marLeft w:val="0"/>
          <w:marRight w:val="0"/>
          <w:marTop w:val="0"/>
          <w:marBottom w:val="0"/>
          <w:divBdr>
            <w:top w:val="none" w:sz="0" w:space="0" w:color="auto"/>
            <w:left w:val="none" w:sz="0" w:space="0" w:color="auto"/>
            <w:bottom w:val="none" w:sz="0" w:space="0" w:color="auto"/>
            <w:right w:val="none" w:sz="0" w:space="0" w:color="auto"/>
          </w:divBdr>
          <w:divsChild>
            <w:div w:id="491604541">
              <w:marLeft w:val="0"/>
              <w:marRight w:val="0"/>
              <w:marTop w:val="0"/>
              <w:marBottom w:val="0"/>
              <w:divBdr>
                <w:top w:val="none" w:sz="0" w:space="0" w:color="auto"/>
                <w:left w:val="none" w:sz="0" w:space="0" w:color="auto"/>
                <w:bottom w:val="none" w:sz="0" w:space="0" w:color="auto"/>
                <w:right w:val="none" w:sz="0" w:space="0" w:color="auto"/>
              </w:divBdr>
              <w:divsChild>
                <w:div w:id="168670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9670">
      <w:bodyDiv w:val="1"/>
      <w:marLeft w:val="0"/>
      <w:marRight w:val="0"/>
      <w:marTop w:val="0"/>
      <w:marBottom w:val="0"/>
      <w:divBdr>
        <w:top w:val="none" w:sz="0" w:space="0" w:color="auto"/>
        <w:left w:val="none" w:sz="0" w:space="0" w:color="auto"/>
        <w:bottom w:val="none" w:sz="0" w:space="0" w:color="auto"/>
        <w:right w:val="none" w:sz="0" w:space="0" w:color="auto"/>
      </w:divBdr>
    </w:div>
    <w:div w:id="1540823634">
      <w:bodyDiv w:val="1"/>
      <w:marLeft w:val="0"/>
      <w:marRight w:val="0"/>
      <w:marTop w:val="0"/>
      <w:marBottom w:val="0"/>
      <w:divBdr>
        <w:top w:val="none" w:sz="0" w:space="0" w:color="auto"/>
        <w:left w:val="none" w:sz="0" w:space="0" w:color="auto"/>
        <w:bottom w:val="none" w:sz="0" w:space="0" w:color="auto"/>
        <w:right w:val="none" w:sz="0" w:space="0" w:color="auto"/>
      </w:divBdr>
    </w:div>
    <w:div w:id="191766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dmissions.dohainstitute.edu.q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367</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Mounir Ouanaimi</dc:creator>
  <cp:keywords/>
  <dc:description/>
  <cp:lastModifiedBy>Mouad Abi</cp:lastModifiedBy>
  <cp:revision>6</cp:revision>
  <dcterms:created xsi:type="dcterms:W3CDTF">2015-11-30T11:39:00Z</dcterms:created>
  <dcterms:modified xsi:type="dcterms:W3CDTF">2015-12-30T11:36:00Z</dcterms:modified>
</cp:coreProperties>
</file>