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EE" w:rsidRPr="00897EA1" w:rsidRDefault="00EF177E" w:rsidP="00A13B3A">
      <w:pPr>
        <w:shd w:val="clear" w:color="auto" w:fill="D9D9D9" w:themeFill="background1" w:themeFillShade="D9"/>
        <w:spacing w:beforeLines="40" w:after="0" w:line="288" w:lineRule="auto"/>
        <w:jc w:val="center"/>
        <w:rPr>
          <w:rFonts w:ascii="Palatino Linotype" w:hAnsi="Palatino Linotype" w:cs="Arial"/>
          <w:b/>
          <w:bCs/>
          <w:color w:val="0070C0"/>
          <w:sz w:val="25"/>
          <w:szCs w:val="25"/>
        </w:rPr>
      </w:pPr>
      <w:r w:rsidRPr="00897EA1">
        <w:rPr>
          <w:rFonts w:ascii="Palatino Linotype" w:hAnsi="Palatino Linotype" w:cs="Arial"/>
          <w:b/>
          <w:bCs/>
          <w:color w:val="0070C0"/>
          <w:sz w:val="25"/>
          <w:szCs w:val="25"/>
        </w:rPr>
        <w:t xml:space="preserve">Annexe : </w:t>
      </w:r>
      <w:r w:rsidR="001921A8" w:rsidRPr="00897EA1">
        <w:rPr>
          <w:rFonts w:ascii="Palatino Linotype" w:hAnsi="Palatino Linotype" w:cs="Arial"/>
          <w:b/>
          <w:bCs/>
          <w:color w:val="0070C0"/>
          <w:sz w:val="25"/>
          <w:szCs w:val="25"/>
        </w:rPr>
        <w:t xml:space="preserve">Liste </w:t>
      </w:r>
      <w:r w:rsidR="00C10335" w:rsidRPr="00897EA1">
        <w:rPr>
          <w:rFonts w:ascii="Palatino Linotype" w:hAnsi="Palatino Linotype" w:cs="Arial"/>
          <w:b/>
          <w:bCs/>
          <w:color w:val="0070C0"/>
          <w:sz w:val="25"/>
          <w:szCs w:val="25"/>
        </w:rPr>
        <w:t>des appels</w:t>
      </w:r>
      <w:r w:rsidR="00997273" w:rsidRPr="00897EA1">
        <w:rPr>
          <w:rFonts w:ascii="Palatino Linotype" w:hAnsi="Palatino Linotype" w:cs="Arial"/>
          <w:b/>
          <w:bCs/>
          <w:color w:val="0070C0"/>
          <w:sz w:val="25"/>
          <w:szCs w:val="25"/>
        </w:rPr>
        <w:t xml:space="preserve"> à</w:t>
      </w:r>
      <w:r w:rsidR="001921A8" w:rsidRPr="00897EA1">
        <w:rPr>
          <w:rFonts w:ascii="Palatino Linotype" w:hAnsi="Palatino Linotype" w:cs="Arial"/>
          <w:b/>
          <w:bCs/>
          <w:color w:val="0070C0"/>
          <w:sz w:val="25"/>
          <w:szCs w:val="25"/>
        </w:rPr>
        <w:t xml:space="preserve"> projets</w:t>
      </w:r>
      <w:r w:rsidR="007A255A" w:rsidRPr="00897EA1">
        <w:rPr>
          <w:rFonts w:ascii="Palatino Linotype" w:hAnsi="Palatino Linotype" w:cs="Arial"/>
          <w:b/>
          <w:bCs/>
          <w:color w:val="0070C0"/>
          <w:sz w:val="25"/>
          <w:szCs w:val="25"/>
        </w:rPr>
        <w:t xml:space="preserve"> </w:t>
      </w:r>
      <w:r w:rsidR="00C10335">
        <w:rPr>
          <w:rFonts w:ascii="Palatino Linotype" w:hAnsi="Palatino Linotype" w:cs="Arial"/>
          <w:b/>
          <w:bCs/>
          <w:color w:val="0070C0"/>
          <w:sz w:val="25"/>
          <w:szCs w:val="25"/>
        </w:rPr>
        <w:t>(</w:t>
      </w:r>
      <w:r w:rsidR="00C10335" w:rsidRPr="00897EA1">
        <w:rPr>
          <w:rFonts w:ascii="Palatino Linotype" w:hAnsi="Palatino Linotype" w:cs="Arial"/>
          <w:b/>
          <w:bCs/>
          <w:color w:val="0070C0"/>
          <w:sz w:val="25"/>
          <w:szCs w:val="25"/>
        </w:rPr>
        <w:t>21</w:t>
      </w:r>
      <w:r w:rsidR="00C10335">
        <w:rPr>
          <w:rFonts w:ascii="Palatino Linotype" w:hAnsi="Palatino Linotype" w:cs="Arial"/>
          <w:b/>
          <w:bCs/>
          <w:color w:val="0070C0"/>
          <w:sz w:val="25"/>
          <w:szCs w:val="25"/>
        </w:rPr>
        <w:t>) ainsi que</w:t>
      </w:r>
      <w:r w:rsidR="007A255A" w:rsidRPr="00897EA1">
        <w:rPr>
          <w:rFonts w:ascii="Palatino Linotype" w:hAnsi="Palatino Linotype" w:cs="Arial"/>
          <w:b/>
          <w:bCs/>
          <w:color w:val="0070C0"/>
          <w:sz w:val="25"/>
          <w:szCs w:val="25"/>
        </w:rPr>
        <w:t xml:space="preserve"> les</w:t>
      </w:r>
      <w:r w:rsidR="00C10335">
        <w:rPr>
          <w:rFonts w:ascii="Palatino Linotype" w:hAnsi="Palatino Linotype" w:cs="Arial"/>
          <w:b/>
          <w:bCs/>
          <w:color w:val="0070C0"/>
          <w:sz w:val="25"/>
          <w:szCs w:val="25"/>
        </w:rPr>
        <w:t xml:space="preserve"> </w:t>
      </w:r>
      <w:r w:rsidR="00C10335" w:rsidRPr="00897EA1">
        <w:rPr>
          <w:rFonts w:ascii="Palatino Linotype" w:hAnsi="Palatino Linotype" w:cs="Arial"/>
          <w:b/>
          <w:bCs/>
          <w:color w:val="0070C0"/>
          <w:sz w:val="25"/>
          <w:szCs w:val="25"/>
        </w:rPr>
        <w:t>projets en cours de préparation</w:t>
      </w:r>
      <w:r w:rsidR="007A255A" w:rsidRPr="00897EA1">
        <w:rPr>
          <w:rFonts w:ascii="Palatino Linotype" w:hAnsi="Palatino Linotype" w:cs="Arial"/>
          <w:b/>
          <w:bCs/>
          <w:color w:val="0070C0"/>
          <w:sz w:val="25"/>
          <w:szCs w:val="25"/>
        </w:rPr>
        <w:t xml:space="preserve"> </w:t>
      </w:r>
    </w:p>
    <w:p w:rsidR="007A255A" w:rsidRDefault="00C10335" w:rsidP="00C10335">
      <w:pPr>
        <w:shd w:val="clear" w:color="auto" w:fill="FFFFFF"/>
        <w:spacing w:beforeLines="40" w:line="288" w:lineRule="auto"/>
        <w:rPr>
          <w:rFonts w:ascii="Palatino Linotype" w:hAnsi="Palatino Linotype" w:cs="Arial"/>
          <w:sz w:val="25"/>
          <w:szCs w:val="25"/>
        </w:rPr>
      </w:pPr>
      <w:r>
        <w:rPr>
          <w:rFonts w:ascii="Palatino Linotype" w:hAnsi="Palatino Linotype" w:cs="Arial"/>
          <w:sz w:val="25"/>
          <w:szCs w:val="25"/>
        </w:rPr>
        <w:t xml:space="preserve">Ces </w:t>
      </w:r>
      <w:r w:rsidR="00A5104A">
        <w:rPr>
          <w:rFonts w:ascii="Palatino Linotype" w:hAnsi="Palatino Linotype" w:cs="Arial"/>
          <w:sz w:val="25"/>
          <w:szCs w:val="25"/>
        </w:rPr>
        <w:t xml:space="preserve">appels à projets </w:t>
      </w:r>
      <w:r>
        <w:rPr>
          <w:rFonts w:ascii="Palatino Linotype" w:hAnsi="Palatino Linotype" w:cs="Arial"/>
          <w:sz w:val="25"/>
          <w:szCs w:val="25"/>
        </w:rPr>
        <w:t>sont</w:t>
      </w:r>
      <w:r w:rsidR="007A255A" w:rsidRPr="007A255A">
        <w:rPr>
          <w:rFonts w:ascii="Palatino Linotype" w:hAnsi="Palatino Linotype" w:cs="Arial"/>
          <w:sz w:val="25"/>
          <w:szCs w:val="25"/>
        </w:rPr>
        <w:t xml:space="preserve"> disponible</w:t>
      </w:r>
      <w:r>
        <w:rPr>
          <w:rFonts w:ascii="Palatino Linotype" w:hAnsi="Palatino Linotype" w:cs="Arial"/>
          <w:sz w:val="25"/>
          <w:szCs w:val="25"/>
        </w:rPr>
        <w:t>s</w:t>
      </w:r>
      <w:r w:rsidR="007A255A" w:rsidRPr="007A255A">
        <w:rPr>
          <w:rFonts w:ascii="Palatino Linotype" w:hAnsi="Palatino Linotype" w:cs="Arial"/>
          <w:sz w:val="25"/>
          <w:szCs w:val="25"/>
        </w:rPr>
        <w:t xml:space="preserve"> sur le site web de la Commission Européenne sur le lien suivant :</w:t>
      </w:r>
    </w:p>
    <w:p w:rsidR="007A255A" w:rsidRDefault="00505E49" w:rsidP="007A255A">
      <w:pPr>
        <w:shd w:val="clear" w:color="auto" w:fill="FFFFFF"/>
        <w:spacing w:beforeLines="40" w:line="288" w:lineRule="auto"/>
        <w:rPr>
          <w:rFonts w:ascii="Palatino Linotype" w:hAnsi="Palatino Linotype" w:cs="Arial"/>
          <w:b/>
          <w:bCs/>
          <w:color w:val="0070C0"/>
          <w:u w:val="single"/>
        </w:rPr>
      </w:pPr>
      <w:hyperlink r:id="rId5" w:history="1">
        <w:r w:rsidR="007A255A" w:rsidRPr="002E5EAC">
          <w:rPr>
            <w:rStyle w:val="Lienhypertexte"/>
            <w:rFonts w:ascii="Palatino Linotype" w:hAnsi="Palatino Linotype" w:cs="Arial"/>
            <w:b/>
            <w:bCs/>
          </w:rPr>
          <w:t>https://ec.europa.eu/info/funding-tenders/opportunities/portal/screen/opportunities/topic-</w:t>
        </w:r>
        <w:bookmarkStart w:id="0" w:name="_GoBack"/>
        <w:bookmarkEnd w:id="0"/>
        <w:r w:rsidR="007A255A" w:rsidRPr="002E5EAC">
          <w:rPr>
            <w:rStyle w:val="Lienhypertexte"/>
            <w:rFonts w:ascii="Palatino Linotype" w:hAnsi="Palatino Linotype" w:cs="Arial"/>
            <w:b/>
            <w:bCs/>
          </w:rPr>
          <w:t>search;freeTextSearchKeyword=;typeCodes=1;statusCodes=31094501,31094502;programCode=H2020;programDivisionCode=31047995;focusAreaCode=null;crossCuttingPriorityCode=null;callCode=Default;sortQuery=openingDate;orderBy=asc;onlyTenders=false;topicListKey=topicSearchTablePageState</w:t>
        </w:r>
      </w:hyperlink>
    </w:p>
    <w:p w:rsidR="007A255A" w:rsidRPr="00897EA1" w:rsidRDefault="007A255A" w:rsidP="00897EA1">
      <w:pPr>
        <w:pStyle w:val="Paragraphedeliste"/>
        <w:numPr>
          <w:ilvl w:val="0"/>
          <w:numId w:val="29"/>
        </w:numPr>
        <w:shd w:val="clear" w:color="auto" w:fill="FFFFFF" w:themeFill="background1"/>
        <w:spacing w:beforeLines="40" w:line="288" w:lineRule="auto"/>
        <w:ind w:left="284" w:hanging="284"/>
        <w:rPr>
          <w:rFonts w:ascii="Palatino Linotype" w:hAnsi="Palatino Linotype" w:cs="Arial"/>
          <w:b/>
          <w:bCs/>
          <w:color w:val="C00000"/>
        </w:rPr>
      </w:pPr>
      <w:r w:rsidRPr="00897EA1">
        <w:rPr>
          <w:rFonts w:ascii="Palatino Linotype" w:hAnsi="Palatino Linotype" w:cs="Arial"/>
          <w:b/>
          <w:bCs/>
          <w:color w:val="C00000"/>
        </w:rPr>
        <w:t>Appels à projets sur la Migration </w:t>
      </w:r>
      <w:r w:rsidR="009F2A8B" w:rsidRPr="00897EA1">
        <w:rPr>
          <w:rFonts w:ascii="Palatino Linotype" w:hAnsi="Palatino Linotype" w:cs="Arial"/>
          <w:b/>
          <w:bCs/>
          <w:color w:val="C00000"/>
        </w:rPr>
        <w:t>(4 appels à projets)</w:t>
      </w:r>
    </w:p>
    <w:p w:rsidR="00997273" w:rsidRPr="00997273" w:rsidRDefault="00997273" w:rsidP="001921A8">
      <w:pPr>
        <w:shd w:val="clear" w:color="auto" w:fill="FFFFFF"/>
        <w:spacing w:beforeLines="40" w:line="288" w:lineRule="auto"/>
        <w:jc w:val="center"/>
        <w:rPr>
          <w:rFonts w:ascii="Palatino Linotype" w:hAnsi="Palatino Linotype" w:cs="Arial"/>
          <w:b/>
          <w:bCs/>
          <w:color w:val="0070C0"/>
          <w:sz w:val="4"/>
          <w:szCs w:val="4"/>
          <w:u w:val="single"/>
        </w:rPr>
      </w:pPr>
    </w:p>
    <w:tbl>
      <w:tblPr>
        <w:tblStyle w:val="Grilledutableau"/>
        <w:tblW w:w="15588" w:type="dxa"/>
        <w:tblLayout w:type="fixed"/>
        <w:tblLook w:val="04A0"/>
      </w:tblPr>
      <w:tblGrid>
        <w:gridCol w:w="3964"/>
        <w:gridCol w:w="3402"/>
        <w:gridCol w:w="4678"/>
        <w:gridCol w:w="3544"/>
      </w:tblGrid>
      <w:tr w:rsidR="009B5DBE" w:rsidRPr="005C18A1" w:rsidTr="0053231B">
        <w:trPr>
          <w:trHeight w:val="557"/>
        </w:trPr>
        <w:tc>
          <w:tcPr>
            <w:tcW w:w="3964" w:type="dxa"/>
            <w:vMerge w:val="restart"/>
          </w:tcPr>
          <w:p w:rsidR="009B5DBE" w:rsidRPr="009B5DBE" w:rsidRDefault="009B5DBE" w:rsidP="00DD3A93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</w:pPr>
          </w:p>
          <w:p w:rsidR="009B5DBE" w:rsidRPr="009B5DBE" w:rsidRDefault="009B5DBE" w:rsidP="00DD3A93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</w:pPr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  <w:t>Intitulé de l’appel à projets</w:t>
            </w:r>
          </w:p>
        </w:tc>
        <w:tc>
          <w:tcPr>
            <w:tcW w:w="11624" w:type="dxa"/>
            <w:gridSpan w:val="3"/>
          </w:tcPr>
          <w:p w:rsidR="009B5DBE" w:rsidRPr="009B5DBE" w:rsidRDefault="009B5DBE" w:rsidP="00DD3A93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</w:pPr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  <w:t>Informations sur les projets en cours de préparation</w:t>
            </w:r>
          </w:p>
        </w:tc>
      </w:tr>
      <w:tr w:rsidR="009B5DBE" w:rsidRPr="005C18A1" w:rsidTr="007A255A">
        <w:trPr>
          <w:trHeight w:val="557"/>
        </w:trPr>
        <w:tc>
          <w:tcPr>
            <w:tcW w:w="3964" w:type="dxa"/>
            <w:vMerge/>
          </w:tcPr>
          <w:p w:rsidR="009B5DBE" w:rsidRPr="00917DF7" w:rsidRDefault="009B5DBE" w:rsidP="00DD3A93">
            <w:pPr>
              <w:contextualSpacing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DBE" w:rsidRPr="009B5DBE" w:rsidRDefault="009B5DBE" w:rsidP="00DD3A93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>Porteur</w:t>
            </w:r>
            <w:proofErr w:type="spellEnd"/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>projet</w:t>
            </w:r>
            <w:proofErr w:type="spellEnd"/>
          </w:p>
        </w:tc>
        <w:tc>
          <w:tcPr>
            <w:tcW w:w="4678" w:type="dxa"/>
          </w:tcPr>
          <w:p w:rsidR="009B5DBE" w:rsidRPr="009B5DBE" w:rsidRDefault="009B5DBE" w:rsidP="00DD3A93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544" w:type="dxa"/>
          </w:tcPr>
          <w:p w:rsidR="009B5DBE" w:rsidRPr="00897EA1" w:rsidRDefault="009B5DBE" w:rsidP="00DD3A93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</w:pPr>
            <w:r w:rsidRPr="00897EA1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  <w:t>Coordonnées</w:t>
            </w:r>
          </w:p>
        </w:tc>
      </w:tr>
      <w:tr w:rsidR="00997273" w:rsidRPr="00DD3A93" w:rsidTr="007A255A">
        <w:tc>
          <w:tcPr>
            <w:tcW w:w="3964" w:type="dxa"/>
            <w:vMerge w:val="restart"/>
          </w:tcPr>
          <w:p w:rsidR="00997273" w:rsidRPr="00997273" w:rsidRDefault="00997273" w:rsidP="0099727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 xml:space="preserve">MIGRATION-04-2020: Inclusive and innovative practices for the integration of recently arrived migrants in local communities 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ab/>
            </w:r>
          </w:p>
        </w:tc>
        <w:tc>
          <w:tcPr>
            <w:tcW w:w="3402" w:type="dxa"/>
          </w:tcPr>
          <w:p w:rsidR="00997273" w:rsidRPr="00917DF7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Dr Eduardo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Tasis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Moratinos</w:t>
            </w:r>
            <w:proofErr w:type="spellEnd"/>
          </w:p>
        </w:tc>
        <w:tc>
          <w:tcPr>
            <w:tcW w:w="4678" w:type="dxa"/>
          </w:tcPr>
          <w:p w:rsidR="00997273" w:rsidRPr="00917DF7" w:rsidRDefault="00505E49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997273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>University of Lancashire, United Kingdom</w:t>
              </w:r>
            </w:hyperlink>
          </w:p>
        </w:tc>
        <w:tc>
          <w:tcPr>
            <w:tcW w:w="3544" w:type="dxa"/>
          </w:tcPr>
          <w:p w:rsidR="00997273" w:rsidRPr="000160B6" w:rsidRDefault="00505E49" w:rsidP="00DD3A9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u w:val="none"/>
                <w:lang w:val="pl-PL"/>
              </w:rPr>
            </w:pPr>
            <w:hyperlink r:id="rId7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etasis</w:t>
              </w:r>
              <w:r w:rsidR="00997273" w:rsidRPr="000160B6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@uclan.ac.uk</w:t>
              </w:r>
            </w:hyperlink>
          </w:p>
        </w:tc>
      </w:tr>
      <w:tr w:rsidR="00997273" w:rsidRPr="000160B6" w:rsidTr="007A255A">
        <w:tc>
          <w:tcPr>
            <w:tcW w:w="3964" w:type="dxa"/>
            <w:vMerge/>
          </w:tcPr>
          <w:p w:rsidR="00997273" w:rsidRPr="00917DF7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0160B6" w:rsidRDefault="00997273" w:rsidP="000160B6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0160B6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Prof. Dr. </w:t>
            </w:r>
            <w:proofErr w:type="spellStart"/>
            <w:r w:rsidRPr="000160B6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Petia</w:t>
            </w:r>
            <w:proofErr w:type="spellEnd"/>
            <w:r w:rsidRPr="000160B6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0B6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Genkova</w:t>
            </w:r>
            <w:proofErr w:type="spellEnd"/>
          </w:p>
        </w:tc>
        <w:tc>
          <w:tcPr>
            <w:tcW w:w="4678" w:type="dxa"/>
          </w:tcPr>
          <w:p w:rsidR="00997273" w:rsidRPr="000160B6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Style w:val="tlid-translation"/>
                <w:lang/>
              </w:rPr>
              <w:t xml:space="preserve">University of </w:t>
            </w:r>
            <w:proofErr w:type="spellStart"/>
            <w:r>
              <w:rPr>
                <w:rStyle w:val="tlid-translation"/>
                <w:lang/>
              </w:rPr>
              <w:t>Osnabrück</w:t>
            </w:r>
            <w:proofErr w:type="spellEnd"/>
            <w:r>
              <w:rPr>
                <w:rStyle w:val="tlid-translation"/>
              </w:rPr>
              <w:t>, Germany</w:t>
            </w:r>
          </w:p>
        </w:tc>
        <w:tc>
          <w:tcPr>
            <w:tcW w:w="3544" w:type="dxa"/>
          </w:tcPr>
          <w:p w:rsidR="00997273" w:rsidRPr="000160B6" w:rsidRDefault="00997273" w:rsidP="00DD3A9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  <w:r w:rsidRPr="000160B6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>petia@genkova.de</w:t>
            </w:r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0160B6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273" w:rsidRPr="00917DF7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Ephrat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Huss</w:t>
            </w:r>
          </w:p>
          <w:p w:rsidR="00997273" w:rsidRPr="00917DF7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Vered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Slonim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Nevo</w:t>
            </w:r>
            <w:proofErr w:type="spellEnd"/>
          </w:p>
          <w:p w:rsidR="00997273" w:rsidRPr="00917DF7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Eltje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Bos</w:t>
            </w:r>
            <w:proofErr w:type="spellEnd"/>
          </w:p>
          <w:p w:rsidR="00997273" w:rsidRPr="00917DF7" w:rsidRDefault="00997273" w:rsidP="00DD3A93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97273" w:rsidRPr="00917DF7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Ben-Gurion University of the Negev, Israel</w:t>
            </w:r>
          </w:p>
          <w:p w:rsidR="00997273" w:rsidRPr="00917DF7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University of Applied Sciences Amsterdam, Netherlands</w:t>
            </w:r>
          </w:p>
        </w:tc>
        <w:tc>
          <w:tcPr>
            <w:tcW w:w="3544" w:type="dxa"/>
          </w:tcPr>
          <w:p w:rsidR="00997273" w:rsidRPr="00917DF7" w:rsidRDefault="00505E49" w:rsidP="00DD3A9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  <w:hyperlink r:id="rId8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ehuss@bgu.ac.il</w:t>
              </w:r>
            </w:hyperlink>
            <w:r w:rsidR="00997273"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> </w:t>
            </w:r>
          </w:p>
          <w:p w:rsidR="00997273" w:rsidRPr="00917DF7" w:rsidRDefault="00505E49" w:rsidP="00DD3A9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  <w:hyperlink r:id="rId9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slonim@bgu.ac.il</w:t>
              </w:r>
            </w:hyperlink>
            <w:r w:rsidR="00997273"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> </w:t>
            </w:r>
          </w:p>
          <w:p w:rsidR="00997273" w:rsidRPr="00917DF7" w:rsidRDefault="00997273" w:rsidP="00DD3A9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 xml:space="preserve"> </w:t>
            </w:r>
            <w:hyperlink r:id="rId10" w:history="1">
              <w:r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e.bos@hva.nl</w:t>
              </w:r>
            </w:hyperlink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Edyta Pazura-Umecka</w:t>
            </w:r>
          </w:p>
          <w:p w:rsidR="00997273" w:rsidRPr="00917DF7" w:rsidRDefault="00997273" w:rsidP="00DD3A93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97273" w:rsidRPr="00917DF7" w:rsidRDefault="00997273" w:rsidP="00DD3A9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Polish Platform for Homeland Security</w:t>
            </w:r>
          </w:p>
          <w:p w:rsidR="00997273" w:rsidRPr="00917DF7" w:rsidRDefault="00997273" w:rsidP="00DD3A93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NGO, Poland</w:t>
            </w:r>
          </w:p>
          <w:p w:rsidR="00997273" w:rsidRPr="00917DF7" w:rsidRDefault="00997273" w:rsidP="00DD3A93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97273" w:rsidRPr="00917DF7" w:rsidRDefault="00505E49" w:rsidP="00DD3A9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1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edyta.pazura@ppbw.pl</w:t>
              </w:r>
            </w:hyperlink>
          </w:p>
          <w:p w:rsidR="00997273" w:rsidRPr="00917DF7" w:rsidRDefault="00997273" w:rsidP="00DD3A93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97273" w:rsidRPr="00C10335" w:rsidTr="007A255A">
        <w:tc>
          <w:tcPr>
            <w:tcW w:w="3964" w:type="dxa"/>
            <w:vMerge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l-SI"/>
              </w:rPr>
              <w:t xml:space="preserve">Andrej Korošec </w:t>
            </w:r>
          </w:p>
          <w:p w:rsidR="00997273" w:rsidRPr="00917DF7" w:rsidRDefault="00997273" w:rsidP="001028AC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97273" w:rsidRPr="00917DF7" w:rsidRDefault="00505E49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997273" w:rsidRPr="00917DF7">
                <w:rPr>
                  <w:rFonts w:ascii="Palatino Linotype" w:hAnsi="Palatino Linotype"/>
                  <w:sz w:val="24"/>
                  <w:szCs w:val="24"/>
                  <w:lang w:val="pl-PL"/>
                </w:rPr>
                <w:t>P</w:t>
              </w:r>
              <w:r w:rsidR="00997273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pl-PL"/>
                </w:rPr>
                <w:t>ublic University of Ptuj, Slovenia</w:t>
              </w:r>
            </w:hyperlink>
          </w:p>
        </w:tc>
        <w:tc>
          <w:tcPr>
            <w:tcW w:w="3544" w:type="dxa"/>
          </w:tcPr>
          <w:p w:rsidR="00997273" w:rsidRPr="00917DF7" w:rsidRDefault="00505E49" w:rsidP="001028AC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hyperlink r:id="rId13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sl-SI"/>
                </w:rPr>
                <w:t>andrej.</w:t>
              </w:r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lv-LV"/>
                </w:rPr>
                <w:t>korosec</w:t>
              </w:r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sl-SI"/>
                </w:rPr>
                <w:t>@lu-ptuj.si</w:t>
              </w:r>
            </w:hyperlink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Fabio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Feudo</w:t>
            </w:r>
            <w:proofErr w:type="spellEnd"/>
          </w:p>
        </w:tc>
        <w:tc>
          <w:tcPr>
            <w:tcW w:w="4678" w:type="dxa"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Knowledge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and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 Innovation, K&amp;I, CNR,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Italy</w:t>
            </w:r>
            <w:proofErr w:type="spellEnd"/>
          </w:p>
        </w:tc>
        <w:tc>
          <w:tcPr>
            <w:tcW w:w="3544" w:type="dxa"/>
          </w:tcPr>
          <w:p w:rsidR="00997273" w:rsidRPr="009B5DBE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  <w:hyperlink r:id="rId14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feudo@knowledge-innovation.org</w:t>
              </w:r>
            </w:hyperlink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505E49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997273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 xml:space="preserve">Astrid </w:t>
              </w:r>
              <w:proofErr w:type="spellStart"/>
              <w:r w:rsidR="00997273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>Ouahyb</w:t>
              </w:r>
              <w:proofErr w:type="spellEnd"/>
              <w:r w:rsidR="00997273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97273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>Sundsbo</w:t>
              </w:r>
              <w:proofErr w:type="spellEnd"/>
              <w:r w:rsidR="00997273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  <w:tc>
          <w:tcPr>
            <w:tcW w:w="4678" w:type="dxa"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Western Norway University of Applied Sciences, Norway</w:t>
            </w:r>
          </w:p>
        </w:tc>
        <w:tc>
          <w:tcPr>
            <w:tcW w:w="3544" w:type="dxa"/>
          </w:tcPr>
          <w:p w:rsidR="00997273" w:rsidRPr="00917DF7" w:rsidRDefault="00505E49" w:rsidP="001028AC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hyperlink r:id="rId16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aosu</w:t>
              </w:r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en-US"/>
                </w:rPr>
                <w:t>@hvl.no</w:t>
              </w:r>
            </w:hyperlink>
          </w:p>
          <w:p w:rsidR="00997273" w:rsidRPr="00917DF7" w:rsidRDefault="00997273" w:rsidP="001028AC">
            <w:pPr>
              <w:shd w:val="clear" w:color="auto" w:fill="FFFFFF"/>
              <w:contextualSpacing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Valentino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Vrani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k-SK"/>
              </w:rPr>
              <w:t>ć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Slovak University of Technology in Bratislava, Slovakia</w:t>
            </w:r>
          </w:p>
        </w:tc>
        <w:tc>
          <w:tcPr>
            <w:tcW w:w="3544" w:type="dxa"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sk-SK"/>
              </w:rPr>
              <w:t>vranic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@stuba.sk</w:t>
            </w:r>
          </w:p>
          <w:p w:rsidR="00997273" w:rsidRPr="00917DF7" w:rsidRDefault="00997273" w:rsidP="001028AC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  <w:tr w:rsidR="00997273" w:rsidRPr="00DD3A93" w:rsidTr="007A255A">
        <w:trPr>
          <w:trHeight w:val="1305"/>
        </w:trPr>
        <w:tc>
          <w:tcPr>
            <w:tcW w:w="3964" w:type="dxa"/>
            <w:vMerge w:val="restart"/>
          </w:tcPr>
          <w:p w:rsidR="00997273" w:rsidRPr="00917DF7" w:rsidRDefault="00997273" w:rsidP="0005297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lastRenderedPageBreak/>
              <w:t xml:space="preserve">MIGRATION-05-2020: Mapping and overcoming integration challenges for migrant children </w:t>
            </w:r>
          </w:p>
          <w:p w:rsidR="00997273" w:rsidRPr="00997273" w:rsidRDefault="00997273" w:rsidP="00997273">
            <w:pPr>
              <w:shd w:val="clear" w:color="auto" w:fill="FFFFFF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Ephrat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Huss</w:t>
            </w:r>
          </w:p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Vered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Slonim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Nevo</w:t>
            </w:r>
            <w:proofErr w:type="spellEnd"/>
          </w:p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Eltje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Bos</w:t>
            </w:r>
            <w:proofErr w:type="spellEnd"/>
          </w:p>
          <w:p w:rsidR="00997273" w:rsidRPr="00917DF7" w:rsidRDefault="00997273" w:rsidP="001028AC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Ben-Gurion University of the Negev, Israel</w:t>
            </w:r>
          </w:p>
          <w:p w:rsidR="00997273" w:rsidRPr="00917DF7" w:rsidRDefault="00997273" w:rsidP="001028A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University of Applied Sciences Amsterdam, Netherlands</w:t>
            </w:r>
          </w:p>
        </w:tc>
        <w:tc>
          <w:tcPr>
            <w:tcW w:w="3544" w:type="dxa"/>
          </w:tcPr>
          <w:p w:rsidR="00997273" w:rsidRPr="00917DF7" w:rsidRDefault="00505E49" w:rsidP="001028AC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  <w:hyperlink r:id="rId17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ehuss@bgu.ac.il</w:t>
              </w:r>
            </w:hyperlink>
            <w:r w:rsidR="00997273"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> </w:t>
            </w:r>
          </w:p>
          <w:p w:rsidR="00997273" w:rsidRPr="00917DF7" w:rsidRDefault="00505E49" w:rsidP="001028AC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  <w:hyperlink r:id="rId18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slonim@bgu.ac.il</w:t>
              </w:r>
            </w:hyperlink>
            <w:r w:rsidR="00997273"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> </w:t>
            </w:r>
          </w:p>
          <w:p w:rsidR="00997273" w:rsidRPr="00917DF7" w:rsidRDefault="00997273" w:rsidP="001028AC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 xml:space="preserve"> </w:t>
            </w:r>
            <w:hyperlink r:id="rId19" w:history="1">
              <w:r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e.bos@hva.nl</w:t>
              </w:r>
            </w:hyperlink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D70199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D70199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Edyta Pazura-Umecka</w:t>
            </w:r>
          </w:p>
          <w:p w:rsidR="00997273" w:rsidRPr="00917DF7" w:rsidRDefault="00997273" w:rsidP="00D70199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97273" w:rsidRPr="00917DF7" w:rsidRDefault="00997273" w:rsidP="00D70199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Polish Platform for Homeland Security</w:t>
            </w:r>
          </w:p>
          <w:p w:rsidR="00997273" w:rsidRPr="00917DF7" w:rsidRDefault="00997273" w:rsidP="00D70199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NGO, Poland</w:t>
            </w:r>
          </w:p>
          <w:p w:rsidR="00997273" w:rsidRPr="00917DF7" w:rsidRDefault="00997273" w:rsidP="00D70199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97273" w:rsidRPr="00917DF7" w:rsidRDefault="00505E49" w:rsidP="00D70199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20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edyta.pazura@ppbw.pl</w:t>
              </w:r>
            </w:hyperlink>
          </w:p>
          <w:p w:rsidR="00997273" w:rsidRPr="00917DF7" w:rsidRDefault="00997273" w:rsidP="00D70199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D70199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D70199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lv-LV"/>
              </w:rPr>
              <w:t>Ingēra Tomme-Jukēvica</w:t>
            </w:r>
          </w:p>
        </w:tc>
        <w:tc>
          <w:tcPr>
            <w:tcW w:w="4678" w:type="dxa"/>
          </w:tcPr>
          <w:p w:rsidR="00997273" w:rsidRPr="00917DF7" w:rsidRDefault="00997273" w:rsidP="00D70199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Kurzeme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Institute of Humanities, University of Liepaja 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lv-LV"/>
              </w:rPr>
              <w:t>Latvia</w:t>
            </w:r>
          </w:p>
        </w:tc>
        <w:tc>
          <w:tcPr>
            <w:tcW w:w="3544" w:type="dxa"/>
          </w:tcPr>
          <w:p w:rsidR="00997273" w:rsidRPr="00917DF7" w:rsidRDefault="00505E49" w:rsidP="00D70199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hyperlink r:id="rId21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tomme</w:t>
              </w:r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lv-LV"/>
                </w:rPr>
                <w:t>-jukevica@inbox.lv</w:t>
              </w:r>
            </w:hyperlink>
          </w:p>
          <w:p w:rsidR="00997273" w:rsidRPr="00917DF7" w:rsidRDefault="00997273" w:rsidP="00D70199">
            <w:pPr>
              <w:shd w:val="clear" w:color="auto" w:fill="FFFFFF"/>
              <w:contextualSpacing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D70199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D70199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Valentino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Vrani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k-SK"/>
              </w:rPr>
              <w:t>ć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997273" w:rsidRPr="00917DF7" w:rsidRDefault="00997273" w:rsidP="00D70199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Slovak University of Technology in Bratislava, Slovakia</w:t>
            </w:r>
          </w:p>
        </w:tc>
        <w:tc>
          <w:tcPr>
            <w:tcW w:w="3544" w:type="dxa"/>
          </w:tcPr>
          <w:p w:rsidR="00997273" w:rsidRPr="00917DF7" w:rsidRDefault="00997273" w:rsidP="00D70199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sk-SK"/>
              </w:rPr>
              <w:t>vranic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@stuba.sk</w:t>
            </w:r>
          </w:p>
          <w:p w:rsidR="00997273" w:rsidRPr="00917DF7" w:rsidRDefault="00997273" w:rsidP="00D70199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FE233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FE233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Monica FLOREA</w:t>
            </w:r>
          </w:p>
        </w:tc>
        <w:tc>
          <w:tcPr>
            <w:tcW w:w="4678" w:type="dxa"/>
          </w:tcPr>
          <w:p w:rsidR="00997273" w:rsidRPr="00917DF7" w:rsidRDefault="00997273" w:rsidP="00FE233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 xml:space="preserve">Head of Unit European Projects SIVECO SA Romania </w:t>
            </w:r>
          </w:p>
          <w:p w:rsidR="00997273" w:rsidRPr="00917DF7" w:rsidRDefault="00997273" w:rsidP="00FE233F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97273" w:rsidRPr="00917DF7" w:rsidRDefault="00997273" w:rsidP="00FE233F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monica.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lv-LV"/>
              </w:rPr>
              <w:t>florea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@siveco.ro</w:t>
            </w:r>
          </w:p>
          <w:p w:rsidR="00997273" w:rsidRPr="00917DF7" w:rsidRDefault="00997273" w:rsidP="00FE233F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97273" w:rsidRPr="00C10335" w:rsidTr="007A255A">
        <w:tc>
          <w:tcPr>
            <w:tcW w:w="3964" w:type="dxa"/>
            <w:vMerge w:val="restart"/>
          </w:tcPr>
          <w:p w:rsidR="00997273" w:rsidRPr="00917DF7" w:rsidRDefault="00997273" w:rsidP="00FE233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>MIGRATION-09-2020: Narratives on migration and its impact: past and present</w:t>
            </w:r>
          </w:p>
          <w:p w:rsidR="00997273" w:rsidRPr="00917DF7" w:rsidRDefault="00997273" w:rsidP="00997273">
            <w:pPr>
              <w:pStyle w:val="Paragraphedeliste"/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FE233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l-SI"/>
              </w:rPr>
              <w:t xml:space="preserve">Andrej Korošec </w:t>
            </w:r>
          </w:p>
          <w:p w:rsidR="00997273" w:rsidRPr="00917DF7" w:rsidRDefault="00997273" w:rsidP="00FE233F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97273" w:rsidRPr="00917DF7" w:rsidRDefault="00505E49" w:rsidP="00FE233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="00997273" w:rsidRPr="00917DF7">
                <w:rPr>
                  <w:rFonts w:ascii="Palatino Linotype" w:hAnsi="Palatino Linotype"/>
                  <w:sz w:val="24"/>
                  <w:szCs w:val="24"/>
                  <w:lang w:val="pl-PL"/>
                </w:rPr>
                <w:t>P</w:t>
              </w:r>
              <w:r w:rsidR="00997273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pl-PL"/>
                </w:rPr>
                <w:t>ublic University of Ptuj, Slovenia</w:t>
              </w:r>
            </w:hyperlink>
          </w:p>
        </w:tc>
        <w:tc>
          <w:tcPr>
            <w:tcW w:w="3544" w:type="dxa"/>
          </w:tcPr>
          <w:p w:rsidR="00997273" w:rsidRPr="00917DF7" w:rsidRDefault="00505E49" w:rsidP="00FE233F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hyperlink r:id="rId23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sl-SI"/>
                </w:rPr>
                <w:t>andrej.</w:t>
              </w:r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lv-LV"/>
                </w:rPr>
                <w:t>korosec</w:t>
              </w:r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sl-SI"/>
                </w:rPr>
                <w:t>@lu-ptuj.si</w:t>
              </w:r>
            </w:hyperlink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FE233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FE233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Monica FLOREA</w:t>
            </w:r>
          </w:p>
        </w:tc>
        <w:tc>
          <w:tcPr>
            <w:tcW w:w="4678" w:type="dxa"/>
          </w:tcPr>
          <w:p w:rsidR="00997273" w:rsidRPr="00917DF7" w:rsidRDefault="00997273" w:rsidP="00FE233F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 xml:space="preserve">Head of Unit European Projects SIVECO SA Romania </w:t>
            </w:r>
          </w:p>
          <w:p w:rsidR="00997273" w:rsidRPr="00917DF7" w:rsidRDefault="00997273" w:rsidP="00FE233F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97273" w:rsidRPr="00917DF7" w:rsidRDefault="00997273" w:rsidP="00FE233F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monica.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lv-LV"/>
              </w:rPr>
              <w:t>florea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@siveco.ro</w:t>
            </w:r>
          </w:p>
          <w:p w:rsidR="00997273" w:rsidRPr="00917DF7" w:rsidRDefault="00997273" w:rsidP="00FE233F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B663E0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B663E0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Francesca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Manenti</w:t>
            </w:r>
            <w:proofErr w:type="spellEnd"/>
          </w:p>
          <w:p w:rsidR="00997273" w:rsidRPr="00917DF7" w:rsidRDefault="00997273" w:rsidP="00B663E0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Lorenzo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Marinone</w:t>
            </w:r>
            <w:proofErr w:type="spellEnd"/>
          </w:p>
        </w:tc>
        <w:tc>
          <w:tcPr>
            <w:tcW w:w="4678" w:type="dxa"/>
          </w:tcPr>
          <w:p w:rsidR="00997273" w:rsidRPr="00917DF7" w:rsidRDefault="00997273" w:rsidP="00B663E0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Ce.S.I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. – Center for International Studies</w:t>
            </w:r>
          </w:p>
          <w:p w:rsidR="00997273" w:rsidRPr="00917DF7" w:rsidRDefault="00997273" w:rsidP="00B663E0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Think Tank, Italy</w:t>
            </w:r>
          </w:p>
        </w:tc>
        <w:tc>
          <w:tcPr>
            <w:tcW w:w="3544" w:type="dxa"/>
          </w:tcPr>
          <w:p w:rsidR="00997273" w:rsidRPr="00917DF7" w:rsidRDefault="00505E49" w:rsidP="00B663E0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  <w:hyperlink r:id="rId24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manenti@cesi-italia.org</w:t>
              </w:r>
            </w:hyperlink>
          </w:p>
          <w:p w:rsidR="00997273" w:rsidRPr="00917DF7" w:rsidRDefault="00505E49" w:rsidP="00B663E0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  <w:hyperlink r:id="rId25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marinone@cesi-italia.org</w:t>
              </w:r>
            </w:hyperlink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CB3B5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CB3B5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Alexandru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Stan</w:t>
            </w:r>
          </w:p>
          <w:p w:rsidR="00997273" w:rsidRPr="00917DF7" w:rsidRDefault="00997273" w:rsidP="00CB3B5C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</w:tcPr>
          <w:p w:rsidR="00997273" w:rsidRPr="00917DF7" w:rsidRDefault="00997273" w:rsidP="00CB3B5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IN2 Digital Innovations GmbH SME, Germany</w:t>
            </w:r>
          </w:p>
          <w:p w:rsidR="00997273" w:rsidRPr="00917DF7" w:rsidRDefault="00997273" w:rsidP="00CB3B5C">
            <w:pPr>
              <w:pStyle w:val="Paragraphedeliste"/>
              <w:shd w:val="clear" w:color="auto" w:fill="FFFFFF"/>
              <w:spacing w:after="0" w:line="240" w:lineRule="auto"/>
              <w:ind w:left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997273" w:rsidRPr="00917DF7" w:rsidRDefault="00997273" w:rsidP="00CB3B5C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as@in-two.com</w:t>
            </w:r>
          </w:p>
          <w:p w:rsidR="00997273" w:rsidRPr="00917DF7" w:rsidRDefault="00997273" w:rsidP="00CB3B5C">
            <w:pPr>
              <w:pStyle w:val="Paragraphedeliste"/>
              <w:shd w:val="clear" w:color="auto" w:fill="FFFFFF"/>
              <w:spacing w:after="0" w:line="240" w:lineRule="auto"/>
              <w:ind w:left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CB3B5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CB3B5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Valentino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Vrani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k-SK"/>
              </w:rPr>
              <w:t>ć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997273" w:rsidRPr="00917DF7" w:rsidRDefault="00997273" w:rsidP="00CB3B5C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Slovak University of Technology in Bratislava, Slovakia</w:t>
            </w:r>
          </w:p>
        </w:tc>
        <w:tc>
          <w:tcPr>
            <w:tcW w:w="3544" w:type="dxa"/>
          </w:tcPr>
          <w:p w:rsidR="00997273" w:rsidRPr="00917DF7" w:rsidRDefault="00997273" w:rsidP="00CB3B5C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sk-SK"/>
              </w:rPr>
              <w:t>vranic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@stuba.sk</w:t>
            </w:r>
          </w:p>
          <w:p w:rsidR="00997273" w:rsidRPr="00917DF7" w:rsidRDefault="00997273" w:rsidP="00CB3B5C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89001B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89001B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Edyta Pazura-Umecka</w:t>
            </w:r>
          </w:p>
          <w:p w:rsidR="00997273" w:rsidRPr="00917DF7" w:rsidRDefault="00997273" w:rsidP="0089001B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97273" w:rsidRPr="00917DF7" w:rsidRDefault="00997273" w:rsidP="0089001B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Polish Platform for Homeland Security</w:t>
            </w:r>
          </w:p>
          <w:p w:rsidR="00997273" w:rsidRPr="00917DF7" w:rsidRDefault="00997273" w:rsidP="0089001B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NGO, Poland</w:t>
            </w:r>
          </w:p>
          <w:p w:rsidR="00997273" w:rsidRPr="00917DF7" w:rsidRDefault="00997273" w:rsidP="0089001B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97273" w:rsidRPr="00917DF7" w:rsidRDefault="00505E49" w:rsidP="0089001B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26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edyta.pazura@ppbw.pl</w:t>
              </w:r>
            </w:hyperlink>
          </w:p>
          <w:p w:rsidR="00997273" w:rsidRPr="00917DF7" w:rsidRDefault="00997273" w:rsidP="0089001B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89001B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89001B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Federica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Manzoli</w:t>
            </w:r>
            <w:proofErr w:type="spellEnd"/>
          </w:p>
          <w:p w:rsidR="00997273" w:rsidRPr="00917DF7" w:rsidRDefault="00997273" w:rsidP="0089001B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97273" w:rsidRPr="009B5DBE" w:rsidRDefault="00997273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lastRenderedPageBreak/>
              <w:t xml:space="preserve">University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 Modena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and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 Reggio 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lastRenderedPageBreak/>
              <w:t xml:space="preserve">Emilia,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Italy</w:t>
            </w:r>
            <w:proofErr w:type="spellEnd"/>
          </w:p>
        </w:tc>
        <w:tc>
          <w:tcPr>
            <w:tcW w:w="3544" w:type="dxa"/>
          </w:tcPr>
          <w:p w:rsidR="00997273" w:rsidRPr="00917DF7" w:rsidRDefault="00505E49" w:rsidP="0089001B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hyperlink r:id="rId27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federica</w:t>
              </w:r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en-US"/>
                </w:rPr>
                <w:t>.manzoli@unimore.it</w:t>
              </w:r>
            </w:hyperlink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4C732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4C732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Ephrat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Huss</w:t>
            </w:r>
          </w:p>
          <w:p w:rsidR="00997273" w:rsidRPr="00917DF7" w:rsidRDefault="00997273" w:rsidP="004C732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Vered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Slonim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Nevo</w:t>
            </w:r>
            <w:proofErr w:type="spellEnd"/>
          </w:p>
          <w:p w:rsidR="00997273" w:rsidRPr="00917DF7" w:rsidRDefault="00997273" w:rsidP="004C732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Eltje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Bos</w:t>
            </w:r>
            <w:proofErr w:type="spellEnd"/>
          </w:p>
          <w:p w:rsidR="00997273" w:rsidRPr="00917DF7" w:rsidRDefault="00997273" w:rsidP="004C7323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97273" w:rsidRPr="00917DF7" w:rsidRDefault="00997273" w:rsidP="004C732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Ben-Gurion University of the Negev, Israel</w:t>
            </w:r>
          </w:p>
          <w:p w:rsidR="00997273" w:rsidRPr="00917DF7" w:rsidRDefault="00997273" w:rsidP="004C7323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University of Applied Sciences Amsterdam, Netherlands</w:t>
            </w:r>
          </w:p>
        </w:tc>
        <w:tc>
          <w:tcPr>
            <w:tcW w:w="3544" w:type="dxa"/>
          </w:tcPr>
          <w:p w:rsidR="00997273" w:rsidRPr="00917DF7" w:rsidRDefault="00505E49" w:rsidP="004C732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  <w:hyperlink r:id="rId28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ehuss@bgu.ac.il</w:t>
              </w:r>
            </w:hyperlink>
            <w:r w:rsidR="00997273"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> </w:t>
            </w:r>
          </w:p>
          <w:p w:rsidR="00997273" w:rsidRPr="00917DF7" w:rsidRDefault="00505E49" w:rsidP="004C732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  <w:hyperlink r:id="rId29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slonim@bgu.ac.il</w:t>
              </w:r>
            </w:hyperlink>
            <w:r w:rsidR="00997273"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> </w:t>
            </w:r>
          </w:p>
          <w:p w:rsidR="00997273" w:rsidRPr="00917DF7" w:rsidRDefault="00997273" w:rsidP="004C7323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 xml:space="preserve"> </w:t>
            </w:r>
            <w:hyperlink r:id="rId30" w:history="1">
              <w:r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e.bos@hva.nl</w:t>
              </w:r>
            </w:hyperlink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Dr Eduardo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Tasis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Moratinos</w:t>
            </w:r>
            <w:proofErr w:type="spellEnd"/>
          </w:p>
        </w:tc>
        <w:tc>
          <w:tcPr>
            <w:tcW w:w="4678" w:type="dxa"/>
          </w:tcPr>
          <w:p w:rsidR="00997273" w:rsidRPr="00917DF7" w:rsidRDefault="00505E49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31" w:history="1">
              <w:r w:rsidR="00997273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>University of Lancashire, United Kingdom</w:t>
              </w:r>
            </w:hyperlink>
          </w:p>
        </w:tc>
        <w:tc>
          <w:tcPr>
            <w:tcW w:w="3544" w:type="dxa"/>
          </w:tcPr>
          <w:p w:rsidR="00997273" w:rsidRPr="00917DF7" w:rsidRDefault="00505E49" w:rsidP="00620768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etasis</w:t>
              </w:r>
              <w:r w:rsidR="00997273" w:rsidRPr="00917DF7">
                <w:rPr>
                  <w:rStyle w:val="Lienhypertexte"/>
                  <w:rFonts w:ascii="Palatino Linotype" w:hAnsi="Palatino Linotype" w:cs="Arial"/>
                  <w:sz w:val="24"/>
                  <w:szCs w:val="24"/>
                  <w:u w:val="none"/>
                  <w:lang w:val="en-US"/>
                </w:rPr>
                <w:t>@uclan.ac.uk</w:t>
              </w:r>
            </w:hyperlink>
          </w:p>
        </w:tc>
      </w:tr>
      <w:tr w:rsidR="00997273" w:rsidRPr="00DD3A93" w:rsidTr="007A255A">
        <w:tc>
          <w:tcPr>
            <w:tcW w:w="3964" w:type="dxa"/>
            <w:vMerge w:val="restart"/>
          </w:tcPr>
          <w:p w:rsidR="00997273" w:rsidRPr="00917DF7" w:rsidRDefault="00997273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>MIGRATION-10-2020: Sustainable practices for the integration of newly arrived migrants into societies</w:t>
            </w:r>
          </w:p>
        </w:tc>
        <w:tc>
          <w:tcPr>
            <w:tcW w:w="3402" w:type="dxa"/>
          </w:tcPr>
          <w:p w:rsidR="00997273" w:rsidRPr="00917DF7" w:rsidRDefault="00997273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Dr Eduardo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Tasis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Moratinos</w:t>
            </w:r>
            <w:proofErr w:type="spellEnd"/>
          </w:p>
        </w:tc>
        <w:tc>
          <w:tcPr>
            <w:tcW w:w="4678" w:type="dxa"/>
          </w:tcPr>
          <w:p w:rsidR="00997273" w:rsidRPr="00917DF7" w:rsidRDefault="00505E49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33" w:history="1">
              <w:r w:rsidR="00997273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>University of Lancashire, United Kingdom</w:t>
              </w:r>
            </w:hyperlink>
          </w:p>
        </w:tc>
        <w:tc>
          <w:tcPr>
            <w:tcW w:w="3544" w:type="dxa"/>
          </w:tcPr>
          <w:p w:rsidR="00997273" w:rsidRPr="00917DF7" w:rsidRDefault="00505E49" w:rsidP="00620768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34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etasis</w:t>
              </w:r>
              <w:r w:rsidR="00997273" w:rsidRPr="00917DF7">
                <w:rPr>
                  <w:rStyle w:val="Lienhypertexte"/>
                  <w:rFonts w:ascii="Palatino Linotype" w:hAnsi="Palatino Linotype" w:cs="Arial"/>
                  <w:sz w:val="24"/>
                  <w:szCs w:val="24"/>
                  <w:u w:val="none"/>
                  <w:lang w:val="en-US"/>
                </w:rPr>
                <w:t>@uclan.ac.uk</w:t>
              </w:r>
            </w:hyperlink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Edyta Pazura-Umecka</w:t>
            </w:r>
          </w:p>
          <w:p w:rsidR="00997273" w:rsidRPr="00917DF7" w:rsidRDefault="00997273" w:rsidP="00620768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97273" w:rsidRPr="00917DF7" w:rsidRDefault="00997273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Polish Platform for Homeland Security</w:t>
            </w:r>
          </w:p>
          <w:p w:rsidR="00997273" w:rsidRPr="00917DF7" w:rsidRDefault="00997273" w:rsidP="00620768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NGO, Poland</w:t>
            </w:r>
          </w:p>
          <w:p w:rsidR="00997273" w:rsidRPr="00917DF7" w:rsidRDefault="00997273" w:rsidP="00620768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97273" w:rsidRPr="00917DF7" w:rsidRDefault="00505E49" w:rsidP="00620768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35" w:history="1">
              <w:r w:rsidR="00997273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edyta.pazura@ppbw.pl</w:t>
              </w:r>
            </w:hyperlink>
          </w:p>
          <w:p w:rsidR="00997273" w:rsidRPr="00917DF7" w:rsidRDefault="00997273" w:rsidP="00620768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97273" w:rsidRPr="00DD3A93" w:rsidTr="007A255A">
        <w:tc>
          <w:tcPr>
            <w:tcW w:w="3964" w:type="dxa"/>
            <w:vMerge/>
          </w:tcPr>
          <w:p w:rsidR="00997273" w:rsidRPr="00917DF7" w:rsidRDefault="00997273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997273" w:rsidRPr="00917DF7" w:rsidRDefault="00997273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Valentino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Vrani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k-SK"/>
              </w:rPr>
              <w:t>ć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997273" w:rsidRPr="00917DF7" w:rsidRDefault="00997273" w:rsidP="00620768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Slovak University of Technology in Bratislava, Slovakia</w:t>
            </w:r>
          </w:p>
        </w:tc>
        <w:tc>
          <w:tcPr>
            <w:tcW w:w="3544" w:type="dxa"/>
          </w:tcPr>
          <w:p w:rsidR="00997273" w:rsidRPr="00917DF7" w:rsidRDefault="00997273" w:rsidP="00620768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sk-SK"/>
              </w:rPr>
              <w:t>vranic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@stuba.sk</w:t>
            </w:r>
          </w:p>
          <w:p w:rsidR="00997273" w:rsidRPr="00917DF7" w:rsidRDefault="00997273" w:rsidP="00620768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</w:tbl>
    <w:p w:rsidR="00212BEE" w:rsidRDefault="00212BEE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p w:rsidR="007A255A" w:rsidRDefault="007A255A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p w:rsidR="007A255A" w:rsidRDefault="007A255A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p w:rsidR="007A255A" w:rsidRDefault="007A255A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p w:rsidR="007A255A" w:rsidRDefault="007A255A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p w:rsidR="007A255A" w:rsidRDefault="007A255A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p w:rsidR="007A255A" w:rsidRDefault="007A255A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p w:rsidR="007A255A" w:rsidRDefault="007A255A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p w:rsidR="009B5DBE" w:rsidRDefault="009B5DBE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p w:rsidR="009B5DBE" w:rsidRDefault="009B5DBE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p w:rsidR="009B5DBE" w:rsidRDefault="009B5DBE" w:rsidP="007A255A">
      <w:pPr>
        <w:shd w:val="clear" w:color="auto" w:fill="FFFFFF"/>
        <w:spacing w:beforeLines="40" w:line="288" w:lineRule="auto"/>
        <w:rPr>
          <w:rFonts w:ascii="Palatino Linotype" w:hAnsi="Palatino Linotype" w:cs="Arial"/>
          <w:b/>
          <w:bCs/>
          <w:color w:val="FF0000"/>
        </w:rPr>
      </w:pPr>
    </w:p>
    <w:p w:rsidR="007A255A" w:rsidRPr="00897EA1" w:rsidRDefault="007A255A" w:rsidP="009820A1">
      <w:pPr>
        <w:pStyle w:val="Paragraphedeliste"/>
        <w:numPr>
          <w:ilvl w:val="0"/>
          <w:numId w:val="29"/>
        </w:numPr>
        <w:shd w:val="clear" w:color="auto" w:fill="FFFFFF"/>
        <w:spacing w:beforeLines="40" w:line="288" w:lineRule="auto"/>
        <w:ind w:left="284" w:hanging="284"/>
        <w:rPr>
          <w:rFonts w:ascii="Palatino Linotype" w:hAnsi="Palatino Linotype" w:cs="Arial"/>
          <w:b/>
          <w:bCs/>
          <w:color w:val="C00000"/>
        </w:rPr>
      </w:pPr>
      <w:r w:rsidRPr="00897EA1">
        <w:rPr>
          <w:rFonts w:ascii="Palatino Linotype" w:hAnsi="Palatino Linotype" w:cs="Arial"/>
          <w:b/>
          <w:bCs/>
          <w:color w:val="C00000"/>
        </w:rPr>
        <w:t>Appels à projets sur la Gouvernance</w:t>
      </w:r>
      <w:r w:rsidR="00052978" w:rsidRPr="00897EA1">
        <w:rPr>
          <w:rFonts w:ascii="Palatino Linotype" w:hAnsi="Palatino Linotype" w:cs="Arial"/>
          <w:b/>
          <w:bCs/>
          <w:color w:val="C00000"/>
        </w:rPr>
        <w:t xml:space="preserve"> (7 appels à projets)</w:t>
      </w:r>
      <w:r w:rsidR="00897EA1">
        <w:rPr>
          <w:rFonts w:ascii="Palatino Linotype" w:hAnsi="Palatino Linotype" w:cs="Arial"/>
          <w:b/>
          <w:bCs/>
          <w:color w:val="C00000"/>
        </w:rPr>
        <w:t> </w:t>
      </w:r>
    </w:p>
    <w:tbl>
      <w:tblPr>
        <w:tblStyle w:val="Grilledutableau"/>
        <w:tblW w:w="15588" w:type="dxa"/>
        <w:tblLayout w:type="fixed"/>
        <w:tblLook w:val="04A0"/>
      </w:tblPr>
      <w:tblGrid>
        <w:gridCol w:w="3964"/>
        <w:gridCol w:w="2977"/>
        <w:gridCol w:w="5103"/>
        <w:gridCol w:w="3544"/>
      </w:tblGrid>
      <w:tr w:rsidR="009B5DBE" w:rsidRPr="001028AC" w:rsidTr="009B5DBE">
        <w:trPr>
          <w:trHeight w:val="465"/>
        </w:trPr>
        <w:tc>
          <w:tcPr>
            <w:tcW w:w="3964" w:type="dxa"/>
            <w:vMerge w:val="restart"/>
          </w:tcPr>
          <w:p w:rsidR="009B5DBE" w:rsidRPr="009B5DBE" w:rsidRDefault="009B5DBE" w:rsidP="009B5DBE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</w:pPr>
          </w:p>
          <w:p w:rsidR="009B5DBE" w:rsidRPr="009B5DBE" w:rsidRDefault="009B5DBE" w:rsidP="009B5DBE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</w:pPr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  <w:t>Intitulé de l’appel à projets</w:t>
            </w:r>
          </w:p>
        </w:tc>
        <w:tc>
          <w:tcPr>
            <w:tcW w:w="11624" w:type="dxa"/>
            <w:gridSpan w:val="3"/>
          </w:tcPr>
          <w:p w:rsidR="009B5DBE" w:rsidRPr="00C94A9A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jc w:val="center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  <w:t>Informations sur les projets en cours de préparation</w:t>
            </w:r>
          </w:p>
        </w:tc>
      </w:tr>
      <w:tr w:rsidR="009B5DBE" w:rsidRPr="001028AC" w:rsidTr="009B5DBE">
        <w:trPr>
          <w:trHeight w:val="557"/>
        </w:trPr>
        <w:tc>
          <w:tcPr>
            <w:tcW w:w="3964" w:type="dxa"/>
            <w:vMerge/>
          </w:tcPr>
          <w:p w:rsidR="009B5DBE" w:rsidRPr="00C94A9A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  <w:tab w:val="num" w:pos="720"/>
              </w:tabs>
              <w:ind w:left="324" w:hanging="284"/>
              <w:contextualSpacing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DBE" w:rsidRPr="009B5DBE" w:rsidRDefault="009B5DBE" w:rsidP="009B5DBE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>Porteur</w:t>
            </w:r>
            <w:proofErr w:type="spellEnd"/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>projet</w:t>
            </w:r>
            <w:proofErr w:type="spellEnd"/>
          </w:p>
        </w:tc>
        <w:tc>
          <w:tcPr>
            <w:tcW w:w="5103" w:type="dxa"/>
          </w:tcPr>
          <w:p w:rsidR="009B5DBE" w:rsidRPr="009B5DBE" w:rsidRDefault="009B5DBE" w:rsidP="009B5DBE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544" w:type="dxa"/>
          </w:tcPr>
          <w:p w:rsidR="009B5DBE" w:rsidRPr="009B5DBE" w:rsidRDefault="009B5DBE" w:rsidP="009B5DBE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>Coordonnées</w:t>
            </w:r>
            <w:proofErr w:type="spellEnd"/>
          </w:p>
        </w:tc>
      </w:tr>
      <w:tr w:rsidR="009B5DBE" w:rsidRPr="001028AC" w:rsidTr="007A255A">
        <w:tc>
          <w:tcPr>
            <w:tcW w:w="3964" w:type="dxa"/>
            <w:vMerge w:val="restart"/>
          </w:tcPr>
          <w:p w:rsidR="009B5DBE" w:rsidRPr="00917DF7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  <w:tab w:val="num" w:pos="720"/>
              </w:tabs>
              <w:ind w:left="324" w:hanging="284"/>
              <w:contextualSpacing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 xml:space="preserve">GOVERNANCE-05-2020: New forms of delivering public goods and inclusive public services </w:t>
            </w:r>
          </w:p>
          <w:p w:rsidR="009B5DBE" w:rsidRPr="00917DF7" w:rsidRDefault="009B5DBE" w:rsidP="009B5DBE">
            <w:pPr>
              <w:shd w:val="clear" w:color="auto" w:fill="FFFFFF"/>
              <w:ind w:left="32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Robert ZAJDLER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Faculty of Administration and Social Sciences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br/>
              <w:t>Warsaw University of Technology, Poland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robert.zajdler@pw.edu.pl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  <w:tr w:rsidR="009B5DBE" w:rsidRPr="001028AC" w:rsidTr="007A255A">
        <w:tc>
          <w:tcPr>
            <w:tcW w:w="3964" w:type="dxa"/>
            <w:vMerge/>
          </w:tcPr>
          <w:p w:rsidR="009B5DBE" w:rsidRPr="00917DF7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Valentino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Vrani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k-SK"/>
              </w:rPr>
              <w:t>ć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Slovak University of Technology in Bratislava, Slovakia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sk-SK"/>
              </w:rPr>
              <w:t>vranic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@stuba.sk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  <w:tr w:rsidR="009B5DBE" w:rsidRPr="001028AC" w:rsidTr="007A255A">
        <w:tc>
          <w:tcPr>
            <w:tcW w:w="3964" w:type="dxa"/>
            <w:vMerge/>
          </w:tcPr>
          <w:p w:rsidR="009B5DBE" w:rsidRPr="00917DF7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Monica FLOREA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 xml:space="preserve">Head of Unit European Projects SIVECO SA Romania 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monica.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lv-LV"/>
              </w:rPr>
              <w:t>florea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@siveco.ro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B5DBE" w:rsidRPr="001028AC" w:rsidTr="007A255A">
        <w:tc>
          <w:tcPr>
            <w:tcW w:w="3964" w:type="dxa"/>
          </w:tcPr>
          <w:p w:rsidR="009B5DBE" w:rsidRPr="007A255A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>GOVERNANCE-07-2020 The Common Foreign and Security Policy and the expanding scope of the EU's external engagement</w:t>
            </w: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Edyta Pazura-Umecka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Polish Platform for Homeland Security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NGO, Poland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36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edyta.pazura@ppbw.pl</w:t>
              </w:r>
            </w:hyperlink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B5DBE" w:rsidRPr="001028AC" w:rsidTr="007A255A">
        <w:tc>
          <w:tcPr>
            <w:tcW w:w="3964" w:type="dxa"/>
            <w:vMerge w:val="restart"/>
          </w:tcPr>
          <w:p w:rsidR="009B5DBE" w:rsidRPr="00917DF7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>GOVERNANCE-09-2020 Addressing radicalization through social inclusion</w:t>
            </w:r>
          </w:p>
          <w:p w:rsidR="009B5DBE" w:rsidRPr="00917DF7" w:rsidRDefault="009B5DBE" w:rsidP="009B5DBE">
            <w:pPr>
              <w:shd w:val="clear" w:color="auto" w:fill="FFFFFF"/>
              <w:ind w:left="32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Federica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Manzoli</w:t>
            </w:r>
            <w:proofErr w:type="spellEnd"/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University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 Modena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and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 Reggio Emilia,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Italy</w:t>
            </w:r>
            <w:proofErr w:type="spellEnd"/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hyperlink r:id="rId37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federica</w:t>
              </w:r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en-US"/>
                </w:rPr>
                <w:t>.manzoli@unimore.it</w:t>
              </w:r>
            </w:hyperlink>
          </w:p>
        </w:tc>
      </w:tr>
      <w:tr w:rsidR="009B5DBE" w:rsidRPr="00C10335" w:rsidTr="007A255A">
        <w:tc>
          <w:tcPr>
            <w:tcW w:w="3964" w:type="dxa"/>
            <w:vMerge/>
          </w:tcPr>
          <w:p w:rsidR="009B5DBE" w:rsidRPr="00917DF7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l-SI"/>
              </w:rPr>
              <w:t xml:space="preserve">Andrej Korošec 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38" w:history="1">
              <w:r w:rsidR="009B5DBE" w:rsidRPr="00917DF7">
                <w:rPr>
                  <w:rFonts w:ascii="Palatino Linotype" w:hAnsi="Palatino Linotype"/>
                  <w:sz w:val="24"/>
                  <w:szCs w:val="24"/>
                  <w:lang w:val="pl-PL"/>
                </w:rPr>
                <w:t>P</w:t>
              </w:r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pl-PL"/>
                </w:rPr>
                <w:t>ublic University of Ptuj, Slovenia</w:t>
              </w:r>
            </w:hyperlink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hyperlink r:id="rId39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sl-SI"/>
                </w:rPr>
                <w:t>andrej.</w:t>
              </w:r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lv-LV"/>
                </w:rPr>
                <w:t>korosec</w:t>
              </w:r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sl-SI"/>
                </w:rPr>
                <w:t>@lu-ptuj.si</w:t>
              </w:r>
            </w:hyperlink>
          </w:p>
        </w:tc>
      </w:tr>
      <w:tr w:rsidR="009B5DBE" w:rsidRPr="001028AC" w:rsidTr="007A255A">
        <w:tc>
          <w:tcPr>
            <w:tcW w:w="3964" w:type="dxa"/>
            <w:vMerge/>
          </w:tcPr>
          <w:p w:rsidR="009B5DBE" w:rsidRPr="00917DF7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Francesca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Manenti</w:t>
            </w:r>
            <w:proofErr w:type="spellEnd"/>
          </w:p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Lorenzo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Marinone</w:t>
            </w:r>
            <w:proofErr w:type="spellEnd"/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Ce.S.I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. – Center for International Studies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Think Tank, Italy</w:t>
            </w: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  <w:hyperlink r:id="rId40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manenti@cesi-italia.org</w:t>
              </w:r>
            </w:hyperlink>
          </w:p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  <w:hyperlink r:id="rId41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marinone@cesi-italia.org</w:t>
              </w:r>
            </w:hyperlink>
          </w:p>
        </w:tc>
      </w:tr>
      <w:tr w:rsidR="009B5DBE" w:rsidRPr="001028AC" w:rsidTr="007A255A">
        <w:trPr>
          <w:trHeight w:val="834"/>
        </w:trPr>
        <w:tc>
          <w:tcPr>
            <w:tcW w:w="3964" w:type="dxa"/>
            <w:vMerge/>
          </w:tcPr>
          <w:p w:rsidR="009B5DBE" w:rsidRPr="00917DF7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IE"/>
              </w:rPr>
              <w:t>Margherita Belgioioso</w:t>
            </w:r>
          </w:p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IE"/>
              </w:rPr>
              <w:t>Maja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IE"/>
              </w:rPr>
              <w:t>Halilovic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University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IE"/>
              </w:rPr>
              <w:t xml:space="preserve"> of Kent, UK</w:t>
            </w:r>
          </w:p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Trinity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IE"/>
              </w:rPr>
              <w:t xml:space="preserve"> College Dublin, Ireland  </w:t>
            </w: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  <w:hyperlink r:id="rId42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m.belgioioso@kent.ac.uk</w:t>
              </w:r>
            </w:hyperlink>
          </w:p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en-US"/>
              </w:rPr>
            </w:pPr>
            <w:hyperlink r:id="rId43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halilovm@tcd.ie</w:t>
              </w:r>
            </w:hyperlink>
          </w:p>
        </w:tc>
      </w:tr>
      <w:tr w:rsidR="009B5DBE" w:rsidRPr="001028AC" w:rsidTr="007A255A">
        <w:trPr>
          <w:trHeight w:val="832"/>
        </w:trPr>
        <w:tc>
          <w:tcPr>
            <w:tcW w:w="3964" w:type="dxa"/>
            <w:vMerge/>
          </w:tcPr>
          <w:p w:rsidR="009B5DBE" w:rsidRPr="00917DF7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Valentino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Vrani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k-SK"/>
              </w:rPr>
              <w:t>ć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Slovak University of Technology in Bratislava, Slovakia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sk-SK"/>
              </w:rPr>
              <w:t>vranic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@stuba.sk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  <w:tr w:rsidR="009B5DBE" w:rsidRPr="001028AC" w:rsidTr="007A255A">
        <w:tc>
          <w:tcPr>
            <w:tcW w:w="3964" w:type="dxa"/>
            <w:vMerge w:val="restart"/>
          </w:tcPr>
          <w:p w:rsidR="009B5DBE" w:rsidRPr="00997273" w:rsidRDefault="00505E49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hyperlink r:id="rId44" w:history="1">
              <w:r w:rsidR="009B5DBE" w:rsidRPr="00997273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t>GOVERNANCE-12-2020 Pilot on using the European cloud infrastructure for public administrations</w:t>
              </w:r>
            </w:hyperlink>
          </w:p>
          <w:p w:rsidR="009B5DBE" w:rsidRPr="00997273" w:rsidRDefault="009B5DBE" w:rsidP="009B5DBE">
            <w:pPr>
              <w:shd w:val="clear" w:color="auto" w:fill="FFFFFF"/>
              <w:ind w:left="32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Monica FLOREA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 xml:space="preserve">Head of Unit European Projects SIVECO SA Romania 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monica.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lv-LV"/>
              </w:rPr>
              <w:t>florea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@siveco.ro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B5DBE" w:rsidRPr="001028AC" w:rsidTr="007A255A">
        <w:tc>
          <w:tcPr>
            <w:tcW w:w="3964" w:type="dxa"/>
            <w:vMerge/>
          </w:tcPr>
          <w:p w:rsidR="009B5DBE" w:rsidRPr="00917DF7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Robert ZAJDLER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Faculty of Administration and Social Sciences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br/>
              <w:t>Warsaw University of Technology, Poland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robert.zajdler@pw.edu.pl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  <w:tr w:rsidR="009B5DBE" w:rsidRPr="001028AC" w:rsidTr="007A255A">
        <w:tc>
          <w:tcPr>
            <w:tcW w:w="3964" w:type="dxa"/>
          </w:tcPr>
          <w:p w:rsidR="009B5DBE" w:rsidRPr="007A255A" w:rsidRDefault="00505E49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hyperlink r:id="rId45" w:history="1"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t>GOVERNANCE-20-2020 Centres/Networks of European research and innovation</w:t>
              </w:r>
            </w:hyperlink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Monica FLOREA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 xml:space="preserve">Head of Unit European Projects SIVECO SA Romania 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monica.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lv-LV"/>
              </w:rPr>
              <w:t>florea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@siveco.ro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B5DBE" w:rsidRPr="001028AC" w:rsidTr="007A255A">
        <w:tc>
          <w:tcPr>
            <w:tcW w:w="3964" w:type="dxa"/>
            <w:vMerge w:val="restart"/>
          </w:tcPr>
          <w:p w:rsidR="009B5DBE" w:rsidRPr="00917DF7" w:rsidRDefault="009B5DBE" w:rsidP="009B5DBE">
            <w:pPr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321"/>
              </w:tabs>
              <w:ind w:left="324" w:hanging="284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>GOVERNANCE-21-2020: Developing deliberative and participatory democracies through experimentation</w:t>
            </w: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Mário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Cruz</w:t>
            </w:r>
          </w:p>
        </w:tc>
        <w:tc>
          <w:tcPr>
            <w:tcW w:w="5103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46" w:history="1"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>Polytechnic Institute of Porto, Portugal</w:t>
              </w:r>
            </w:hyperlink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47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mariocruz</w:t>
              </w:r>
              <w:r w:rsidR="009B5DBE" w:rsidRPr="00917DF7">
                <w:rPr>
                  <w:rStyle w:val="Lienhypertexte"/>
                  <w:rFonts w:ascii="Palatino Linotype" w:hAnsi="Palatino Linotype" w:cs="Arial"/>
                  <w:sz w:val="24"/>
                  <w:szCs w:val="24"/>
                  <w:u w:val="none"/>
                  <w:lang w:val="en-US"/>
                </w:rPr>
                <w:t>@ese.ipp.pt</w:t>
              </w:r>
            </w:hyperlink>
          </w:p>
        </w:tc>
      </w:tr>
      <w:tr w:rsidR="009B5DBE" w:rsidRPr="001028AC" w:rsidTr="007A255A">
        <w:tc>
          <w:tcPr>
            <w:tcW w:w="3964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48" w:history="1">
              <w:proofErr w:type="spellStart"/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>Baptiste</w:t>
              </w:r>
              <w:proofErr w:type="spellEnd"/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>Bedessem</w:t>
              </w:r>
              <w:proofErr w:type="spellEnd"/>
            </w:hyperlink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hyperlink r:id="rId49" w:history="1">
              <w:proofErr w:type="spellStart"/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>Università</w:t>
              </w:r>
              <w:proofErr w:type="spellEnd"/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>Ca’Foscari</w:t>
              </w:r>
              <w:proofErr w:type="spellEnd"/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US"/>
                </w:rPr>
                <w:t xml:space="preserve"> Venice, Italy</w:t>
              </w:r>
            </w:hyperlink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>baptiste</w:t>
            </w:r>
            <w:r w:rsidRPr="00917DF7">
              <w:rPr>
                <w:rStyle w:val="Lienhypertexte"/>
                <w:rFonts w:ascii="Palatino Linotype" w:hAnsi="Palatino Linotype" w:cs="Arial"/>
                <w:sz w:val="24"/>
                <w:szCs w:val="24"/>
                <w:u w:val="none"/>
              </w:rPr>
              <w:t>.bedessem@unive.it</w:t>
            </w:r>
          </w:p>
          <w:p w:rsidR="009B5DBE" w:rsidRPr="00917DF7" w:rsidRDefault="009B5DBE" w:rsidP="009B5DBE">
            <w:pPr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</w:p>
        </w:tc>
      </w:tr>
      <w:tr w:rsidR="009B5DBE" w:rsidRPr="001028AC" w:rsidTr="007A255A">
        <w:tc>
          <w:tcPr>
            <w:tcW w:w="3964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Edyta Pazura-Umecka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Polish Platform for Homeland Security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NGO, Poland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50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edyta.pazura@ppbw.pl</w:t>
              </w:r>
            </w:hyperlink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B5DBE" w:rsidRPr="001028AC" w:rsidTr="007A255A">
        <w:tc>
          <w:tcPr>
            <w:tcW w:w="3964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Bogna Gawrońska-Nowak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Institute of Urban and Regional Development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Warsaw, Poland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  <w:t>gawronska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pl-PL"/>
              </w:rPr>
              <w:t>.nowak@gmail.com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en-US"/>
              </w:rPr>
            </w:pPr>
          </w:p>
        </w:tc>
      </w:tr>
      <w:tr w:rsidR="009B5DBE" w:rsidRPr="001028AC" w:rsidTr="007A255A">
        <w:tc>
          <w:tcPr>
            <w:tcW w:w="3964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Valentino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Vrani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k-SK"/>
              </w:rPr>
              <w:t>ć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Slovak University of Technology in Bratislava, Slovakia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sk-SK"/>
              </w:rPr>
              <w:t>vranic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@stuba.sk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  <w:tr w:rsidR="009B5DBE" w:rsidRPr="001028AC" w:rsidTr="007A255A">
        <w:tc>
          <w:tcPr>
            <w:tcW w:w="3964" w:type="dxa"/>
            <w:vMerge w:val="restart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 xml:space="preserve">GOVERNANCE-22-2020: Citizen-centric public services in local and regional administrations 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Ephrat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Huss</w:t>
            </w:r>
          </w:p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Vered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Slonim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Nevo</w:t>
            </w:r>
            <w:proofErr w:type="spellEnd"/>
          </w:p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Eltje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Bos</w:t>
            </w:r>
            <w:proofErr w:type="spellEnd"/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Ben-Gurion University of the Negev, Israel</w:t>
            </w:r>
          </w:p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University of Applied Sciences Amsterdam, Netherlands</w:t>
            </w: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  <w:hyperlink r:id="rId51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ehuss@bgu.ac.il</w:t>
              </w:r>
            </w:hyperlink>
            <w:r w:rsidR="009B5DBE"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> </w:t>
            </w:r>
          </w:p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  <w:hyperlink r:id="rId52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slonim@bgu.ac.il</w:t>
              </w:r>
            </w:hyperlink>
            <w:r w:rsidR="009B5DBE"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> </w:t>
            </w:r>
          </w:p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  <w:t xml:space="preserve"> </w:t>
            </w:r>
            <w:hyperlink r:id="rId53" w:history="1">
              <w:r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e.bos@hva.nl</w:t>
              </w:r>
            </w:hyperlink>
          </w:p>
        </w:tc>
      </w:tr>
      <w:tr w:rsidR="009B5DBE" w:rsidRPr="001028AC" w:rsidTr="007A255A">
        <w:tc>
          <w:tcPr>
            <w:tcW w:w="3964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Monica FLOREA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 xml:space="preserve">Head of Unit European Projects SIVECO SA Romania 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monica.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lv-LV"/>
              </w:rPr>
              <w:t>florea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@siveco.ro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B5DBE" w:rsidRPr="001028AC" w:rsidTr="007A255A">
        <w:tc>
          <w:tcPr>
            <w:tcW w:w="3964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Robert ZAJDLER</w:t>
            </w:r>
          </w:p>
        </w:tc>
        <w:tc>
          <w:tcPr>
            <w:tcW w:w="5103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Faculty of Administration and Social Sciences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br/>
              <w:t>Warsaw University of Technology, Poland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robert.zajdler@pw.edu.pl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</w:tbl>
    <w:p w:rsidR="00135B25" w:rsidRDefault="00135B25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p w:rsidR="007A255A" w:rsidRPr="00897EA1" w:rsidRDefault="007A255A" w:rsidP="009820A1">
      <w:pPr>
        <w:pStyle w:val="Paragraphedeliste"/>
        <w:numPr>
          <w:ilvl w:val="0"/>
          <w:numId w:val="29"/>
        </w:numPr>
        <w:shd w:val="clear" w:color="auto" w:fill="FFFFFF"/>
        <w:spacing w:beforeLines="40" w:line="288" w:lineRule="auto"/>
        <w:ind w:left="284" w:hanging="284"/>
        <w:rPr>
          <w:rFonts w:ascii="Palatino Linotype" w:hAnsi="Palatino Linotype" w:cs="Arial"/>
          <w:b/>
          <w:bCs/>
          <w:color w:val="C00000"/>
        </w:rPr>
      </w:pPr>
      <w:r w:rsidRPr="00897EA1">
        <w:rPr>
          <w:rFonts w:ascii="Palatino Linotype" w:hAnsi="Palatino Linotype" w:cs="Arial"/>
          <w:b/>
          <w:bCs/>
          <w:color w:val="C00000"/>
        </w:rPr>
        <w:t>Appels à projets sur la Transformation </w:t>
      </w:r>
      <w:r w:rsidR="008025D8" w:rsidRPr="00897EA1">
        <w:rPr>
          <w:rFonts w:ascii="Palatino Linotype" w:hAnsi="Palatino Linotype" w:cs="Arial"/>
          <w:b/>
          <w:bCs/>
          <w:color w:val="C00000"/>
        </w:rPr>
        <w:t>(10 appels à projets)</w:t>
      </w:r>
    </w:p>
    <w:tbl>
      <w:tblPr>
        <w:tblStyle w:val="Grilledutableau"/>
        <w:tblW w:w="15588" w:type="dxa"/>
        <w:tblLayout w:type="fixed"/>
        <w:tblLook w:val="04A0"/>
      </w:tblPr>
      <w:tblGrid>
        <w:gridCol w:w="4531"/>
        <w:gridCol w:w="3261"/>
        <w:gridCol w:w="4252"/>
        <w:gridCol w:w="3544"/>
      </w:tblGrid>
      <w:tr w:rsidR="009B5DBE" w:rsidRPr="001028AC" w:rsidTr="009B5DBE">
        <w:trPr>
          <w:trHeight w:val="607"/>
        </w:trPr>
        <w:tc>
          <w:tcPr>
            <w:tcW w:w="4531" w:type="dxa"/>
            <w:vMerge w:val="restart"/>
          </w:tcPr>
          <w:p w:rsidR="009B5DBE" w:rsidRPr="009B5DBE" w:rsidRDefault="009B5DBE" w:rsidP="009B5DBE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</w:pPr>
          </w:p>
          <w:p w:rsidR="009B5DBE" w:rsidRPr="009B5DBE" w:rsidRDefault="009B5DBE" w:rsidP="009B5DBE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</w:pPr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  <w:t>Intitulé de l’appel à projets</w:t>
            </w:r>
          </w:p>
        </w:tc>
        <w:tc>
          <w:tcPr>
            <w:tcW w:w="11057" w:type="dxa"/>
            <w:gridSpan w:val="3"/>
          </w:tcPr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jc w:val="center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</w:rPr>
              <w:t>Informations sur les projets en cours de préparation</w:t>
            </w:r>
          </w:p>
        </w:tc>
      </w:tr>
      <w:tr w:rsidR="009B5DBE" w:rsidRPr="001028AC" w:rsidTr="009B5DBE">
        <w:trPr>
          <w:trHeight w:val="559"/>
        </w:trPr>
        <w:tc>
          <w:tcPr>
            <w:tcW w:w="4531" w:type="dxa"/>
            <w:vMerge/>
          </w:tcPr>
          <w:p w:rsidR="009B5DBE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</w:pPr>
          </w:p>
        </w:tc>
        <w:tc>
          <w:tcPr>
            <w:tcW w:w="3261" w:type="dxa"/>
          </w:tcPr>
          <w:p w:rsidR="009B5DBE" w:rsidRPr="009B5DBE" w:rsidRDefault="009B5DBE" w:rsidP="009B5DBE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>Porteur</w:t>
            </w:r>
            <w:proofErr w:type="spellEnd"/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>projet</w:t>
            </w:r>
            <w:proofErr w:type="spellEnd"/>
          </w:p>
        </w:tc>
        <w:tc>
          <w:tcPr>
            <w:tcW w:w="4252" w:type="dxa"/>
          </w:tcPr>
          <w:p w:rsidR="009B5DBE" w:rsidRPr="009B5DBE" w:rsidRDefault="009B5DBE" w:rsidP="009B5DBE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544" w:type="dxa"/>
          </w:tcPr>
          <w:p w:rsidR="009B5DBE" w:rsidRPr="009B5DBE" w:rsidRDefault="009B5DBE" w:rsidP="009B5DBE">
            <w:pPr>
              <w:contextualSpacing/>
              <w:jc w:val="center"/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9B5DBE">
              <w:rPr>
                <w:rFonts w:ascii="Palatino Linotype" w:hAnsi="Palatino Linotype" w:cs="Arial"/>
                <w:b/>
                <w:bCs/>
                <w:color w:val="0070C0"/>
                <w:sz w:val="24"/>
                <w:szCs w:val="24"/>
                <w:lang w:val="en-US"/>
              </w:rPr>
              <w:t>Coordonnées</w:t>
            </w:r>
            <w:proofErr w:type="spellEnd"/>
          </w:p>
        </w:tc>
      </w:tr>
      <w:tr w:rsidR="009B5DBE" w:rsidRPr="001028AC" w:rsidTr="009F2A8B">
        <w:tc>
          <w:tcPr>
            <w:tcW w:w="4531" w:type="dxa"/>
            <w:vMerge w:val="restart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hyperlink r:id="rId54" w:history="1"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t>TRANSFORMATIONS-02-2020: Transformative impact of disruptive technologies in public services</w:t>
              </w:r>
            </w:hyperlink>
          </w:p>
          <w:p w:rsidR="009B5DBE" w:rsidRPr="007A255A" w:rsidRDefault="009B5DBE" w:rsidP="009B5DBE">
            <w:pPr>
              <w:shd w:val="clear" w:color="auto" w:fill="FFFFFF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Monica FLOREA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 xml:space="preserve">Head of Unit European Projects SIVECO SA Romania 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monica.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lv-LV"/>
              </w:rPr>
              <w:t>florea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@siveco.ro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  <w:t>Tomáš Paleta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  <w:t>Institute for Transport Economics, Geography and Policy, Czech Republic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0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hyperlink r:id="rId55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cs-CZ"/>
                </w:rPr>
                <w:t>itregep@econ.muni.cz</w:t>
              </w:r>
            </w:hyperlink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Valentino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Vrani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k-SK"/>
              </w:rPr>
              <w:t>ć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Slovak University of Technology in Bratislava, Slovakia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sk-SK"/>
              </w:rPr>
              <w:t>vranic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@stuba.sk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  <w:tr w:rsidR="009B5DBE" w:rsidRPr="001028AC" w:rsidTr="009F2A8B">
        <w:tc>
          <w:tcPr>
            <w:tcW w:w="4531" w:type="dxa"/>
            <w:vMerge w:val="restart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0A7C0A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>TRANSFORMATIONS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-04-2020:  Innovative approaches to urban and regional development through cultural tourism</w:t>
            </w:r>
          </w:p>
          <w:p w:rsidR="009B5DBE" w:rsidRPr="007A255A" w:rsidRDefault="009B5DBE" w:rsidP="009B5DBE">
            <w:pPr>
              <w:shd w:val="clear" w:color="auto" w:fill="FFFFFF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  <w:t>Tomáš Paleta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  <w:t>Institute for Transport Economics, Geography and Policy, Czech Republic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0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hyperlink r:id="rId56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cs-CZ"/>
                </w:rPr>
                <w:t>itregep@econ.muni.cz</w:t>
              </w:r>
            </w:hyperlink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Alexandru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Stan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IN2 Digital Innovations GmbH SME, Germany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as@in-two.com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</w:p>
        </w:tc>
      </w:tr>
      <w:tr w:rsidR="009B5DBE" w:rsidRPr="00BB1377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Robert Link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University of Graz, Faculty of Law,  Austria</w:t>
            </w: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  <w:hyperlink r:id="rId57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r</w:t>
              </w:r>
            </w:hyperlink>
            <w:hyperlink r:id="rId58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obert.</w:t>
              </w:r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link</w:t>
              </w:r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@uni-graz.at</w:t>
              </w:r>
            </w:hyperlink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Joanna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Bochniarz</w:t>
            </w:r>
            <w:proofErr w:type="spellEnd"/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CIE - Center for Innovative Education NGO, Poland</w:t>
            </w: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hyperlink r:id="rId59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jbochniarz</w:t>
              </w:r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en-US"/>
                </w:rPr>
                <w:t>@ciedu.eu</w:t>
              </w:r>
            </w:hyperlink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Monica FLOREA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 xml:space="preserve">Head of Unit European Projects 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lastRenderedPageBreak/>
              <w:t xml:space="preserve">SIVECO SA Romania 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lastRenderedPageBreak/>
              <w:t>monica.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lv-LV"/>
              </w:rPr>
              <w:t>florea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@siveco.ro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B5DBE" w:rsidRPr="001028AC" w:rsidTr="009F2A8B">
        <w:tc>
          <w:tcPr>
            <w:tcW w:w="4531" w:type="dxa"/>
            <w:vMerge w:val="restart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455F05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lastRenderedPageBreak/>
              <w:t>TRANSFORMATIONS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-10-2020: Evolving European media landscapes and Europeanisation 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Vita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Zelče</w:t>
            </w:r>
            <w:proofErr w:type="spellEnd"/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University of Latvia, Faculty of Social Sciences, Latvia</w:t>
            </w: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hyperlink r:id="rId60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en-US"/>
                </w:rPr>
                <w:t>vita.zelce@lu.lv</w:t>
              </w:r>
            </w:hyperlink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Alexandru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Stan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IN2 Digital Innovations GmbH SME, Germany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as@in-two.com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</w:p>
        </w:tc>
      </w:tr>
      <w:tr w:rsidR="009B5DBE" w:rsidRPr="001028AC" w:rsidTr="009F2A8B">
        <w:tc>
          <w:tcPr>
            <w:tcW w:w="4531" w:type="dxa"/>
            <w:vMerge w:val="restart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hyperlink r:id="rId61" w:history="1"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t>TRANSFORMATIONS-12-</w:t>
              </w:r>
              <w:r w:rsidR="009B5DBE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t>2020</w:t>
              </w:r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t xml:space="preserve"> </w:t>
              </w:r>
            </w:hyperlink>
            <w:hyperlink r:id="rId62" w:history="1"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t>Curation</w:t>
              </w:r>
            </w:hyperlink>
            <w:hyperlink r:id="rId63" w:history="1"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t xml:space="preserve"> of digital assets and advanced </w:t>
              </w:r>
            </w:hyperlink>
            <w:hyperlink r:id="rId64" w:history="1"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t>digitisation</w:t>
              </w:r>
            </w:hyperlink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Monica FLOREA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 xml:space="preserve">Head of Unit European Projects SIVECO SA Romania 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monica.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lv-LV"/>
              </w:rPr>
              <w:t>florea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@siveco.ro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B5DBE" w:rsidRPr="00BB1377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Robert Link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University of Graz, Faculty of Law,  Austria</w:t>
            </w: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  <w:hyperlink r:id="rId65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r</w:t>
              </w:r>
            </w:hyperlink>
            <w:hyperlink r:id="rId66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obert.</w:t>
              </w:r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link</w:t>
              </w:r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@uni-graz.at</w:t>
              </w:r>
            </w:hyperlink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pl-PL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Barbara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Valotti</w:t>
            </w:r>
            <w:proofErr w:type="spellEnd"/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Fondazione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Guglielmo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Marconi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  <w:t>barbara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.valotti@fgm.it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en-US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Massimiliano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lo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turco</w:t>
            </w:r>
            <w:proofErr w:type="spellEnd"/>
          </w:p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Paolo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piumatti</w:t>
            </w:r>
            <w:proofErr w:type="spellEnd"/>
          </w:p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Michele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calvano</w:t>
            </w:r>
            <w:proofErr w:type="spellEnd"/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Politecnico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 xml:space="preserve"> di Torino, Italy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  <w:hyperlink r:id="rId67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massimiliano.loturco@polito.it</w:t>
              </w:r>
            </w:hyperlink>
          </w:p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  <w:hyperlink r:id="rId68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paolo.piumatti@polito.it</w:t>
              </w:r>
            </w:hyperlink>
          </w:p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en-US"/>
              </w:rPr>
            </w:pPr>
            <w:hyperlink r:id="rId69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michele.calvano@polito.it</w:t>
              </w:r>
            </w:hyperlink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Alexandru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Stan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IN2 Digital Innovations GmbH SME, Germany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as@in-two.com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</w:p>
        </w:tc>
      </w:tr>
      <w:tr w:rsidR="009B5DBE" w:rsidRPr="001028AC" w:rsidTr="009F2A8B">
        <w:tc>
          <w:tcPr>
            <w:tcW w:w="4531" w:type="dxa"/>
            <w:vMerge w:val="restart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TRANSFORMATIONS-15-2020: Society and innovations: understanding the contexts, processes and consequences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Valentino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Vrani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k-SK"/>
              </w:rPr>
              <w:t>ć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Slovak University of Technology in Bratislava, Slovakia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sk-SK"/>
              </w:rPr>
              <w:t>vranic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@stuba.sk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  <w:t>Tomáš Paleta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  <w:t>Institute for Transport Economics, Geography and Policy, Czech Republic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0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hyperlink r:id="rId70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cs-CZ"/>
                </w:rPr>
                <w:t>itregep@econ.muni.cz</w:t>
              </w:r>
            </w:hyperlink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lv-LV"/>
              </w:rPr>
              <w:t>Ingēra Tomme-Jukēvica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Kurzeme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Institute of Humanities, University of Liepaja 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lv-LV"/>
              </w:rPr>
              <w:t>Latvia</w:t>
            </w: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hyperlink r:id="rId71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it-IT"/>
                </w:rPr>
                <w:t>tomme</w:t>
              </w:r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lv-LV"/>
                </w:rPr>
                <w:t>-jukevica@inbox.lv</w:t>
              </w:r>
            </w:hyperlink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</w:p>
        </w:tc>
      </w:tr>
      <w:tr w:rsidR="009B5DBE" w:rsidRPr="001028AC" w:rsidTr="009F2A8B">
        <w:tc>
          <w:tcPr>
            <w:tcW w:w="4531" w:type="dxa"/>
            <w:vMerge w:val="restart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hyperlink r:id="rId72" w:history="1"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t xml:space="preserve">TRANSFORMATIONS-19-2020 (CSA): Culture beyond borders – Facilitating </w:t>
              </w:r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lastRenderedPageBreak/>
                <w:t>innovation and research cooperation between European museums and heritage sites</w:t>
              </w:r>
            </w:hyperlink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lastRenderedPageBreak/>
              <w:t xml:space="preserve">Barbara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Valotti</w:t>
            </w:r>
            <w:proofErr w:type="spellEnd"/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Fondazione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Guglielmo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Marconi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  <w:t>barbara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.valotti@fgm.it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en-US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Alexandru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Stan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IN2 Digital Innovations GmbH SME, Germany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as@in-two.com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Monica FLOREA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 xml:space="preserve">Head of Unit European Projects SIVECO SA Romania 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monica.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lv-LV"/>
              </w:rPr>
              <w:t>florea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@siveco.ro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B5DBE" w:rsidRPr="001028AC" w:rsidTr="009F2A8B">
        <w:tc>
          <w:tcPr>
            <w:tcW w:w="4531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hyperlink r:id="rId73" w:history="1">
              <w:r w:rsidR="009B5DBE" w:rsidRPr="00917DF7">
                <w:rPr>
                  <w:rFonts w:ascii="Palatino Linotype" w:hAnsi="Palatino Linotype" w:cs="Arial"/>
                  <w:color w:val="000000"/>
                  <w:sz w:val="24"/>
                  <w:szCs w:val="24"/>
                  <w:lang w:val="en-GB"/>
                </w:rPr>
                <w:t>TRANSFORMATIONS-20-2020 (CSA): European Competence Centre for the preservation and conservation of Monuments and Site</w:t>
              </w:r>
            </w:hyperlink>
          </w:p>
          <w:p w:rsidR="009B5DBE" w:rsidRPr="000C5DF2" w:rsidRDefault="009B5DBE" w:rsidP="009B5DBE">
            <w:pPr>
              <w:pStyle w:val="Paragraphedeliste"/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Barbara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Valotti</w:t>
            </w:r>
            <w:proofErr w:type="spellEnd"/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>Fondazione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Guglielmo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Marconi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  <w:t>barbara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.valotti@fgm.it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en-US"/>
              </w:rPr>
            </w:pPr>
          </w:p>
        </w:tc>
      </w:tr>
      <w:tr w:rsidR="009B5DBE" w:rsidRPr="001028AC" w:rsidTr="009F2A8B">
        <w:tc>
          <w:tcPr>
            <w:tcW w:w="4531" w:type="dxa"/>
          </w:tcPr>
          <w:p w:rsidR="009B5DBE" w:rsidRPr="00D2246D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r w:rsidRPr="000C5DF2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>DT-TRANSFORMATIONS-21</w:t>
            </w:r>
            <w:r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>-2020</w:t>
            </w:r>
            <w:r w:rsidRPr="000C5DF2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 xml:space="preserve"> Mentoring scheme for schools: mainstreaming innovation by spreading the advanced ICT-based teaching practices to a wide circle of schools</w:t>
            </w: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Monica FLOREA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  <w:t xml:space="preserve">Head of Unit European Projects SIVECO SA Romania 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</w:pP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monica.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lv-LV"/>
              </w:rPr>
              <w:t>florea</w:t>
            </w:r>
            <w:r w:rsidRPr="00917DF7"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sl-SI"/>
              </w:rPr>
              <w:t>@siveco.ro</w:t>
            </w:r>
          </w:p>
          <w:p w:rsidR="009B5DBE" w:rsidRPr="00917DF7" w:rsidRDefault="009B5DBE" w:rsidP="009B5DBE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B5DBE" w:rsidRPr="001028AC" w:rsidTr="009F2A8B">
        <w:tc>
          <w:tcPr>
            <w:tcW w:w="4531" w:type="dxa"/>
            <w:vMerge w:val="restart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r w:rsidRPr="00D2246D"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  <w:t>TRANSFORMATION-22-2020: Enhancing access and uptake of education to reverse inequalities</w:t>
            </w: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Federica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Manzoli</w:t>
            </w:r>
            <w:proofErr w:type="spellEnd"/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University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 Modena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and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 xml:space="preserve"> Reggio Emilia,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de-DE"/>
              </w:rPr>
              <w:t>Italy</w:t>
            </w:r>
            <w:proofErr w:type="spellEnd"/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B5DBE" w:rsidRPr="00917DF7" w:rsidRDefault="00505E49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hyperlink r:id="rId74" w:history="1"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pl-PL"/>
                </w:rPr>
                <w:t>federica</w:t>
              </w:r>
              <w:r w:rsidR="009B5DBE" w:rsidRPr="00917DF7">
                <w:rPr>
                  <w:rStyle w:val="Lienhypertexte"/>
                  <w:rFonts w:ascii="Palatino Linotype" w:hAnsi="Palatino Linotype"/>
                  <w:sz w:val="24"/>
                  <w:szCs w:val="24"/>
                  <w:u w:val="none"/>
                  <w:lang w:val="en-US"/>
                </w:rPr>
                <w:t>.manzoli@unimore.it</w:t>
              </w:r>
            </w:hyperlink>
          </w:p>
        </w:tc>
      </w:tr>
      <w:tr w:rsidR="009B5DBE" w:rsidRPr="001028AC" w:rsidTr="009F2A8B">
        <w:tc>
          <w:tcPr>
            <w:tcW w:w="4531" w:type="dxa"/>
            <w:vMerge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Valentino </w:t>
            </w: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Vrani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sk-SK"/>
              </w:rPr>
              <w:t>ć</w:t>
            </w: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rPr>
                <w:rFonts w:ascii="Palatino Linotype" w:hAnsi="Palatino Linotype" w:cs="Arial"/>
                <w:color w:val="000000"/>
                <w:sz w:val="24"/>
                <w:szCs w:val="24"/>
                <w:lang w:val="cs-CZ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Slovak University of Technology in Bratislava, Slovakia</w:t>
            </w: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sk-SK"/>
              </w:rPr>
              <w:t>vranic</w:t>
            </w: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@stuba.sk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rPr>
                <w:rFonts w:ascii="Palatino Linotype" w:hAnsi="Palatino Linotype"/>
                <w:color w:val="0000FF"/>
                <w:sz w:val="24"/>
                <w:szCs w:val="24"/>
                <w:lang w:val="cs-CZ"/>
              </w:rPr>
            </w:pPr>
          </w:p>
        </w:tc>
      </w:tr>
      <w:tr w:rsidR="009B5DBE" w:rsidRPr="001028AC" w:rsidTr="009F2A8B">
        <w:tc>
          <w:tcPr>
            <w:tcW w:w="4531" w:type="dxa"/>
          </w:tcPr>
          <w:p w:rsidR="009B5DBE" w:rsidRPr="006120D4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GB"/>
              </w:rPr>
            </w:pPr>
            <w:r w:rsidRPr="006120D4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TRANSFORMATIONS-23-2020 : To set up a digital accessibility observatory as a forum to take stock of market and technological developments</w:t>
            </w:r>
          </w:p>
        </w:tc>
        <w:tc>
          <w:tcPr>
            <w:tcW w:w="3261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1" w:hanging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proofErr w:type="spellStart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Alexandru</w:t>
            </w:r>
            <w:proofErr w:type="spellEnd"/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 xml:space="preserve"> Stan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1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252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0" w:hanging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</w:pPr>
            <w:r w:rsidRPr="00917DF7">
              <w:rPr>
                <w:rFonts w:ascii="Palatino Linotype" w:hAnsi="Palatino Linotype" w:cs="Arial"/>
                <w:color w:val="000000"/>
                <w:sz w:val="24"/>
                <w:szCs w:val="24"/>
                <w:lang w:val="en-US"/>
              </w:rPr>
              <w:t>IN2 Digital Innovations GmbH SME, Germany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10"/>
              <w:jc w:val="both"/>
              <w:rPr>
                <w:rFonts w:ascii="Palatino Linotype" w:hAnsi="Palatino Linotype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9B5DBE" w:rsidRPr="00917DF7" w:rsidRDefault="009B5DBE" w:rsidP="009B5DBE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33" w:hanging="233"/>
              <w:jc w:val="both"/>
              <w:rPr>
                <w:rFonts w:ascii="Palatino Linotype" w:hAnsi="Palatino Linotype"/>
                <w:color w:val="0000FF"/>
                <w:sz w:val="24"/>
                <w:szCs w:val="24"/>
              </w:rPr>
            </w:pPr>
            <w:r w:rsidRPr="00917DF7">
              <w:rPr>
                <w:rFonts w:ascii="Palatino Linotype" w:hAnsi="Palatino Linotype"/>
                <w:color w:val="0000FF"/>
                <w:sz w:val="24"/>
                <w:szCs w:val="24"/>
                <w:lang w:val="en-US"/>
              </w:rPr>
              <w:t>as@in-two.com</w:t>
            </w:r>
          </w:p>
          <w:p w:rsidR="009B5DBE" w:rsidRPr="00917DF7" w:rsidRDefault="009B5DBE" w:rsidP="009B5DBE">
            <w:pPr>
              <w:pStyle w:val="Paragraphedeliste"/>
              <w:shd w:val="clear" w:color="auto" w:fill="FFFFFF"/>
              <w:spacing w:after="0" w:line="240" w:lineRule="auto"/>
              <w:ind w:left="233"/>
              <w:jc w:val="both"/>
              <w:rPr>
                <w:rStyle w:val="Lienhypertexte"/>
                <w:rFonts w:ascii="Palatino Linotype" w:hAnsi="Palatino Linotype"/>
                <w:sz w:val="24"/>
                <w:szCs w:val="24"/>
                <w:u w:val="none"/>
                <w:lang w:val="it-IT"/>
              </w:rPr>
            </w:pPr>
          </w:p>
        </w:tc>
      </w:tr>
    </w:tbl>
    <w:p w:rsidR="000C5DF2" w:rsidRDefault="000C5DF2" w:rsidP="002708DD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rtl/>
          <w:lang w:val="en-US"/>
        </w:rPr>
      </w:pPr>
    </w:p>
    <w:p w:rsidR="000C5DF2" w:rsidRPr="00D975DF" w:rsidRDefault="000C5DF2" w:rsidP="00505E49">
      <w:pPr>
        <w:shd w:val="clear" w:color="auto" w:fill="FFFFFF"/>
        <w:spacing w:beforeLines="40" w:line="288" w:lineRule="auto"/>
        <w:jc w:val="both"/>
        <w:rPr>
          <w:rFonts w:ascii="Palatino Linotype" w:hAnsi="Palatino Linotype" w:cs="Arial"/>
          <w:b/>
          <w:bCs/>
          <w:color w:val="000000"/>
          <w:sz w:val="25"/>
          <w:szCs w:val="25"/>
          <w:lang w:val="en-US"/>
        </w:rPr>
      </w:pPr>
    </w:p>
    <w:sectPr w:rsidR="000C5DF2" w:rsidRPr="00D975DF" w:rsidSect="009B5DBE">
      <w:pgSz w:w="16838" w:h="11906" w:orient="landscape"/>
      <w:pgMar w:top="567" w:right="709" w:bottom="99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656"/>
    <w:multiLevelType w:val="hybridMultilevel"/>
    <w:tmpl w:val="AC76B632"/>
    <w:lvl w:ilvl="0" w:tplc="826E4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A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CB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8C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0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47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C7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5652F6"/>
    <w:multiLevelType w:val="hybridMultilevel"/>
    <w:tmpl w:val="FFDC5E62"/>
    <w:lvl w:ilvl="0" w:tplc="5366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8E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6B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0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4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6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0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EA47DF"/>
    <w:multiLevelType w:val="hybridMultilevel"/>
    <w:tmpl w:val="C1DCC8A6"/>
    <w:lvl w:ilvl="0" w:tplc="363CFB22">
      <w:start w:val="1"/>
      <w:numFmt w:val="upperLetter"/>
      <w:lvlText w:val="%1."/>
      <w:lvlJc w:val="left"/>
      <w:pPr>
        <w:ind w:left="4613" w:hanging="360"/>
      </w:pPr>
      <w:rPr>
        <w:rFonts w:hint="default"/>
        <w:b/>
        <w:bCs/>
        <w:color w:val="0070C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5190" w:hanging="360"/>
      </w:pPr>
    </w:lvl>
    <w:lvl w:ilvl="2" w:tplc="040C001B" w:tentative="1">
      <w:start w:val="1"/>
      <w:numFmt w:val="lowerRoman"/>
      <w:lvlText w:val="%3."/>
      <w:lvlJc w:val="right"/>
      <w:pPr>
        <w:ind w:left="5910" w:hanging="180"/>
      </w:pPr>
    </w:lvl>
    <w:lvl w:ilvl="3" w:tplc="040C000F" w:tentative="1">
      <w:start w:val="1"/>
      <w:numFmt w:val="decimal"/>
      <w:lvlText w:val="%4."/>
      <w:lvlJc w:val="left"/>
      <w:pPr>
        <w:ind w:left="6630" w:hanging="360"/>
      </w:pPr>
    </w:lvl>
    <w:lvl w:ilvl="4" w:tplc="040C0019" w:tentative="1">
      <w:start w:val="1"/>
      <w:numFmt w:val="lowerLetter"/>
      <w:lvlText w:val="%5."/>
      <w:lvlJc w:val="left"/>
      <w:pPr>
        <w:ind w:left="7350" w:hanging="360"/>
      </w:pPr>
    </w:lvl>
    <w:lvl w:ilvl="5" w:tplc="040C001B" w:tentative="1">
      <w:start w:val="1"/>
      <w:numFmt w:val="lowerRoman"/>
      <w:lvlText w:val="%6."/>
      <w:lvlJc w:val="right"/>
      <w:pPr>
        <w:ind w:left="8070" w:hanging="180"/>
      </w:pPr>
    </w:lvl>
    <w:lvl w:ilvl="6" w:tplc="040C000F" w:tentative="1">
      <w:start w:val="1"/>
      <w:numFmt w:val="decimal"/>
      <w:lvlText w:val="%7."/>
      <w:lvlJc w:val="left"/>
      <w:pPr>
        <w:ind w:left="8790" w:hanging="360"/>
      </w:pPr>
    </w:lvl>
    <w:lvl w:ilvl="7" w:tplc="040C0019" w:tentative="1">
      <w:start w:val="1"/>
      <w:numFmt w:val="lowerLetter"/>
      <w:lvlText w:val="%8."/>
      <w:lvlJc w:val="left"/>
      <w:pPr>
        <w:ind w:left="9510" w:hanging="360"/>
      </w:pPr>
    </w:lvl>
    <w:lvl w:ilvl="8" w:tplc="040C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3">
    <w:nsid w:val="11C14992"/>
    <w:multiLevelType w:val="hybridMultilevel"/>
    <w:tmpl w:val="A3B4B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7F6"/>
    <w:multiLevelType w:val="hybridMultilevel"/>
    <w:tmpl w:val="6F7680CA"/>
    <w:lvl w:ilvl="0" w:tplc="2CB44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511A6"/>
    <w:multiLevelType w:val="hybridMultilevel"/>
    <w:tmpl w:val="5B8681C4"/>
    <w:lvl w:ilvl="0" w:tplc="B080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6B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E1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47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A5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09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D67331"/>
    <w:multiLevelType w:val="hybridMultilevel"/>
    <w:tmpl w:val="E5348AD8"/>
    <w:lvl w:ilvl="0" w:tplc="F81CEB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00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63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8E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66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28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4A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247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E4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5F51"/>
    <w:multiLevelType w:val="hybridMultilevel"/>
    <w:tmpl w:val="051E8D52"/>
    <w:lvl w:ilvl="0" w:tplc="FD2C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EC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2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8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01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4B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A7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2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0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105C07"/>
    <w:multiLevelType w:val="hybridMultilevel"/>
    <w:tmpl w:val="7BB4447C"/>
    <w:lvl w:ilvl="0" w:tplc="DF20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0C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66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40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0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25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23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2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1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BA2471"/>
    <w:multiLevelType w:val="hybridMultilevel"/>
    <w:tmpl w:val="62EA1A60"/>
    <w:lvl w:ilvl="0" w:tplc="45DA5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E4759"/>
    <w:multiLevelType w:val="hybridMultilevel"/>
    <w:tmpl w:val="D116E45E"/>
    <w:lvl w:ilvl="0" w:tplc="A466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08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2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C9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85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2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AE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0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83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6C7449"/>
    <w:multiLevelType w:val="hybridMultilevel"/>
    <w:tmpl w:val="D402EACC"/>
    <w:lvl w:ilvl="0" w:tplc="3978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2E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8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48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7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6F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C7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AD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28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8F7D68"/>
    <w:multiLevelType w:val="hybridMultilevel"/>
    <w:tmpl w:val="95C2A9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63D58"/>
    <w:multiLevelType w:val="hybridMultilevel"/>
    <w:tmpl w:val="2736CBA0"/>
    <w:lvl w:ilvl="0" w:tplc="56C40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E6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0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43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AE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AC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E3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2B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22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067390"/>
    <w:multiLevelType w:val="hybridMultilevel"/>
    <w:tmpl w:val="6C2444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A63DF"/>
    <w:multiLevelType w:val="hybridMultilevel"/>
    <w:tmpl w:val="461605A8"/>
    <w:lvl w:ilvl="0" w:tplc="7932F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CE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45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2A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0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8A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29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82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8C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BA6FB2"/>
    <w:multiLevelType w:val="hybridMultilevel"/>
    <w:tmpl w:val="8B3E4F8E"/>
    <w:lvl w:ilvl="0" w:tplc="5F50F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2D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4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2C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EF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6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80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B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64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8A777A"/>
    <w:multiLevelType w:val="hybridMultilevel"/>
    <w:tmpl w:val="AE4073CA"/>
    <w:lvl w:ilvl="0" w:tplc="A0509E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222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4CA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8D5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271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8E2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089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53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EDB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7B2CA0"/>
    <w:multiLevelType w:val="hybridMultilevel"/>
    <w:tmpl w:val="4CE2079A"/>
    <w:lvl w:ilvl="0" w:tplc="C604FF2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233AD9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AD307DF"/>
    <w:multiLevelType w:val="hybridMultilevel"/>
    <w:tmpl w:val="4DECCE10"/>
    <w:lvl w:ilvl="0" w:tplc="F588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AD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3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A7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4C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8E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E9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4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161983"/>
    <w:multiLevelType w:val="hybridMultilevel"/>
    <w:tmpl w:val="DBD4F7AE"/>
    <w:lvl w:ilvl="0" w:tplc="826E4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88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A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CB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8C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0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47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C7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355A9E"/>
    <w:multiLevelType w:val="hybridMultilevel"/>
    <w:tmpl w:val="8E92F936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B2A467A">
      <w:numFmt w:val="bullet"/>
      <w:lvlText w:val=""/>
      <w:lvlJc w:val="left"/>
      <w:pPr>
        <w:ind w:left="1582" w:hanging="360"/>
      </w:pPr>
      <w:rPr>
        <w:rFonts w:ascii="Symbol" w:eastAsiaTheme="minorHAns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BAC1214"/>
    <w:multiLevelType w:val="hybridMultilevel"/>
    <w:tmpl w:val="654A5B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2660"/>
    <w:multiLevelType w:val="hybridMultilevel"/>
    <w:tmpl w:val="B70E3940"/>
    <w:lvl w:ilvl="0" w:tplc="C4A44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68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68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A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2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0F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26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8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C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D55616"/>
    <w:multiLevelType w:val="hybridMultilevel"/>
    <w:tmpl w:val="31EED69A"/>
    <w:lvl w:ilvl="0" w:tplc="724EAC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2150CE"/>
    <w:multiLevelType w:val="hybridMultilevel"/>
    <w:tmpl w:val="82ACA212"/>
    <w:lvl w:ilvl="0" w:tplc="31387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E3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A6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A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5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EC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2F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09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E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315CF3"/>
    <w:multiLevelType w:val="hybridMultilevel"/>
    <w:tmpl w:val="59C0A052"/>
    <w:lvl w:ilvl="0" w:tplc="D9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09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6F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63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C6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2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2D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8562AB"/>
    <w:multiLevelType w:val="hybridMultilevel"/>
    <w:tmpl w:val="04DCE4D2"/>
    <w:lvl w:ilvl="0" w:tplc="06FC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4C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0C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C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A0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49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2E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6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A9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CB02E33"/>
    <w:multiLevelType w:val="hybridMultilevel"/>
    <w:tmpl w:val="6C4E664A"/>
    <w:lvl w:ilvl="0" w:tplc="B41ABF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2"/>
  </w:num>
  <w:num w:numId="5">
    <w:abstractNumId w:val="21"/>
  </w:num>
  <w:num w:numId="6">
    <w:abstractNumId w:val="14"/>
  </w:num>
  <w:num w:numId="7">
    <w:abstractNumId w:val="20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25"/>
  </w:num>
  <w:num w:numId="15">
    <w:abstractNumId w:val="11"/>
  </w:num>
  <w:num w:numId="16">
    <w:abstractNumId w:val="6"/>
  </w:num>
  <w:num w:numId="17">
    <w:abstractNumId w:val="4"/>
  </w:num>
  <w:num w:numId="18">
    <w:abstractNumId w:val="26"/>
  </w:num>
  <w:num w:numId="19">
    <w:abstractNumId w:val="23"/>
  </w:num>
  <w:num w:numId="20">
    <w:abstractNumId w:val="5"/>
  </w:num>
  <w:num w:numId="21">
    <w:abstractNumId w:val="28"/>
  </w:num>
  <w:num w:numId="22">
    <w:abstractNumId w:val="7"/>
  </w:num>
  <w:num w:numId="23">
    <w:abstractNumId w:val="15"/>
  </w:num>
  <w:num w:numId="24">
    <w:abstractNumId w:val="17"/>
  </w:num>
  <w:num w:numId="25">
    <w:abstractNumId w:val="16"/>
  </w:num>
  <w:num w:numId="26">
    <w:abstractNumId w:val="19"/>
  </w:num>
  <w:num w:numId="27">
    <w:abstractNumId w:val="8"/>
  </w:num>
  <w:num w:numId="28">
    <w:abstractNumId w:val="2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EE1"/>
    <w:rsid w:val="00001607"/>
    <w:rsid w:val="0000217A"/>
    <w:rsid w:val="000141AD"/>
    <w:rsid w:val="000160B6"/>
    <w:rsid w:val="00027407"/>
    <w:rsid w:val="00030236"/>
    <w:rsid w:val="0003284D"/>
    <w:rsid w:val="000435EB"/>
    <w:rsid w:val="00052978"/>
    <w:rsid w:val="000575BD"/>
    <w:rsid w:val="00095B1A"/>
    <w:rsid w:val="00097646"/>
    <w:rsid w:val="000A7C0A"/>
    <w:rsid w:val="000C2466"/>
    <w:rsid w:val="000C5DF2"/>
    <w:rsid w:val="000D031E"/>
    <w:rsid w:val="000F41D6"/>
    <w:rsid w:val="00102695"/>
    <w:rsid w:val="001028AC"/>
    <w:rsid w:val="00135B25"/>
    <w:rsid w:val="0014286F"/>
    <w:rsid w:val="0016587C"/>
    <w:rsid w:val="001730BD"/>
    <w:rsid w:val="00173403"/>
    <w:rsid w:val="001921A8"/>
    <w:rsid w:val="00192AA3"/>
    <w:rsid w:val="00193FEE"/>
    <w:rsid w:val="00195666"/>
    <w:rsid w:val="001D7BCA"/>
    <w:rsid w:val="001E79CF"/>
    <w:rsid w:val="001E7FB8"/>
    <w:rsid w:val="001F426D"/>
    <w:rsid w:val="0020460F"/>
    <w:rsid w:val="00204CCC"/>
    <w:rsid w:val="002110A0"/>
    <w:rsid w:val="00212BEE"/>
    <w:rsid w:val="00213C49"/>
    <w:rsid w:val="00220B77"/>
    <w:rsid w:val="00224B74"/>
    <w:rsid w:val="00234DF8"/>
    <w:rsid w:val="00244B55"/>
    <w:rsid w:val="00257134"/>
    <w:rsid w:val="00261AFB"/>
    <w:rsid w:val="00270074"/>
    <w:rsid w:val="002708DD"/>
    <w:rsid w:val="002A51EF"/>
    <w:rsid w:val="002B3672"/>
    <w:rsid w:val="002C6001"/>
    <w:rsid w:val="002D6A00"/>
    <w:rsid w:val="002F3108"/>
    <w:rsid w:val="002F39BD"/>
    <w:rsid w:val="002F726E"/>
    <w:rsid w:val="003050D7"/>
    <w:rsid w:val="003274B9"/>
    <w:rsid w:val="0037013C"/>
    <w:rsid w:val="003713D2"/>
    <w:rsid w:val="0037329D"/>
    <w:rsid w:val="003B5A15"/>
    <w:rsid w:val="003F53A4"/>
    <w:rsid w:val="00411165"/>
    <w:rsid w:val="0042330F"/>
    <w:rsid w:val="00427C3F"/>
    <w:rsid w:val="004301E9"/>
    <w:rsid w:val="00432478"/>
    <w:rsid w:val="00455F05"/>
    <w:rsid w:val="00456252"/>
    <w:rsid w:val="00485780"/>
    <w:rsid w:val="004C7323"/>
    <w:rsid w:val="004E351C"/>
    <w:rsid w:val="00505E49"/>
    <w:rsid w:val="0050673E"/>
    <w:rsid w:val="00542B4B"/>
    <w:rsid w:val="00545F8C"/>
    <w:rsid w:val="00572820"/>
    <w:rsid w:val="00592279"/>
    <w:rsid w:val="005B0F81"/>
    <w:rsid w:val="005C18A1"/>
    <w:rsid w:val="005C2B25"/>
    <w:rsid w:val="005C7EE1"/>
    <w:rsid w:val="005E6077"/>
    <w:rsid w:val="005F755F"/>
    <w:rsid w:val="00610BAE"/>
    <w:rsid w:val="006120D4"/>
    <w:rsid w:val="00620768"/>
    <w:rsid w:val="0062191D"/>
    <w:rsid w:val="00625163"/>
    <w:rsid w:val="0062561B"/>
    <w:rsid w:val="006267F6"/>
    <w:rsid w:val="00644728"/>
    <w:rsid w:val="00646BF3"/>
    <w:rsid w:val="00670C6E"/>
    <w:rsid w:val="0067169D"/>
    <w:rsid w:val="006A3F48"/>
    <w:rsid w:val="006B0807"/>
    <w:rsid w:val="006B2EF1"/>
    <w:rsid w:val="006F28B6"/>
    <w:rsid w:val="00704ABD"/>
    <w:rsid w:val="00720D8D"/>
    <w:rsid w:val="00741502"/>
    <w:rsid w:val="00746131"/>
    <w:rsid w:val="007964C6"/>
    <w:rsid w:val="007A255A"/>
    <w:rsid w:val="008025D8"/>
    <w:rsid w:val="008042F3"/>
    <w:rsid w:val="008569F4"/>
    <w:rsid w:val="00856FCC"/>
    <w:rsid w:val="0089001B"/>
    <w:rsid w:val="00895EB6"/>
    <w:rsid w:val="00897DCE"/>
    <w:rsid w:val="00897EA1"/>
    <w:rsid w:val="008A4F3F"/>
    <w:rsid w:val="008B2003"/>
    <w:rsid w:val="008C4F45"/>
    <w:rsid w:val="008D60E8"/>
    <w:rsid w:val="008E2F47"/>
    <w:rsid w:val="008F1C58"/>
    <w:rsid w:val="008F4ECB"/>
    <w:rsid w:val="00917DF7"/>
    <w:rsid w:val="00921973"/>
    <w:rsid w:val="00922489"/>
    <w:rsid w:val="009469AE"/>
    <w:rsid w:val="009530D2"/>
    <w:rsid w:val="009820A1"/>
    <w:rsid w:val="00996E43"/>
    <w:rsid w:val="00997273"/>
    <w:rsid w:val="009A1C92"/>
    <w:rsid w:val="009A5538"/>
    <w:rsid w:val="009B5DBE"/>
    <w:rsid w:val="009C7A74"/>
    <w:rsid w:val="009D54DF"/>
    <w:rsid w:val="009F2A8B"/>
    <w:rsid w:val="00A00A80"/>
    <w:rsid w:val="00A03F0F"/>
    <w:rsid w:val="00A04D12"/>
    <w:rsid w:val="00A13B3A"/>
    <w:rsid w:val="00A34BF7"/>
    <w:rsid w:val="00A5104A"/>
    <w:rsid w:val="00A5525A"/>
    <w:rsid w:val="00A724E1"/>
    <w:rsid w:val="00A85A53"/>
    <w:rsid w:val="00A90572"/>
    <w:rsid w:val="00A971C8"/>
    <w:rsid w:val="00AB51F1"/>
    <w:rsid w:val="00AC2E15"/>
    <w:rsid w:val="00AC47B4"/>
    <w:rsid w:val="00AD363E"/>
    <w:rsid w:val="00AD7F78"/>
    <w:rsid w:val="00AE0928"/>
    <w:rsid w:val="00AF3D9A"/>
    <w:rsid w:val="00B009FC"/>
    <w:rsid w:val="00B0669D"/>
    <w:rsid w:val="00B120C1"/>
    <w:rsid w:val="00B47EE4"/>
    <w:rsid w:val="00B5642A"/>
    <w:rsid w:val="00B663E0"/>
    <w:rsid w:val="00B81B4C"/>
    <w:rsid w:val="00B911A7"/>
    <w:rsid w:val="00B934AA"/>
    <w:rsid w:val="00BA2298"/>
    <w:rsid w:val="00BB1377"/>
    <w:rsid w:val="00BC3A93"/>
    <w:rsid w:val="00BC72BF"/>
    <w:rsid w:val="00BF4D28"/>
    <w:rsid w:val="00C10335"/>
    <w:rsid w:val="00C33F6E"/>
    <w:rsid w:val="00C34B83"/>
    <w:rsid w:val="00C4728F"/>
    <w:rsid w:val="00C51C27"/>
    <w:rsid w:val="00C6583C"/>
    <w:rsid w:val="00C8675F"/>
    <w:rsid w:val="00C94A9A"/>
    <w:rsid w:val="00CB3B5C"/>
    <w:rsid w:val="00CD6A73"/>
    <w:rsid w:val="00CE4506"/>
    <w:rsid w:val="00CE7914"/>
    <w:rsid w:val="00CF3E3C"/>
    <w:rsid w:val="00D00793"/>
    <w:rsid w:val="00D13CD4"/>
    <w:rsid w:val="00D33789"/>
    <w:rsid w:val="00D6462C"/>
    <w:rsid w:val="00D70199"/>
    <w:rsid w:val="00D74A74"/>
    <w:rsid w:val="00D93841"/>
    <w:rsid w:val="00D975DF"/>
    <w:rsid w:val="00DB6927"/>
    <w:rsid w:val="00DD14C0"/>
    <w:rsid w:val="00DD29DF"/>
    <w:rsid w:val="00DD3A93"/>
    <w:rsid w:val="00DF7BBE"/>
    <w:rsid w:val="00E07BFC"/>
    <w:rsid w:val="00E1295F"/>
    <w:rsid w:val="00E13D21"/>
    <w:rsid w:val="00E143E5"/>
    <w:rsid w:val="00E32479"/>
    <w:rsid w:val="00E44581"/>
    <w:rsid w:val="00E451BC"/>
    <w:rsid w:val="00E51674"/>
    <w:rsid w:val="00E611F2"/>
    <w:rsid w:val="00E66FED"/>
    <w:rsid w:val="00E83364"/>
    <w:rsid w:val="00E950C8"/>
    <w:rsid w:val="00EB0BFF"/>
    <w:rsid w:val="00EF177E"/>
    <w:rsid w:val="00F30F96"/>
    <w:rsid w:val="00F53CD8"/>
    <w:rsid w:val="00F706BD"/>
    <w:rsid w:val="00FA2060"/>
    <w:rsid w:val="00FA481F"/>
    <w:rsid w:val="00FE233F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49"/>
  </w:style>
  <w:style w:type="paragraph" w:styleId="Titre2">
    <w:name w:val="heading 2"/>
    <w:basedOn w:val="Normal"/>
    <w:link w:val="Titre2Car"/>
    <w:uiPriority w:val="9"/>
    <w:qFormat/>
    <w:rsid w:val="00612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D28"/>
    <w:pPr>
      <w:spacing w:after="200" w:line="276" w:lineRule="auto"/>
      <w:ind w:left="720"/>
      <w:contextualSpacing/>
    </w:pPr>
    <w:rPr>
      <w:rFonts w:ascii="Calibri" w:eastAsia="Calibri" w:hAnsi="Calibri" w:cs="Geneva"/>
    </w:rPr>
  </w:style>
  <w:style w:type="paragraph" w:styleId="NormalWeb">
    <w:name w:val="Normal (Web)"/>
    <w:basedOn w:val="Normal"/>
    <w:uiPriority w:val="99"/>
    <w:semiHidden/>
    <w:unhideWhenUsed/>
    <w:rsid w:val="00EB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B7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00A80"/>
    <w:rPr>
      <w:i/>
      <w:iCs/>
    </w:rPr>
  </w:style>
  <w:style w:type="character" w:styleId="Lienhypertexte">
    <w:name w:val="Hyperlink"/>
    <w:basedOn w:val="Policepardfaut"/>
    <w:uiPriority w:val="99"/>
    <w:unhideWhenUsed/>
    <w:rsid w:val="00097646"/>
    <w:rPr>
      <w:color w:val="0000FF"/>
      <w:u w:val="single"/>
    </w:rPr>
  </w:style>
  <w:style w:type="character" w:customStyle="1" w:styleId="st">
    <w:name w:val="st"/>
    <w:basedOn w:val="Policepardfaut"/>
    <w:rsid w:val="00922489"/>
  </w:style>
  <w:style w:type="character" w:customStyle="1" w:styleId="tlid-translation">
    <w:name w:val="tlid-translation"/>
    <w:basedOn w:val="Policepardfaut"/>
    <w:rsid w:val="002110A0"/>
  </w:style>
  <w:style w:type="character" w:customStyle="1" w:styleId="topic-id">
    <w:name w:val="topic-id"/>
    <w:basedOn w:val="Policepardfaut"/>
    <w:rsid w:val="002708DD"/>
  </w:style>
  <w:style w:type="table" w:styleId="Grilledutableau">
    <w:name w:val="Table Grid"/>
    <w:basedOn w:val="TableauNormal"/>
    <w:uiPriority w:val="39"/>
    <w:rsid w:val="0021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">
    <w:name w:val="u_n"/>
    <w:basedOn w:val="Policepardfaut"/>
    <w:rsid w:val="000160B6"/>
  </w:style>
  <w:style w:type="character" w:customStyle="1" w:styleId="Titre2Car">
    <w:name w:val="Titre 2 Car"/>
    <w:basedOn w:val="Policepardfaut"/>
    <w:link w:val="Titre2"/>
    <w:uiPriority w:val="9"/>
    <w:rsid w:val="006120D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0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1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59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009">
          <w:marLeft w:val="72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9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118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37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32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8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8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1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2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2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92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9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39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3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6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2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6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3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8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5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j.korosec@lu-ptuj.si" TargetMode="External"/><Relationship Id="rId18" Type="http://schemas.openxmlformats.org/officeDocument/2006/relationships/hyperlink" Target="mailto:slonim@bgu.ac.il" TargetMode="External"/><Relationship Id="rId26" Type="http://schemas.openxmlformats.org/officeDocument/2006/relationships/hyperlink" Target="mailto:edyta.pazura@ppbw.pl" TargetMode="External"/><Relationship Id="rId39" Type="http://schemas.openxmlformats.org/officeDocument/2006/relationships/hyperlink" Target="mailto:andrej.korosec@lu-ptuj.si" TargetMode="External"/><Relationship Id="rId21" Type="http://schemas.openxmlformats.org/officeDocument/2006/relationships/hyperlink" Target="mailto:tomme-jukevica@inbox.lv" TargetMode="External"/><Relationship Id="rId34" Type="http://schemas.openxmlformats.org/officeDocument/2006/relationships/hyperlink" Target="mailto:etasis@uclan.ac.uk" TargetMode="External"/><Relationship Id="rId42" Type="http://schemas.openxmlformats.org/officeDocument/2006/relationships/hyperlink" Target="mailto:m.belgioioso@kent.ac.uk" TargetMode="External"/><Relationship Id="rId47" Type="http://schemas.openxmlformats.org/officeDocument/2006/relationships/hyperlink" Target="mailto:mariocruz@ese.ipp.pt" TargetMode="External"/><Relationship Id="rId50" Type="http://schemas.openxmlformats.org/officeDocument/2006/relationships/hyperlink" Target="mailto:edyta.pazura@ppbw.pl" TargetMode="External"/><Relationship Id="rId55" Type="http://schemas.openxmlformats.org/officeDocument/2006/relationships/hyperlink" Target="mailto:itregep@econ.muni.cz" TargetMode="External"/><Relationship Id="rId63" Type="http://schemas.openxmlformats.org/officeDocument/2006/relationships/hyperlink" Target="https://ec.europa.eu/info/funding-tenders/opportunities/portal/screen/opportunities/topic-details/dt-transformations-12-2018-2020" TargetMode="External"/><Relationship Id="rId68" Type="http://schemas.openxmlformats.org/officeDocument/2006/relationships/hyperlink" Target="mailto:paolo.piumatti@polito.it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etasis@uclan.ac.uk" TargetMode="External"/><Relationship Id="rId71" Type="http://schemas.openxmlformats.org/officeDocument/2006/relationships/hyperlink" Target="mailto:tomme-jukevica@inbox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aosu@hvl.no" TargetMode="External"/><Relationship Id="rId29" Type="http://schemas.openxmlformats.org/officeDocument/2006/relationships/hyperlink" Target="mailto:slonim@bgu.ac.il" TargetMode="External"/><Relationship Id="rId11" Type="http://schemas.openxmlformats.org/officeDocument/2006/relationships/hyperlink" Target="mailto:edyta.pazura@ppbw.pl" TargetMode="External"/><Relationship Id="rId24" Type="http://schemas.openxmlformats.org/officeDocument/2006/relationships/hyperlink" Target="mailto:manenti@cesi-italia.org" TargetMode="External"/><Relationship Id="rId32" Type="http://schemas.openxmlformats.org/officeDocument/2006/relationships/hyperlink" Target="mailto:etasis@uclan.ac.uk" TargetMode="External"/><Relationship Id="rId37" Type="http://schemas.openxmlformats.org/officeDocument/2006/relationships/hyperlink" Target="mailto:federica.manzoli@unimore.it" TargetMode="External"/><Relationship Id="rId40" Type="http://schemas.openxmlformats.org/officeDocument/2006/relationships/hyperlink" Target="mailto:manenti@cesi-italia.org" TargetMode="External"/><Relationship Id="rId45" Type="http://schemas.openxmlformats.org/officeDocument/2006/relationships/hyperlink" Target="https://ec.europa.eu/info/funding-tenders/opportunities/portal/screen/opportunities/topic-details/governance-20-2020" TargetMode="External"/><Relationship Id="rId53" Type="http://schemas.openxmlformats.org/officeDocument/2006/relationships/hyperlink" Target="mailto:e.bos@hva.nl" TargetMode="External"/><Relationship Id="rId58" Type="http://schemas.openxmlformats.org/officeDocument/2006/relationships/hyperlink" Target="mailto:robert.link@uni-graz.at" TargetMode="External"/><Relationship Id="rId66" Type="http://schemas.openxmlformats.org/officeDocument/2006/relationships/hyperlink" Target="mailto:robert.link@uni-graz.at" TargetMode="External"/><Relationship Id="rId74" Type="http://schemas.openxmlformats.org/officeDocument/2006/relationships/hyperlink" Target="mailto:federica.manzoli@unimore.it" TargetMode="External"/><Relationship Id="rId5" Type="http://schemas.openxmlformats.org/officeDocument/2006/relationships/hyperlink" Target="https://ec.europa.eu/info/funding-tenders/opportunities/portal/screen/opportunities/topic-search;freeTextSearchKeyword=;typeCodes=1;statusCodes=31094501,31094502;programCode=H2020;programDivisionCode=31047995;focusAreaCode=null;crossCuttingPriorityCode=null;callCode=Default;sortQuery=openingDate;orderBy=asc;onlyTenders=false;topicListKey=topicSearchTablePageState" TargetMode="External"/><Relationship Id="rId15" Type="http://schemas.openxmlformats.org/officeDocument/2006/relationships/hyperlink" Target="https://prod5.assets-cdn.io/event/4144/assets/8426361315-3cf6089cd7.pptx" TargetMode="External"/><Relationship Id="rId23" Type="http://schemas.openxmlformats.org/officeDocument/2006/relationships/hyperlink" Target="mailto:andrej.korosec@lu-ptuj.si" TargetMode="External"/><Relationship Id="rId28" Type="http://schemas.openxmlformats.org/officeDocument/2006/relationships/hyperlink" Target="mailto:ehuss@bgu.ac.il" TargetMode="External"/><Relationship Id="rId36" Type="http://schemas.openxmlformats.org/officeDocument/2006/relationships/hyperlink" Target="mailto:edyta.pazura@ppbw.pl" TargetMode="External"/><Relationship Id="rId49" Type="http://schemas.openxmlformats.org/officeDocument/2006/relationships/hyperlink" Target="https://prod5.assets-cdn.io/event/4144/assets/8426361684-e2cbb85ab5.pptx" TargetMode="External"/><Relationship Id="rId57" Type="http://schemas.openxmlformats.org/officeDocument/2006/relationships/hyperlink" Target="mailto:robert.link@uni-graz.at" TargetMode="External"/><Relationship Id="rId61" Type="http://schemas.openxmlformats.org/officeDocument/2006/relationships/hyperlink" Target="https://ec.europa.eu/info/funding-tenders/opportunities/portal/screen/opportunities/topic-details/dt-transformations-12-2018-2020" TargetMode="External"/><Relationship Id="rId10" Type="http://schemas.openxmlformats.org/officeDocument/2006/relationships/hyperlink" Target="mailto:e.bos@hva.nl" TargetMode="External"/><Relationship Id="rId19" Type="http://schemas.openxmlformats.org/officeDocument/2006/relationships/hyperlink" Target="mailto:e.bos@hva.nl" TargetMode="External"/><Relationship Id="rId31" Type="http://schemas.openxmlformats.org/officeDocument/2006/relationships/hyperlink" Target="https://prod5.assets-cdn.io/event/4144/assets/8426361715-a465e521e6.pptx" TargetMode="External"/><Relationship Id="rId44" Type="http://schemas.openxmlformats.org/officeDocument/2006/relationships/hyperlink" Target="https://ec.europa.eu/info/funding-tenders/opportunities/portal/screen/opportunities/topic-details/dt-governance-12-2019-2020" TargetMode="External"/><Relationship Id="rId52" Type="http://schemas.openxmlformats.org/officeDocument/2006/relationships/hyperlink" Target="mailto:slonim@bgu.ac.il" TargetMode="External"/><Relationship Id="rId60" Type="http://schemas.openxmlformats.org/officeDocument/2006/relationships/hyperlink" Target="mailto:vita.zelce@lu.lv" TargetMode="External"/><Relationship Id="rId65" Type="http://schemas.openxmlformats.org/officeDocument/2006/relationships/hyperlink" Target="mailto:robert.link@uni-graz.at" TargetMode="External"/><Relationship Id="rId73" Type="http://schemas.openxmlformats.org/officeDocument/2006/relationships/hyperlink" Target="https://ec.europa.eu/info/funding-tenders/opportunities/portal/screen/opportunities/topic-details/dt-transformations-20-2020;freeTextSearchKeyword=;typeCodes=1;statusCodes=31094501;programCode=H2020;programDivisionCode=null;focusAreaCode=null;crossCuttingPriorityCode=null;callCode=H2020-SC6-TRANSFORMATIONS-2018-2019-2020;sortQuery=openingDate;orderBy=asc;onlyTenders=false;topicListKey=topicSearchTablePageSt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onim@bgu.ac.il" TargetMode="External"/><Relationship Id="rId14" Type="http://schemas.openxmlformats.org/officeDocument/2006/relationships/hyperlink" Target="mailto:feudo@knowledge-innovation.org" TargetMode="External"/><Relationship Id="rId22" Type="http://schemas.openxmlformats.org/officeDocument/2006/relationships/hyperlink" Target="https://prod5.assets-cdn.io/event/4144/assets/8426361461-5c8746d70d.pptx" TargetMode="External"/><Relationship Id="rId27" Type="http://schemas.openxmlformats.org/officeDocument/2006/relationships/hyperlink" Target="mailto:federica.manzoli@unimore.it" TargetMode="External"/><Relationship Id="rId30" Type="http://schemas.openxmlformats.org/officeDocument/2006/relationships/hyperlink" Target="mailto:e.bos@hva.nl" TargetMode="External"/><Relationship Id="rId35" Type="http://schemas.openxmlformats.org/officeDocument/2006/relationships/hyperlink" Target="mailto:edyta.pazura@ppbw.pl" TargetMode="External"/><Relationship Id="rId43" Type="http://schemas.openxmlformats.org/officeDocument/2006/relationships/hyperlink" Target="mailto:halilovm@tcd.ie" TargetMode="External"/><Relationship Id="rId48" Type="http://schemas.openxmlformats.org/officeDocument/2006/relationships/hyperlink" Target="https://prod5.assets-cdn.io/event/4144/assets/8426361684-e2cbb85ab5.pptx" TargetMode="External"/><Relationship Id="rId56" Type="http://schemas.openxmlformats.org/officeDocument/2006/relationships/hyperlink" Target="mailto:itregep@econ.muni.cz" TargetMode="External"/><Relationship Id="rId64" Type="http://schemas.openxmlformats.org/officeDocument/2006/relationships/hyperlink" Target="https://ec.europa.eu/info/funding-tenders/opportunities/portal/screen/opportunities/topic-details/dt-transformations-12-2018-2020" TargetMode="External"/><Relationship Id="rId69" Type="http://schemas.openxmlformats.org/officeDocument/2006/relationships/hyperlink" Target="mailto:michele.calvano@polito.it" TargetMode="External"/><Relationship Id="rId8" Type="http://schemas.openxmlformats.org/officeDocument/2006/relationships/hyperlink" Target="mailto:ehuss@bgu.ac.il" TargetMode="External"/><Relationship Id="rId51" Type="http://schemas.openxmlformats.org/officeDocument/2006/relationships/hyperlink" Target="mailto:ehuss@bgu.ac.il" TargetMode="External"/><Relationship Id="rId72" Type="http://schemas.openxmlformats.org/officeDocument/2006/relationships/hyperlink" Target="https://ec.europa.eu/info/funding-tenders/opportunities/portal/screen/opportunities/topic-details/transformations-19-2020;freeTextSearchKeyword=;typeCodes=1;statusCodes=31094501;programCode=H2020;programDivisionCode=null;focusAreaCode=null;crossCuttingPriorityCode=null;callCode=H2020-SC6-TRANSFORMATIONS-2018-2019-2020;sortQuery=openingDate;orderBy=asc;onlyTenders=false;topicListKey=topicSearchTablePageSta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d5.assets-cdn.io/event/4144/assets/8426361461-5c8746d70d.pptx" TargetMode="External"/><Relationship Id="rId17" Type="http://schemas.openxmlformats.org/officeDocument/2006/relationships/hyperlink" Target="mailto:ehuss@bgu.ac.il" TargetMode="External"/><Relationship Id="rId25" Type="http://schemas.openxmlformats.org/officeDocument/2006/relationships/hyperlink" Target="mailto:marinone@cesi-italia.org" TargetMode="External"/><Relationship Id="rId33" Type="http://schemas.openxmlformats.org/officeDocument/2006/relationships/hyperlink" Target="https://prod5.assets-cdn.io/event/4144/assets/8426361715-a465e521e6.pptx" TargetMode="External"/><Relationship Id="rId38" Type="http://schemas.openxmlformats.org/officeDocument/2006/relationships/hyperlink" Target="https://prod5.assets-cdn.io/event/4144/assets/8426361461-5c8746d70d.pptx" TargetMode="External"/><Relationship Id="rId46" Type="http://schemas.openxmlformats.org/officeDocument/2006/relationships/hyperlink" Target="https://prod5.assets-cdn.io/event/4144/assets/8426361700-e2a6ca283c.pptx" TargetMode="External"/><Relationship Id="rId59" Type="http://schemas.openxmlformats.org/officeDocument/2006/relationships/hyperlink" Target="mailto:jbochniarz@ciedu.eu" TargetMode="External"/><Relationship Id="rId67" Type="http://schemas.openxmlformats.org/officeDocument/2006/relationships/hyperlink" Target="mailto:massimiliano.loturco@polito.it" TargetMode="External"/><Relationship Id="rId20" Type="http://schemas.openxmlformats.org/officeDocument/2006/relationships/hyperlink" Target="mailto:edyta.pazura@ppbw.pl" TargetMode="External"/><Relationship Id="rId41" Type="http://schemas.openxmlformats.org/officeDocument/2006/relationships/hyperlink" Target="mailto:marinone@cesi-italia.org" TargetMode="External"/><Relationship Id="rId54" Type="http://schemas.openxmlformats.org/officeDocument/2006/relationships/hyperlink" Target="http://ec.europa.eu/research/participants/portal/desktop/en/opportunities/h2020/topics/dt-transformations-02-2018-2019-2020.html" TargetMode="External"/><Relationship Id="rId62" Type="http://schemas.openxmlformats.org/officeDocument/2006/relationships/hyperlink" Target="https://ec.europa.eu/info/funding-tenders/opportunities/portal/screen/opportunities/topic-details/dt-transformations-12-2018-2020" TargetMode="External"/><Relationship Id="rId70" Type="http://schemas.openxmlformats.org/officeDocument/2006/relationships/hyperlink" Target="mailto:itregep@econ.muni.cz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d5.assets-cdn.io/event/4144/assets/8426361715-a465e521e6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2402</Words>
  <Characters>13213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PRESIDENCE 25</cp:lastModifiedBy>
  <cp:revision>2</cp:revision>
  <cp:lastPrinted>2019-12-24T14:02:00Z</cp:lastPrinted>
  <dcterms:created xsi:type="dcterms:W3CDTF">2019-12-26T09:58:00Z</dcterms:created>
  <dcterms:modified xsi:type="dcterms:W3CDTF">2019-12-26T09:58:00Z</dcterms:modified>
</cp:coreProperties>
</file>