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E88B4" w14:textId="6F179457" w:rsidR="00DF4FEB" w:rsidRPr="008527F2" w:rsidRDefault="00467911" w:rsidP="00DF4FEB">
      <w:pPr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1618AAA" wp14:editId="589C305D">
            <wp:simplePos x="0" y="0"/>
            <wp:positionH relativeFrom="column">
              <wp:posOffset>2255520</wp:posOffset>
            </wp:positionH>
            <wp:positionV relativeFrom="paragraph">
              <wp:posOffset>162560</wp:posOffset>
            </wp:positionV>
            <wp:extent cx="1885950" cy="10566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MI Amazigh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1056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F69F05" w14:textId="725CD9AC" w:rsidR="00DF4FEB" w:rsidRPr="00FE42A6" w:rsidRDefault="00DF4FEB" w:rsidP="00DF4FEB">
      <w:pPr>
        <w:ind w:left="-187" w:right="196"/>
        <w:jc w:val="center"/>
        <w:rPr>
          <w:b/>
          <w:color w:val="000000"/>
          <w:sz w:val="28"/>
          <w:szCs w:val="28"/>
        </w:rPr>
      </w:pPr>
    </w:p>
    <w:p w14:paraId="213F50BE" w14:textId="5D3E480D" w:rsidR="00DF4FEB" w:rsidRPr="00FE42A6" w:rsidRDefault="00DF4FEB" w:rsidP="00DF4FEB">
      <w:pPr>
        <w:rPr>
          <w:rFonts w:eastAsia="SimSun"/>
          <w:b/>
          <w:bCs/>
          <w:i/>
          <w:iCs/>
        </w:rPr>
      </w:pPr>
    </w:p>
    <w:p w14:paraId="15095F45" w14:textId="34A3BBC5" w:rsidR="00DF4FEB" w:rsidRPr="00FE42A6" w:rsidRDefault="00DF4FEB" w:rsidP="00DF4FEB">
      <w:pPr>
        <w:rPr>
          <w:rFonts w:eastAsia="SimSun"/>
          <w:b/>
          <w:bCs/>
          <w:i/>
          <w:iCs/>
        </w:rPr>
      </w:pPr>
    </w:p>
    <w:p w14:paraId="2398902B" w14:textId="01049DDA" w:rsidR="00DF4FEB" w:rsidRPr="00FE42A6" w:rsidRDefault="00DF4FEB" w:rsidP="00DF4FEB">
      <w:pPr>
        <w:jc w:val="center"/>
        <w:rPr>
          <w:rFonts w:eastAsia="SimSun"/>
          <w:b/>
          <w:bCs/>
          <w:i/>
          <w:iCs/>
        </w:rPr>
      </w:pPr>
    </w:p>
    <w:p w14:paraId="2EDF7AA5" w14:textId="77777777" w:rsidR="00DF4FEB" w:rsidRPr="00FE42A6" w:rsidRDefault="00DF4FEB" w:rsidP="00DF4FEB">
      <w:pPr>
        <w:spacing w:before="120"/>
        <w:jc w:val="center"/>
        <w:rPr>
          <w:b/>
          <w:bCs/>
          <w:sz w:val="28"/>
          <w:szCs w:val="28"/>
        </w:rPr>
      </w:pPr>
    </w:p>
    <w:p w14:paraId="4E70C82F" w14:textId="77777777" w:rsidR="00DF4FEB" w:rsidRPr="00FE42A6" w:rsidRDefault="00851B13" w:rsidP="00DF4FEB">
      <w:pPr>
        <w:spacing w:before="120"/>
        <w:jc w:val="center"/>
        <w:rPr>
          <w:b/>
          <w:bCs/>
          <w:sz w:val="28"/>
          <w:szCs w:val="28"/>
        </w:rPr>
      </w:pPr>
      <w:r w:rsidRPr="00FE42A6">
        <w:rPr>
          <w:rFonts w:eastAsia="SimSun"/>
          <w:b/>
          <w:bCs/>
          <w:i/>
          <w:i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6AE1DD" wp14:editId="2267B1AE">
                <wp:simplePos x="0" y="0"/>
                <wp:positionH relativeFrom="column">
                  <wp:posOffset>24130</wp:posOffset>
                </wp:positionH>
                <wp:positionV relativeFrom="paragraph">
                  <wp:posOffset>30480</wp:posOffset>
                </wp:positionV>
                <wp:extent cx="5743575" cy="0"/>
                <wp:effectExtent l="5080" t="11430" r="13970" b="762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3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20586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AE751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.9pt;margin-top:2.4pt;width:452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VSX0AEAAHwDAAAOAAAAZHJzL2Uyb0RvYy54bWysU01v2zAMvQ/YfxB0X5y4c9MZcYohXXfp&#10;tgDtfgAjybYwWRQkJXb+/SjlY912G3YRKJHvkXykVvfTYNhB+aDRNnwxm3OmrECpbdfw7y+P7+44&#10;CxGsBINWNfyoAr9fv32zGl2tSuzRSOUZkdhQj67hfYyuLoogejVAmKFTlpwt+gEiXX1XSA8jsQ+m&#10;KOfz22JEL51HoUKg14eTk68zf9sqEb+1bVCRmYZTbTGfPp+7dBbrFdSdB9drcS4D/qGKAbSlpFeq&#10;B4jA9l7/RTVo4TFgG2cChwLbVguVe6BuFvM/unnuwancC4kT3FWm8P9oxdfD1jMtG37DmYWBRvRx&#10;HzFnZmWSZ3ShpqiN3frUoJjss3tC8SMwi5sebKdy8MvREXaREMVvkHQJjpLsxi8oKQaIP2s1tX5I&#10;lKQCm/JIjteRqCkyQY/V8v1Ntaw4ExdfAfUF6HyInxUOLBkND9GD7vq4QWtp8OgXOQ0cnkJMZUF9&#10;AaSsFh+1MXn+xrKx4R+qssqAgEbL5ExhwXe7jfHsALRB5by6u13mHsnzOszj3spM1iuQn852BG1O&#10;NiU39ixNUuOk6w7lcesvktGIc5XndUw79Pqe0b8+zfonAAAA//8DAFBLAwQUAAYACAAAACEA7bys&#10;EdoAAAAFAQAADwAAAGRycy9kb3ducmV2LnhtbEyOwU7DMBBE70j8g7VI3KgNpagNcSpEVQ4cqCig&#10;XN14SaLY6yh22vD3LFzgtBrN6O3L15N34ohDbANpuJ4pEEhVsC3VGt7ftldLEDEZssYFQg1fGGFd&#10;nJ/lJrPhRK943KdaMIRiZjQ0KfWZlLFq0Js4Cz0Sd59h8CZxHGppB3NiuHfyRqk76U1L/KExPT42&#10;WHX70Wv46LpyoXYMXZSb55enzXY1lk7ry4vp4R5Ewin9jeFHn9WhYKdDGMlG4TTMWTxpuOXD7Uot&#10;5yAOv1kWufxvX3wDAAD//wMAUEsBAi0AFAAGAAgAAAAhALaDOJL+AAAA4QEAABMAAAAAAAAAAAAA&#10;AAAAAAAAAFtDb250ZW50X1R5cGVzXS54bWxQSwECLQAUAAYACAAAACEAOP0h/9YAAACUAQAACwAA&#10;AAAAAAAAAAAAAAAvAQAAX3JlbHMvLnJlbHNQSwECLQAUAAYACAAAACEARjVUl9ABAAB8AwAADgAA&#10;AAAAAAAAAAAAAAAuAgAAZHJzL2Uyb0RvYy54bWxQSwECLQAUAAYACAAAACEA7bysEdoAAAAFAQAA&#10;DwAAAAAAAAAAAAAAAAAqBAAAZHJzL2Rvd25yZXYueG1sUEsFBgAAAAAEAAQA8wAAADEFAAAAAA==&#10;" strokecolor="#205867"/>
            </w:pict>
          </mc:Fallback>
        </mc:AlternateContent>
      </w:r>
    </w:p>
    <w:p w14:paraId="57BC8E69" w14:textId="77777777" w:rsidR="00DF4FEB" w:rsidRPr="00FE42A6" w:rsidRDefault="00DF4FEB" w:rsidP="00DF4FEB">
      <w:pPr>
        <w:ind w:left="-187" w:right="196"/>
        <w:jc w:val="center"/>
        <w:rPr>
          <w:b/>
          <w:color w:val="000000"/>
          <w:sz w:val="28"/>
          <w:szCs w:val="28"/>
        </w:rPr>
      </w:pPr>
    </w:p>
    <w:p w14:paraId="77B03C17" w14:textId="77777777" w:rsidR="00DF4FEB" w:rsidRPr="00FE42A6" w:rsidRDefault="00DF4FEB" w:rsidP="00DF4FEB">
      <w:pPr>
        <w:ind w:left="-187" w:right="196"/>
        <w:jc w:val="center"/>
        <w:rPr>
          <w:b/>
          <w:color w:val="000000"/>
          <w:sz w:val="28"/>
          <w:szCs w:val="28"/>
        </w:rPr>
      </w:pPr>
    </w:p>
    <w:p w14:paraId="3EFE386A" w14:textId="77777777" w:rsidR="00DF4FEB" w:rsidRPr="00FE42A6" w:rsidRDefault="00DF4FEB" w:rsidP="00DF4FEB">
      <w:pPr>
        <w:ind w:left="-187" w:right="196"/>
        <w:jc w:val="center"/>
        <w:rPr>
          <w:b/>
          <w:color w:val="000000"/>
          <w:sz w:val="28"/>
          <w:szCs w:val="28"/>
        </w:rPr>
      </w:pPr>
    </w:p>
    <w:p w14:paraId="39C7104D" w14:textId="77777777" w:rsidR="00ED73A3" w:rsidRPr="00FE42A6" w:rsidRDefault="00ED73A3" w:rsidP="00DF4FEB">
      <w:pPr>
        <w:ind w:left="-187" w:right="196"/>
        <w:jc w:val="center"/>
        <w:rPr>
          <w:b/>
          <w:color w:val="000000"/>
          <w:sz w:val="28"/>
          <w:szCs w:val="28"/>
        </w:rPr>
      </w:pPr>
    </w:p>
    <w:p w14:paraId="24C932FD" w14:textId="77777777" w:rsidR="00DF4FEB" w:rsidRPr="00FE42A6" w:rsidRDefault="00DF4FEB" w:rsidP="00DF4FEB">
      <w:pPr>
        <w:jc w:val="center"/>
        <w:rPr>
          <w:b/>
          <w:bCs/>
          <w:sz w:val="40"/>
          <w:szCs w:val="40"/>
        </w:rPr>
      </w:pPr>
    </w:p>
    <w:p w14:paraId="55B5E5A8" w14:textId="77777777" w:rsidR="00DF4FEB" w:rsidRPr="00FE42A6" w:rsidRDefault="00C94DBC" w:rsidP="00DF4FEB">
      <w:pPr>
        <w:widowControl w:val="0"/>
        <w:spacing w:line="360" w:lineRule="auto"/>
        <w:ind w:right="424"/>
        <w:jc w:val="center"/>
        <w:rPr>
          <w:rFonts w:ascii="Verdana" w:hAnsi="Verdana"/>
          <w:b/>
          <w:bCs/>
          <w:caps/>
          <w:w w:val="80"/>
          <w:sz w:val="44"/>
          <w:szCs w:val="44"/>
          <w:u w:val="single"/>
        </w:rPr>
      </w:pPr>
      <w:r w:rsidRPr="00FE42A6">
        <w:rPr>
          <w:rFonts w:ascii="Verdana" w:hAnsi="Verdana"/>
          <w:b/>
          <w:bCs/>
          <w:caps/>
          <w:w w:val="80"/>
          <w:sz w:val="44"/>
          <w:szCs w:val="44"/>
          <w:u w:val="single"/>
        </w:rPr>
        <w:t>Partie 1</w:t>
      </w:r>
    </w:p>
    <w:p w14:paraId="3E383E64" w14:textId="77777777" w:rsidR="00DF4FEB" w:rsidRPr="00FE42A6" w:rsidRDefault="00DF4FEB" w:rsidP="000A62BB">
      <w:pPr>
        <w:widowControl w:val="0"/>
        <w:spacing w:line="360" w:lineRule="auto"/>
        <w:ind w:right="424"/>
        <w:jc w:val="center"/>
        <w:rPr>
          <w:rFonts w:ascii="Verdana" w:hAnsi="Verdana"/>
          <w:b/>
          <w:bCs/>
          <w:w w:val="80"/>
          <w:sz w:val="44"/>
          <w:szCs w:val="44"/>
        </w:rPr>
      </w:pPr>
      <w:r w:rsidRPr="00FE42A6">
        <w:rPr>
          <w:rFonts w:ascii="Verdana" w:hAnsi="Verdana"/>
          <w:b/>
          <w:bCs/>
          <w:caps/>
          <w:w w:val="80"/>
          <w:sz w:val="44"/>
          <w:szCs w:val="44"/>
        </w:rPr>
        <w:t>Dossier de</w:t>
      </w:r>
      <w:r w:rsidRPr="00FE42A6">
        <w:rPr>
          <w:rFonts w:ascii="Verdana" w:hAnsi="Verdana"/>
          <w:b/>
          <w:bCs/>
          <w:w w:val="80"/>
          <w:sz w:val="44"/>
          <w:szCs w:val="44"/>
        </w:rPr>
        <w:t xml:space="preserve"> CANDIDATURE</w:t>
      </w:r>
      <w:r w:rsidR="00B10BCF" w:rsidRPr="00FE42A6">
        <w:rPr>
          <w:rFonts w:ascii="Verdana" w:hAnsi="Verdana"/>
          <w:b/>
          <w:bCs/>
          <w:w w:val="80"/>
          <w:sz w:val="44"/>
          <w:szCs w:val="44"/>
        </w:rPr>
        <w:t xml:space="preserve"> POUR LA DIRECTION DU </w:t>
      </w:r>
      <w:r w:rsidR="00E836B4" w:rsidRPr="00FE42A6">
        <w:rPr>
          <w:rFonts w:ascii="Verdana" w:hAnsi="Verdana"/>
          <w:b/>
          <w:bCs/>
          <w:w w:val="80"/>
          <w:sz w:val="44"/>
          <w:szCs w:val="44"/>
        </w:rPr>
        <w:t>CENTRE</w:t>
      </w:r>
      <w:r w:rsidR="00B10BCF" w:rsidRPr="00FE42A6">
        <w:rPr>
          <w:rFonts w:ascii="Verdana" w:hAnsi="Verdana"/>
          <w:b/>
          <w:bCs/>
          <w:w w:val="80"/>
          <w:sz w:val="44"/>
          <w:szCs w:val="44"/>
        </w:rPr>
        <w:t xml:space="preserve"> D</w:t>
      </w:r>
      <w:r w:rsidR="00614E2C" w:rsidRPr="00FE42A6">
        <w:rPr>
          <w:rFonts w:ascii="Verdana" w:hAnsi="Verdana"/>
          <w:b/>
          <w:bCs/>
          <w:w w:val="80"/>
          <w:sz w:val="44"/>
          <w:szCs w:val="44"/>
        </w:rPr>
        <w:t>E</w:t>
      </w:r>
      <w:r w:rsidR="004E6E10" w:rsidRPr="00FE42A6">
        <w:rPr>
          <w:rFonts w:ascii="Verdana" w:hAnsi="Verdana"/>
          <w:b/>
          <w:bCs/>
          <w:w w:val="80"/>
          <w:sz w:val="44"/>
          <w:szCs w:val="44"/>
        </w:rPr>
        <w:t xml:space="preserve"> L</w:t>
      </w:r>
      <w:r w:rsidR="00B10BCF" w:rsidRPr="00FE42A6">
        <w:rPr>
          <w:rFonts w:ascii="Verdana" w:hAnsi="Verdana"/>
          <w:b/>
          <w:bCs/>
          <w:w w:val="80"/>
          <w:sz w:val="44"/>
          <w:szCs w:val="44"/>
        </w:rPr>
        <w:t xml:space="preserve">’INNOVATION ET </w:t>
      </w:r>
      <w:r w:rsidR="000A62BB" w:rsidRPr="00FE42A6">
        <w:rPr>
          <w:rFonts w:ascii="Verdana" w:hAnsi="Verdana"/>
          <w:b/>
          <w:bCs/>
          <w:w w:val="80"/>
          <w:sz w:val="44"/>
          <w:szCs w:val="44"/>
        </w:rPr>
        <w:t>DU</w:t>
      </w:r>
      <w:r w:rsidR="008C0B7D" w:rsidRPr="00FE42A6">
        <w:rPr>
          <w:rFonts w:ascii="Verdana" w:hAnsi="Verdana"/>
          <w:b/>
          <w:bCs/>
          <w:w w:val="80"/>
          <w:sz w:val="44"/>
          <w:szCs w:val="44"/>
        </w:rPr>
        <w:t xml:space="preserve"> </w:t>
      </w:r>
      <w:r w:rsidR="00B10BCF" w:rsidRPr="00FE42A6">
        <w:rPr>
          <w:rFonts w:ascii="Verdana" w:hAnsi="Verdana"/>
          <w:b/>
          <w:bCs/>
          <w:w w:val="80"/>
          <w:sz w:val="44"/>
          <w:szCs w:val="44"/>
        </w:rPr>
        <w:t>TRANSFERT</w:t>
      </w:r>
      <w:r w:rsidR="00952ED6" w:rsidRPr="00FE42A6">
        <w:rPr>
          <w:rFonts w:ascii="Verdana" w:hAnsi="Verdana"/>
          <w:b/>
          <w:bCs/>
          <w:w w:val="80"/>
          <w:sz w:val="44"/>
          <w:szCs w:val="44"/>
        </w:rPr>
        <w:t xml:space="preserve"> TECHNOLOGIQUE</w:t>
      </w:r>
    </w:p>
    <w:p w14:paraId="0EBE4C6F" w14:textId="38738155" w:rsidR="00DF4FEB" w:rsidRPr="00FE42A6" w:rsidRDefault="00FE42A6" w:rsidP="00DF4FEB">
      <w:pPr>
        <w:widowControl w:val="0"/>
        <w:spacing w:line="360" w:lineRule="auto"/>
        <w:ind w:right="424"/>
        <w:jc w:val="center"/>
        <w:rPr>
          <w:rFonts w:ascii="Verdana" w:hAnsi="Verdana"/>
          <w:b/>
          <w:bCs/>
          <w:w w:val="80"/>
          <w:sz w:val="44"/>
          <w:szCs w:val="44"/>
        </w:rPr>
      </w:pPr>
      <w:r>
        <w:rPr>
          <w:rFonts w:ascii="Verdana" w:hAnsi="Verdana"/>
          <w:b/>
          <w:bCs/>
          <w:w w:val="80"/>
          <w:sz w:val="44"/>
          <w:szCs w:val="44"/>
        </w:rPr>
        <w:t>(CITT)</w:t>
      </w:r>
    </w:p>
    <w:p w14:paraId="35870A74" w14:textId="77777777" w:rsidR="00DF4FEB" w:rsidRPr="00FE42A6" w:rsidRDefault="00DF4FEB" w:rsidP="00DF4FEB">
      <w:pPr>
        <w:widowControl w:val="0"/>
        <w:spacing w:line="360" w:lineRule="auto"/>
        <w:ind w:right="424"/>
        <w:jc w:val="center"/>
        <w:rPr>
          <w:rFonts w:ascii="Verdana" w:hAnsi="Verdana"/>
          <w:b/>
          <w:bCs/>
          <w:w w:val="80"/>
          <w:sz w:val="44"/>
          <w:szCs w:val="44"/>
        </w:rPr>
      </w:pPr>
    </w:p>
    <w:p w14:paraId="18A8CC99" w14:textId="77777777" w:rsidR="00DF4FEB" w:rsidRPr="00FE42A6" w:rsidRDefault="00DF4FEB" w:rsidP="00643476">
      <w:pPr>
        <w:widowControl w:val="0"/>
        <w:spacing w:line="360" w:lineRule="auto"/>
        <w:ind w:right="424"/>
        <w:rPr>
          <w:rFonts w:ascii="Verdana" w:hAnsi="Verdana"/>
          <w:b/>
          <w:bCs/>
          <w:w w:val="80"/>
          <w:sz w:val="44"/>
          <w:szCs w:val="44"/>
        </w:rPr>
      </w:pPr>
    </w:p>
    <w:p w14:paraId="1EBDD5DD" w14:textId="77777777" w:rsidR="00DF4FEB" w:rsidRPr="00FE42A6" w:rsidRDefault="00DF4FEB" w:rsidP="00DF4FEB">
      <w:pPr>
        <w:spacing w:line="360" w:lineRule="auto"/>
        <w:jc w:val="right"/>
        <w:rPr>
          <w:rFonts w:ascii="Verdana" w:hAnsi="Verdana"/>
          <w:b/>
          <w:bCs/>
        </w:rPr>
      </w:pPr>
    </w:p>
    <w:p w14:paraId="73C22F50" w14:textId="76A2CD5B" w:rsidR="00DF4FEB" w:rsidRDefault="00DF4FEB" w:rsidP="00DF4FEB">
      <w:pPr>
        <w:spacing w:line="360" w:lineRule="auto"/>
        <w:jc w:val="right"/>
        <w:rPr>
          <w:rFonts w:ascii="Verdana" w:hAnsi="Verdana"/>
          <w:b/>
          <w:bCs/>
        </w:rPr>
      </w:pPr>
    </w:p>
    <w:p w14:paraId="5EAD10B8" w14:textId="0A7217C7" w:rsidR="00467911" w:rsidRDefault="00467911" w:rsidP="00DF4FEB">
      <w:pPr>
        <w:spacing w:line="360" w:lineRule="auto"/>
        <w:jc w:val="right"/>
        <w:rPr>
          <w:rFonts w:ascii="Verdana" w:hAnsi="Verdana"/>
          <w:b/>
          <w:bCs/>
        </w:rPr>
      </w:pPr>
    </w:p>
    <w:p w14:paraId="5606EACF" w14:textId="626AE5E8" w:rsidR="00467911" w:rsidRDefault="00467911" w:rsidP="00DF4FEB">
      <w:pPr>
        <w:spacing w:line="360" w:lineRule="auto"/>
        <w:jc w:val="right"/>
        <w:rPr>
          <w:rFonts w:ascii="Verdana" w:hAnsi="Verdana"/>
          <w:b/>
          <w:bCs/>
        </w:rPr>
      </w:pPr>
    </w:p>
    <w:p w14:paraId="3A02E5E6" w14:textId="1C3A829F" w:rsidR="00467911" w:rsidRDefault="00467911" w:rsidP="00DF4FEB">
      <w:pPr>
        <w:spacing w:line="360" w:lineRule="auto"/>
        <w:jc w:val="right"/>
        <w:rPr>
          <w:rFonts w:ascii="Verdana" w:hAnsi="Verdana"/>
          <w:b/>
          <w:bCs/>
        </w:rPr>
      </w:pPr>
    </w:p>
    <w:p w14:paraId="0BB1CDFB" w14:textId="77777777" w:rsidR="00467911" w:rsidRPr="00FE42A6" w:rsidRDefault="00467911" w:rsidP="00DF4FEB">
      <w:pPr>
        <w:spacing w:line="360" w:lineRule="auto"/>
        <w:jc w:val="right"/>
        <w:rPr>
          <w:rFonts w:ascii="Verdana" w:hAnsi="Verdana"/>
          <w:b/>
          <w:bCs/>
        </w:rPr>
      </w:pPr>
    </w:p>
    <w:p w14:paraId="7B9DFA75" w14:textId="77777777" w:rsidR="00DF4FEB" w:rsidRPr="00FE42A6" w:rsidRDefault="00DF4FEB" w:rsidP="00DF4FEB">
      <w:pPr>
        <w:spacing w:line="360" w:lineRule="auto"/>
        <w:jc w:val="right"/>
        <w:rPr>
          <w:rFonts w:ascii="Verdana" w:hAnsi="Verdana"/>
          <w:b/>
          <w:bCs/>
        </w:rPr>
      </w:pPr>
    </w:p>
    <w:p w14:paraId="769E5801" w14:textId="77777777" w:rsidR="00DF4FEB" w:rsidRPr="00FE42A6" w:rsidRDefault="00DF4FEB" w:rsidP="00DF4FEB">
      <w:pPr>
        <w:rPr>
          <w:sz w:val="28"/>
          <w:szCs w:val="28"/>
        </w:rPr>
      </w:pPr>
      <w:r w:rsidRPr="00FE42A6">
        <w:rPr>
          <w:b/>
          <w:bCs/>
          <w:sz w:val="28"/>
          <w:szCs w:val="28"/>
        </w:rPr>
        <w:t>Professeur :</w:t>
      </w:r>
    </w:p>
    <w:p w14:paraId="33A32828" w14:textId="77777777" w:rsidR="00DF4FEB" w:rsidRPr="00FE42A6" w:rsidRDefault="00DF4FEB" w:rsidP="00DF4FEB">
      <w:pPr>
        <w:rPr>
          <w:sz w:val="28"/>
          <w:szCs w:val="28"/>
        </w:rPr>
      </w:pPr>
      <w:r w:rsidRPr="00FE42A6">
        <w:rPr>
          <w:b/>
          <w:bCs/>
          <w:sz w:val="28"/>
          <w:szCs w:val="28"/>
        </w:rPr>
        <w:t>Etablissement :</w:t>
      </w:r>
    </w:p>
    <w:p w14:paraId="154861DF" w14:textId="77777777" w:rsidR="00DF4FEB" w:rsidRPr="00FE42A6" w:rsidRDefault="00DF4FEB" w:rsidP="00DF4FEB">
      <w:pPr>
        <w:rPr>
          <w:sz w:val="28"/>
          <w:szCs w:val="28"/>
        </w:rPr>
      </w:pPr>
      <w:r w:rsidRPr="00FE42A6">
        <w:rPr>
          <w:b/>
          <w:bCs/>
          <w:sz w:val="28"/>
          <w:szCs w:val="28"/>
        </w:rPr>
        <w:t>Université :</w:t>
      </w:r>
      <w:r w:rsidRPr="00FE42A6">
        <w:rPr>
          <w:sz w:val="28"/>
          <w:szCs w:val="28"/>
        </w:rPr>
        <w:t xml:space="preserve"> Moulay Ismaïl.</w:t>
      </w:r>
    </w:p>
    <w:p w14:paraId="14DF6B9A" w14:textId="26A302C2" w:rsidR="00DF4FEB" w:rsidRPr="00FE42A6" w:rsidRDefault="00DF4FEB" w:rsidP="00DF4FEB">
      <w:pPr>
        <w:rPr>
          <w:bCs/>
          <w:sz w:val="28"/>
          <w:szCs w:val="28"/>
        </w:rPr>
      </w:pPr>
      <w:r w:rsidRPr="00FE42A6">
        <w:rPr>
          <w:b/>
          <w:bCs/>
          <w:sz w:val="28"/>
          <w:szCs w:val="28"/>
        </w:rPr>
        <w:t>Année civile :</w:t>
      </w:r>
      <w:r w:rsidR="008C0B7D" w:rsidRPr="00FE42A6">
        <w:rPr>
          <w:b/>
          <w:bCs/>
          <w:sz w:val="28"/>
          <w:szCs w:val="28"/>
        </w:rPr>
        <w:t xml:space="preserve"> </w:t>
      </w:r>
      <w:r w:rsidR="0096203E" w:rsidRPr="00FE42A6">
        <w:rPr>
          <w:b/>
          <w:bCs/>
          <w:sz w:val="28"/>
          <w:szCs w:val="28"/>
        </w:rPr>
        <w:t>……………</w:t>
      </w:r>
    </w:p>
    <w:p w14:paraId="5A2FA047" w14:textId="77777777" w:rsidR="00ED73A3" w:rsidRPr="00FE42A6" w:rsidRDefault="00ED73A3">
      <w:pPr>
        <w:spacing w:after="200" w:line="276" w:lineRule="auto"/>
        <w:rPr>
          <w:bCs/>
          <w:sz w:val="28"/>
          <w:szCs w:val="28"/>
        </w:rPr>
      </w:pPr>
      <w:r w:rsidRPr="00FE42A6">
        <w:rPr>
          <w:bCs/>
          <w:sz w:val="28"/>
          <w:szCs w:val="28"/>
        </w:rPr>
        <w:br w:type="page"/>
      </w:r>
    </w:p>
    <w:p w14:paraId="70249982" w14:textId="10A63735" w:rsidR="00DF4FEB" w:rsidRPr="00FE42A6" w:rsidRDefault="00DF4FEB" w:rsidP="00DF4FEB">
      <w:pPr>
        <w:pStyle w:val="Corpsdetexte"/>
        <w:spacing w:after="120" w:line="276" w:lineRule="auto"/>
        <w:jc w:val="center"/>
        <w:rPr>
          <w:b/>
          <w:bCs/>
        </w:rPr>
      </w:pPr>
      <w:r w:rsidRPr="00FE42A6">
        <w:rPr>
          <w:b/>
          <w:bCs/>
        </w:rPr>
        <w:lastRenderedPageBreak/>
        <w:t>AVANT PROPOS</w:t>
      </w:r>
    </w:p>
    <w:p w14:paraId="472208A3" w14:textId="77777777" w:rsidR="00DF4FEB" w:rsidRPr="00FE42A6" w:rsidRDefault="00DF4FEB" w:rsidP="00DF4FEB">
      <w:pPr>
        <w:pStyle w:val="Corpsdetexte"/>
        <w:spacing w:line="276" w:lineRule="auto"/>
        <w:rPr>
          <w:b/>
          <w:bCs/>
        </w:rPr>
      </w:pPr>
    </w:p>
    <w:p w14:paraId="4CD96750" w14:textId="77777777" w:rsidR="00E62151" w:rsidRPr="00FE42A6" w:rsidRDefault="00E62151" w:rsidP="00B10BCF">
      <w:pPr>
        <w:pStyle w:val="Corpsdetexte"/>
        <w:rPr>
          <w:rFonts w:asciiTheme="majorBidi" w:hAnsiTheme="majorBidi" w:cstheme="majorBidi"/>
          <w:sz w:val="24"/>
          <w:szCs w:val="24"/>
        </w:rPr>
      </w:pPr>
    </w:p>
    <w:p w14:paraId="29229F0D" w14:textId="3996F3B8" w:rsidR="00E62151" w:rsidRPr="00962FBA" w:rsidRDefault="00B10BCF" w:rsidP="00501296">
      <w:pPr>
        <w:pStyle w:val="Corpsdetexte"/>
        <w:rPr>
          <w:rFonts w:asciiTheme="majorBidi" w:hAnsiTheme="majorBidi" w:cstheme="majorBidi"/>
          <w:color w:val="FF0000"/>
          <w:sz w:val="24"/>
          <w:szCs w:val="24"/>
        </w:rPr>
      </w:pPr>
      <w:r w:rsidRPr="00962FBA">
        <w:rPr>
          <w:rFonts w:asciiTheme="majorBidi" w:hAnsiTheme="majorBidi" w:cstheme="majorBidi"/>
          <w:sz w:val="24"/>
          <w:szCs w:val="24"/>
        </w:rPr>
        <w:t>A l'instar des autres universités Marocaines, l'Université Moulay Ismail (UMI)</w:t>
      </w:r>
      <w:r w:rsidR="00D87841" w:rsidRPr="00962FBA">
        <w:rPr>
          <w:rFonts w:asciiTheme="majorBidi" w:hAnsiTheme="majorBidi" w:cstheme="majorBidi"/>
          <w:sz w:val="24"/>
          <w:szCs w:val="24"/>
        </w:rPr>
        <w:t xml:space="preserve"> œuvre pour </w:t>
      </w:r>
      <w:r w:rsidRPr="00962FBA">
        <w:rPr>
          <w:rFonts w:asciiTheme="majorBidi" w:hAnsiTheme="majorBidi" w:cstheme="majorBidi"/>
          <w:sz w:val="24"/>
          <w:szCs w:val="24"/>
        </w:rPr>
        <w:t>assurer plusieurs missions complexes et complémentaires à la fois</w:t>
      </w:r>
      <w:r w:rsidR="005B7876" w:rsidRPr="00962FBA">
        <w:rPr>
          <w:rFonts w:asciiTheme="majorBidi" w:hAnsiTheme="majorBidi" w:cstheme="majorBidi"/>
          <w:sz w:val="24"/>
          <w:szCs w:val="24"/>
        </w:rPr>
        <w:t>.</w:t>
      </w:r>
      <w:r w:rsidR="00315911" w:rsidRPr="00962FBA">
        <w:rPr>
          <w:rFonts w:asciiTheme="majorBidi" w:hAnsiTheme="majorBidi" w:cstheme="majorBidi"/>
          <w:sz w:val="24"/>
          <w:szCs w:val="24"/>
        </w:rPr>
        <w:t xml:space="preserve"> En</w:t>
      </w:r>
      <w:r w:rsidR="00501296">
        <w:rPr>
          <w:rFonts w:asciiTheme="majorBidi" w:hAnsiTheme="majorBidi" w:cstheme="majorBidi"/>
          <w:sz w:val="24"/>
          <w:szCs w:val="24"/>
        </w:rPr>
        <w:t xml:space="preserve"> plus de ses missions dans le domaine de formation et de la recherche scientifique,</w:t>
      </w:r>
      <w:r w:rsidR="00315911" w:rsidRPr="00962FBA">
        <w:rPr>
          <w:rFonts w:asciiTheme="majorBidi" w:hAnsiTheme="majorBidi" w:cstheme="majorBidi"/>
          <w:sz w:val="24"/>
          <w:szCs w:val="24"/>
        </w:rPr>
        <w:t xml:space="preserve"> </w:t>
      </w:r>
      <w:r w:rsidR="00E62151" w:rsidRPr="00962FBA">
        <w:rPr>
          <w:sz w:val="24"/>
          <w:szCs w:val="24"/>
        </w:rPr>
        <w:t>l’U</w:t>
      </w:r>
      <w:r w:rsidR="006C715A" w:rsidRPr="00962FBA">
        <w:rPr>
          <w:sz w:val="24"/>
          <w:szCs w:val="24"/>
        </w:rPr>
        <w:t xml:space="preserve">niversité </w:t>
      </w:r>
      <w:r w:rsidR="00E62151" w:rsidRPr="00962FBA">
        <w:rPr>
          <w:sz w:val="24"/>
          <w:szCs w:val="24"/>
        </w:rPr>
        <w:t>M</w:t>
      </w:r>
      <w:r w:rsidR="006C715A" w:rsidRPr="00962FBA">
        <w:rPr>
          <w:sz w:val="24"/>
          <w:szCs w:val="24"/>
        </w:rPr>
        <w:t xml:space="preserve">oulay </w:t>
      </w:r>
      <w:r w:rsidR="00E62151" w:rsidRPr="00962FBA">
        <w:rPr>
          <w:sz w:val="24"/>
          <w:szCs w:val="24"/>
        </w:rPr>
        <w:t>I</w:t>
      </w:r>
      <w:r w:rsidR="006C715A" w:rsidRPr="00962FBA">
        <w:rPr>
          <w:sz w:val="24"/>
          <w:szCs w:val="24"/>
        </w:rPr>
        <w:t xml:space="preserve">smail </w:t>
      </w:r>
      <w:r w:rsidR="00E62151" w:rsidRPr="00962FBA">
        <w:rPr>
          <w:sz w:val="24"/>
          <w:szCs w:val="24"/>
        </w:rPr>
        <w:t>place l’innovation à la tête de ses priorités en menant une véritable politique d’encouragem</w:t>
      </w:r>
      <w:r w:rsidR="005B7876" w:rsidRPr="00962FBA">
        <w:rPr>
          <w:sz w:val="24"/>
          <w:szCs w:val="24"/>
        </w:rPr>
        <w:t xml:space="preserve">ent pour le dépôt de brevets </w:t>
      </w:r>
      <w:r w:rsidR="00E62151" w:rsidRPr="00962FBA">
        <w:rPr>
          <w:sz w:val="24"/>
          <w:szCs w:val="24"/>
        </w:rPr>
        <w:t xml:space="preserve">tout en œuvrant à leur développement par le milieu industriel. Cette ambition passe par sa volonté à créer un écosystème en mesure de valoriser </w:t>
      </w:r>
      <w:r w:rsidR="006C715A" w:rsidRPr="00962FBA">
        <w:rPr>
          <w:sz w:val="24"/>
          <w:szCs w:val="24"/>
        </w:rPr>
        <w:t xml:space="preserve">la </w:t>
      </w:r>
      <w:r w:rsidR="006C715A" w:rsidRPr="00962FBA">
        <w:rPr>
          <w:rFonts w:asciiTheme="majorBidi" w:hAnsiTheme="majorBidi" w:cstheme="majorBidi"/>
          <w:sz w:val="24"/>
          <w:szCs w:val="24"/>
        </w:rPr>
        <w:t>recherche scientifique</w:t>
      </w:r>
      <w:r w:rsidR="005B7876" w:rsidRPr="00962FBA">
        <w:rPr>
          <w:rFonts w:asciiTheme="majorBidi" w:hAnsiTheme="majorBidi" w:cstheme="majorBidi"/>
          <w:sz w:val="24"/>
          <w:szCs w:val="24"/>
        </w:rPr>
        <w:t>,</w:t>
      </w:r>
      <w:r w:rsidR="006C715A" w:rsidRPr="00962FBA">
        <w:rPr>
          <w:rFonts w:asciiTheme="majorBidi" w:hAnsiTheme="majorBidi" w:cstheme="majorBidi"/>
          <w:sz w:val="24"/>
          <w:szCs w:val="24"/>
        </w:rPr>
        <w:t xml:space="preserve"> d’assurer l'innovation et le transfert de technologies, de former des élites et des cadres adaptés aux besoins socioprofessionnels et d’appuyer le développeme</w:t>
      </w:r>
      <w:r w:rsidR="005B7876" w:rsidRPr="00962FBA">
        <w:rPr>
          <w:rFonts w:asciiTheme="majorBidi" w:hAnsiTheme="majorBidi" w:cstheme="majorBidi"/>
          <w:sz w:val="24"/>
          <w:szCs w:val="24"/>
        </w:rPr>
        <w:t>nt du milieu socioprofessionnel</w:t>
      </w:r>
      <w:r w:rsidR="006C715A" w:rsidRPr="00962FBA">
        <w:rPr>
          <w:rFonts w:asciiTheme="majorBidi" w:hAnsiTheme="majorBidi" w:cstheme="majorBidi"/>
          <w:sz w:val="24"/>
          <w:szCs w:val="24"/>
        </w:rPr>
        <w:t xml:space="preserve"> en assurant des prestations de services de qualité</w:t>
      </w:r>
      <w:r w:rsidR="005B7876" w:rsidRPr="00962FBA">
        <w:rPr>
          <w:rFonts w:asciiTheme="majorBidi" w:hAnsiTheme="majorBidi" w:cstheme="majorBidi"/>
          <w:sz w:val="24"/>
          <w:szCs w:val="24"/>
        </w:rPr>
        <w:t>.</w:t>
      </w:r>
    </w:p>
    <w:p w14:paraId="303C7DBB" w14:textId="77777777" w:rsidR="00E62151" w:rsidRPr="00962FBA" w:rsidRDefault="00E62151" w:rsidP="00E62151">
      <w:pPr>
        <w:jc w:val="both"/>
      </w:pPr>
    </w:p>
    <w:p w14:paraId="6D5198BB" w14:textId="36B442B5" w:rsidR="00B10BCF" w:rsidRPr="00962FBA" w:rsidRDefault="00B10BCF" w:rsidP="00315911">
      <w:pPr>
        <w:pStyle w:val="Corpsdetexte"/>
        <w:rPr>
          <w:rFonts w:asciiTheme="majorBidi" w:hAnsiTheme="majorBidi" w:cstheme="majorBidi"/>
          <w:b/>
          <w:bCs/>
          <w:sz w:val="24"/>
          <w:szCs w:val="24"/>
        </w:rPr>
      </w:pPr>
      <w:r w:rsidRPr="00962FBA">
        <w:rPr>
          <w:rFonts w:asciiTheme="majorBidi" w:hAnsiTheme="majorBidi" w:cstheme="majorBidi"/>
          <w:sz w:val="24"/>
          <w:szCs w:val="24"/>
        </w:rPr>
        <w:t xml:space="preserve">L’UMI </w:t>
      </w:r>
      <w:r w:rsidR="006C715A" w:rsidRPr="00962FBA">
        <w:rPr>
          <w:rFonts w:asciiTheme="majorBidi" w:hAnsiTheme="majorBidi" w:cstheme="majorBidi"/>
          <w:sz w:val="24"/>
          <w:szCs w:val="24"/>
        </w:rPr>
        <w:t xml:space="preserve">dispose </w:t>
      </w:r>
      <w:r w:rsidRPr="00962FBA">
        <w:rPr>
          <w:rFonts w:asciiTheme="majorBidi" w:hAnsiTheme="majorBidi" w:cstheme="majorBidi"/>
          <w:sz w:val="24"/>
          <w:szCs w:val="24"/>
        </w:rPr>
        <w:t xml:space="preserve">déjà </w:t>
      </w:r>
      <w:r w:rsidR="006C715A" w:rsidRPr="00962FBA">
        <w:rPr>
          <w:rFonts w:asciiTheme="majorBidi" w:hAnsiTheme="majorBidi" w:cstheme="majorBidi"/>
          <w:sz w:val="24"/>
          <w:szCs w:val="24"/>
        </w:rPr>
        <w:t>d’</w:t>
      </w:r>
      <w:r w:rsidRPr="00962FBA">
        <w:rPr>
          <w:rFonts w:asciiTheme="majorBidi" w:hAnsiTheme="majorBidi" w:cstheme="majorBidi"/>
          <w:sz w:val="24"/>
          <w:szCs w:val="24"/>
        </w:rPr>
        <w:t>un potentiel en recherche et développement reconnu à l’échelle nationale et internationale. Elle continue à structurer son potentiel de recherche, afin d’atteindre</w:t>
      </w:r>
      <w:r w:rsidR="006C715A" w:rsidRPr="00962FBA">
        <w:rPr>
          <w:rFonts w:asciiTheme="majorBidi" w:hAnsiTheme="majorBidi" w:cstheme="majorBidi"/>
          <w:sz w:val="24"/>
          <w:szCs w:val="24"/>
        </w:rPr>
        <w:t xml:space="preserve"> </w:t>
      </w:r>
      <w:r w:rsidR="002A1B42" w:rsidRPr="00962FBA">
        <w:rPr>
          <w:rFonts w:asciiTheme="majorBidi" w:hAnsiTheme="majorBidi" w:cstheme="majorBidi"/>
          <w:sz w:val="24"/>
          <w:szCs w:val="24"/>
        </w:rPr>
        <w:t>la place méritée</w:t>
      </w:r>
      <w:r w:rsidRPr="00962FBA">
        <w:rPr>
          <w:rFonts w:asciiTheme="majorBidi" w:hAnsiTheme="majorBidi" w:cstheme="majorBidi"/>
          <w:sz w:val="24"/>
          <w:szCs w:val="24"/>
        </w:rPr>
        <w:t xml:space="preserve"> dans ses domaines d’excellence.</w:t>
      </w:r>
    </w:p>
    <w:p w14:paraId="6E5D41F4" w14:textId="77777777" w:rsidR="00952ED6" w:rsidRPr="00962FBA" w:rsidRDefault="00952ED6" w:rsidP="00952ED6">
      <w:pPr>
        <w:pStyle w:val="Corpsdetexte"/>
        <w:rPr>
          <w:rFonts w:asciiTheme="majorBidi" w:hAnsiTheme="majorBidi" w:cstheme="majorBidi"/>
          <w:sz w:val="24"/>
          <w:szCs w:val="24"/>
        </w:rPr>
      </w:pPr>
    </w:p>
    <w:p w14:paraId="0AB82FF2" w14:textId="7A480D81" w:rsidR="00B10BCF" w:rsidRPr="00962FBA" w:rsidRDefault="00B10BCF" w:rsidP="00315911">
      <w:pPr>
        <w:pStyle w:val="Corpsdetexte"/>
        <w:rPr>
          <w:rFonts w:asciiTheme="majorBidi" w:hAnsiTheme="majorBidi" w:cstheme="majorBidi"/>
          <w:b/>
          <w:sz w:val="24"/>
          <w:szCs w:val="24"/>
        </w:rPr>
      </w:pPr>
      <w:r w:rsidRPr="00962FBA">
        <w:rPr>
          <w:rFonts w:asciiTheme="majorBidi" w:hAnsiTheme="majorBidi" w:cstheme="majorBidi"/>
          <w:sz w:val="24"/>
          <w:szCs w:val="24"/>
        </w:rPr>
        <w:t>La stratégie de</w:t>
      </w:r>
      <w:r w:rsidRPr="00962FBA">
        <w:rPr>
          <w:rFonts w:asciiTheme="majorBidi" w:hAnsiTheme="majorBidi" w:cstheme="majorBidi"/>
          <w:color w:val="FF0000"/>
          <w:sz w:val="24"/>
          <w:szCs w:val="24"/>
        </w:rPr>
        <w:t xml:space="preserve"> </w:t>
      </w:r>
      <w:r w:rsidR="00D87841" w:rsidRPr="00962FBA">
        <w:rPr>
          <w:rFonts w:asciiTheme="majorBidi" w:hAnsiTheme="majorBidi" w:cstheme="majorBidi"/>
          <w:sz w:val="24"/>
          <w:szCs w:val="24"/>
        </w:rPr>
        <w:t>l’UMI</w:t>
      </w:r>
      <w:r w:rsidR="00D87841" w:rsidRPr="00962FBA">
        <w:rPr>
          <w:rFonts w:asciiTheme="majorBidi" w:hAnsiTheme="majorBidi" w:cstheme="majorBidi"/>
          <w:color w:val="FF0000"/>
          <w:sz w:val="24"/>
          <w:szCs w:val="24"/>
        </w:rPr>
        <w:t xml:space="preserve"> </w:t>
      </w:r>
      <w:r w:rsidRPr="00962FBA">
        <w:rPr>
          <w:rFonts w:asciiTheme="majorBidi" w:hAnsiTheme="majorBidi" w:cstheme="majorBidi"/>
          <w:sz w:val="24"/>
          <w:szCs w:val="24"/>
        </w:rPr>
        <w:t xml:space="preserve">consiste à développer les outils </w:t>
      </w:r>
      <w:r w:rsidR="00D87841" w:rsidRPr="00962FBA">
        <w:rPr>
          <w:rFonts w:asciiTheme="majorBidi" w:hAnsiTheme="majorBidi" w:cstheme="majorBidi"/>
          <w:sz w:val="24"/>
          <w:szCs w:val="24"/>
        </w:rPr>
        <w:t xml:space="preserve">nécessaires pour promouvoir </w:t>
      </w:r>
      <w:r w:rsidRPr="00962FBA">
        <w:rPr>
          <w:rFonts w:asciiTheme="majorBidi" w:hAnsiTheme="majorBidi" w:cstheme="majorBidi"/>
          <w:sz w:val="24"/>
          <w:szCs w:val="24"/>
        </w:rPr>
        <w:t>l’innovation et</w:t>
      </w:r>
      <w:r w:rsidR="00D87841" w:rsidRPr="00962FBA">
        <w:rPr>
          <w:rFonts w:asciiTheme="majorBidi" w:hAnsiTheme="majorBidi" w:cstheme="majorBidi"/>
          <w:sz w:val="24"/>
          <w:szCs w:val="24"/>
        </w:rPr>
        <w:t xml:space="preserve"> </w:t>
      </w:r>
      <w:r w:rsidRPr="00962FBA">
        <w:rPr>
          <w:rFonts w:asciiTheme="majorBidi" w:hAnsiTheme="majorBidi" w:cstheme="majorBidi"/>
          <w:sz w:val="24"/>
          <w:szCs w:val="24"/>
        </w:rPr>
        <w:t xml:space="preserve">son transfert vers le milieu </w:t>
      </w:r>
      <w:r w:rsidR="00766A64" w:rsidRPr="00962FBA">
        <w:rPr>
          <w:rFonts w:asciiTheme="majorBidi" w:hAnsiTheme="majorBidi" w:cstheme="majorBidi"/>
          <w:sz w:val="24"/>
          <w:szCs w:val="24"/>
        </w:rPr>
        <w:t>socioprofessionnel</w:t>
      </w:r>
      <w:r w:rsidRPr="00962FBA">
        <w:rPr>
          <w:rFonts w:asciiTheme="majorBidi" w:hAnsiTheme="majorBidi" w:cstheme="majorBidi"/>
          <w:sz w:val="24"/>
          <w:szCs w:val="24"/>
        </w:rPr>
        <w:t xml:space="preserve">. </w:t>
      </w:r>
      <w:r w:rsidR="00C15B35" w:rsidRPr="00962FBA">
        <w:rPr>
          <w:rFonts w:asciiTheme="majorBidi" w:hAnsiTheme="majorBidi" w:cstheme="majorBidi"/>
          <w:sz w:val="24"/>
          <w:szCs w:val="24"/>
        </w:rPr>
        <w:t>Ceci</w:t>
      </w:r>
      <w:r w:rsidRPr="00962FBA">
        <w:rPr>
          <w:rFonts w:asciiTheme="majorBidi" w:hAnsiTheme="majorBidi" w:cstheme="majorBidi"/>
          <w:sz w:val="24"/>
          <w:szCs w:val="24"/>
        </w:rPr>
        <w:t xml:space="preserve"> n’est faisable qu’en cré</w:t>
      </w:r>
      <w:r w:rsidR="00C15B35" w:rsidRPr="00962FBA">
        <w:rPr>
          <w:rFonts w:asciiTheme="majorBidi" w:hAnsiTheme="majorBidi" w:cstheme="majorBidi"/>
          <w:sz w:val="24"/>
          <w:szCs w:val="24"/>
        </w:rPr>
        <w:t>ant l’environnement adéquat et l</w:t>
      </w:r>
      <w:r w:rsidRPr="00962FBA">
        <w:rPr>
          <w:rFonts w:asciiTheme="majorBidi" w:hAnsiTheme="majorBidi" w:cstheme="majorBidi"/>
          <w:sz w:val="24"/>
          <w:szCs w:val="24"/>
        </w:rPr>
        <w:t>es structure</w:t>
      </w:r>
      <w:r w:rsidR="00ED73A3" w:rsidRPr="00962FBA">
        <w:rPr>
          <w:rFonts w:asciiTheme="majorBidi" w:hAnsiTheme="majorBidi" w:cstheme="majorBidi"/>
          <w:sz w:val="24"/>
          <w:szCs w:val="24"/>
        </w:rPr>
        <w:t>s</w:t>
      </w:r>
      <w:r w:rsidRPr="00962FBA">
        <w:rPr>
          <w:rFonts w:asciiTheme="majorBidi" w:hAnsiTheme="majorBidi" w:cstheme="majorBidi"/>
          <w:sz w:val="24"/>
          <w:szCs w:val="24"/>
        </w:rPr>
        <w:t xml:space="preserve"> d’interfaçage avec</w:t>
      </w:r>
      <w:r w:rsidR="00315911" w:rsidRPr="00962FBA">
        <w:rPr>
          <w:rFonts w:asciiTheme="majorBidi" w:hAnsiTheme="majorBidi" w:cstheme="majorBidi"/>
          <w:sz w:val="24"/>
          <w:szCs w:val="24"/>
        </w:rPr>
        <w:t xml:space="preserve"> le monde de l’entreprise. </w:t>
      </w:r>
      <w:r w:rsidR="00D87841" w:rsidRPr="00962FBA">
        <w:rPr>
          <w:rFonts w:asciiTheme="majorBidi" w:hAnsiTheme="majorBidi" w:cstheme="majorBidi"/>
          <w:sz w:val="24"/>
          <w:szCs w:val="24"/>
        </w:rPr>
        <w:t>Le Centre de l’</w:t>
      </w:r>
      <w:r w:rsidR="0044640E" w:rsidRPr="00962FBA">
        <w:rPr>
          <w:rFonts w:asciiTheme="majorBidi" w:hAnsiTheme="majorBidi" w:cstheme="majorBidi"/>
          <w:sz w:val="24"/>
          <w:szCs w:val="24"/>
        </w:rPr>
        <w:t>Innovation</w:t>
      </w:r>
      <w:r w:rsidR="00D87841" w:rsidRPr="00962FBA">
        <w:rPr>
          <w:rFonts w:asciiTheme="majorBidi" w:hAnsiTheme="majorBidi" w:cstheme="majorBidi"/>
          <w:sz w:val="24"/>
          <w:szCs w:val="24"/>
        </w:rPr>
        <w:t xml:space="preserve"> et du Transfert Technologique de l’UMI</w:t>
      </w:r>
      <w:r w:rsidR="00FE7553" w:rsidRPr="00962FBA">
        <w:rPr>
          <w:rFonts w:asciiTheme="majorBidi" w:hAnsiTheme="majorBidi" w:cstheme="majorBidi"/>
          <w:sz w:val="24"/>
          <w:szCs w:val="24"/>
        </w:rPr>
        <w:t xml:space="preserve"> (CITT)</w:t>
      </w:r>
      <w:r w:rsidR="00D87841" w:rsidRPr="00962FBA">
        <w:rPr>
          <w:rFonts w:asciiTheme="majorBidi" w:hAnsiTheme="majorBidi" w:cstheme="majorBidi"/>
          <w:sz w:val="24"/>
          <w:szCs w:val="24"/>
        </w:rPr>
        <w:t xml:space="preserve"> </w:t>
      </w:r>
      <w:r w:rsidRPr="00962FBA">
        <w:rPr>
          <w:rFonts w:asciiTheme="majorBidi" w:hAnsiTheme="majorBidi" w:cstheme="majorBidi"/>
          <w:sz w:val="24"/>
          <w:szCs w:val="24"/>
        </w:rPr>
        <w:t xml:space="preserve">servira à la fois pour apporter des expertises et des prestations de services, ainsi que pour l’incubation d’idées ou des </w:t>
      </w:r>
      <w:r w:rsidRPr="00962FBA">
        <w:rPr>
          <w:rFonts w:asciiTheme="majorBidi" w:hAnsiTheme="majorBidi" w:cstheme="majorBidi"/>
          <w:i/>
          <w:sz w:val="24"/>
          <w:szCs w:val="24"/>
        </w:rPr>
        <w:t>start-up</w:t>
      </w:r>
      <w:r w:rsidR="00B839A3" w:rsidRPr="00962FBA">
        <w:rPr>
          <w:rFonts w:asciiTheme="majorBidi" w:hAnsiTheme="majorBidi" w:cstheme="majorBidi"/>
          <w:i/>
          <w:sz w:val="24"/>
          <w:szCs w:val="24"/>
        </w:rPr>
        <w:t>s</w:t>
      </w:r>
      <w:r w:rsidRPr="00962FBA">
        <w:rPr>
          <w:rFonts w:asciiTheme="majorBidi" w:hAnsiTheme="majorBidi" w:cstheme="majorBidi"/>
          <w:sz w:val="24"/>
          <w:szCs w:val="24"/>
        </w:rPr>
        <w:t xml:space="preserve"> innovantes.</w:t>
      </w:r>
    </w:p>
    <w:p w14:paraId="57140598" w14:textId="77777777" w:rsidR="00952ED6" w:rsidRPr="00962FBA" w:rsidRDefault="00952ED6" w:rsidP="00952ED6">
      <w:pPr>
        <w:pStyle w:val="Corpsdetexte"/>
        <w:rPr>
          <w:rFonts w:asciiTheme="majorBidi" w:hAnsiTheme="majorBidi" w:cstheme="majorBidi"/>
          <w:sz w:val="24"/>
          <w:szCs w:val="24"/>
        </w:rPr>
      </w:pPr>
    </w:p>
    <w:p w14:paraId="043FFC60" w14:textId="0F237F3C" w:rsidR="00CB6756" w:rsidRPr="00962FBA" w:rsidRDefault="00B10BCF" w:rsidP="00FE7553">
      <w:pPr>
        <w:pStyle w:val="Corpsdetexte"/>
        <w:rPr>
          <w:rFonts w:asciiTheme="majorBidi" w:hAnsiTheme="majorBidi" w:cstheme="majorBidi"/>
          <w:sz w:val="24"/>
          <w:szCs w:val="24"/>
        </w:rPr>
      </w:pPr>
      <w:r w:rsidRPr="00962FBA">
        <w:rPr>
          <w:rFonts w:asciiTheme="majorBidi" w:hAnsiTheme="majorBidi" w:cstheme="majorBidi"/>
          <w:sz w:val="24"/>
          <w:szCs w:val="24"/>
        </w:rPr>
        <w:t>Pour</w:t>
      </w:r>
      <w:r w:rsidR="0044640E" w:rsidRPr="00962FBA">
        <w:rPr>
          <w:rFonts w:asciiTheme="majorBidi" w:hAnsiTheme="majorBidi" w:cstheme="majorBidi"/>
          <w:sz w:val="24"/>
          <w:szCs w:val="24"/>
        </w:rPr>
        <w:t xml:space="preserve"> l’aboutissement de </w:t>
      </w:r>
      <w:r w:rsidRPr="00962FBA">
        <w:rPr>
          <w:rFonts w:asciiTheme="majorBidi" w:hAnsiTheme="majorBidi" w:cstheme="majorBidi"/>
          <w:sz w:val="24"/>
          <w:szCs w:val="24"/>
        </w:rPr>
        <w:t xml:space="preserve">sa stratégie, l’UMI est </w:t>
      </w:r>
      <w:r w:rsidR="0060221D" w:rsidRPr="00962FBA">
        <w:rPr>
          <w:rFonts w:asciiTheme="majorBidi" w:hAnsiTheme="majorBidi" w:cstheme="majorBidi"/>
          <w:sz w:val="24"/>
          <w:szCs w:val="24"/>
        </w:rPr>
        <w:t>déterminée à</w:t>
      </w:r>
      <w:r w:rsidR="0044640E" w:rsidRPr="00962FBA">
        <w:rPr>
          <w:rFonts w:asciiTheme="majorBidi" w:hAnsiTheme="majorBidi" w:cstheme="majorBidi"/>
          <w:sz w:val="24"/>
          <w:szCs w:val="24"/>
        </w:rPr>
        <w:t xml:space="preserve"> </w:t>
      </w:r>
      <w:r w:rsidR="00C15B35" w:rsidRPr="00962FBA">
        <w:rPr>
          <w:rFonts w:asciiTheme="majorBidi" w:hAnsiTheme="majorBidi" w:cstheme="majorBidi"/>
          <w:sz w:val="24"/>
          <w:szCs w:val="24"/>
        </w:rPr>
        <w:t>assurer le développement de son</w:t>
      </w:r>
      <w:r w:rsidR="00716139" w:rsidRPr="00962FBA">
        <w:rPr>
          <w:rFonts w:asciiTheme="majorBidi" w:hAnsiTheme="majorBidi" w:cstheme="majorBidi"/>
          <w:sz w:val="24"/>
          <w:szCs w:val="24"/>
        </w:rPr>
        <w:t xml:space="preserve"> </w:t>
      </w:r>
      <w:r w:rsidR="00E836B4" w:rsidRPr="00962FBA">
        <w:rPr>
          <w:rFonts w:asciiTheme="majorBidi" w:hAnsiTheme="majorBidi" w:cstheme="majorBidi"/>
          <w:i/>
          <w:sz w:val="24"/>
          <w:szCs w:val="24"/>
        </w:rPr>
        <w:t>Centre</w:t>
      </w:r>
      <w:r w:rsidRPr="00962FBA">
        <w:rPr>
          <w:rFonts w:asciiTheme="majorBidi" w:hAnsiTheme="majorBidi" w:cstheme="majorBidi"/>
          <w:i/>
          <w:sz w:val="24"/>
          <w:szCs w:val="24"/>
        </w:rPr>
        <w:t xml:space="preserve"> d</w:t>
      </w:r>
      <w:r w:rsidR="00324F61" w:rsidRPr="00962FBA">
        <w:rPr>
          <w:rFonts w:asciiTheme="majorBidi" w:hAnsiTheme="majorBidi" w:cstheme="majorBidi"/>
          <w:i/>
          <w:sz w:val="24"/>
          <w:szCs w:val="24"/>
        </w:rPr>
        <w:t>e l</w:t>
      </w:r>
      <w:r w:rsidRPr="00962FBA">
        <w:rPr>
          <w:rFonts w:asciiTheme="majorBidi" w:hAnsiTheme="majorBidi" w:cstheme="majorBidi"/>
          <w:i/>
          <w:sz w:val="24"/>
          <w:szCs w:val="24"/>
        </w:rPr>
        <w:t>’Innovation et d</w:t>
      </w:r>
      <w:r w:rsidR="00324F61" w:rsidRPr="00962FBA">
        <w:rPr>
          <w:rFonts w:asciiTheme="majorBidi" w:hAnsiTheme="majorBidi" w:cstheme="majorBidi"/>
          <w:i/>
          <w:sz w:val="24"/>
          <w:szCs w:val="24"/>
        </w:rPr>
        <w:t>u</w:t>
      </w:r>
      <w:r w:rsidRPr="00962FBA">
        <w:rPr>
          <w:rFonts w:asciiTheme="majorBidi" w:hAnsiTheme="majorBidi" w:cstheme="majorBidi"/>
          <w:i/>
          <w:sz w:val="24"/>
          <w:szCs w:val="24"/>
        </w:rPr>
        <w:t xml:space="preserve"> Transfer</w:t>
      </w:r>
      <w:r w:rsidR="00324F61" w:rsidRPr="00962FBA">
        <w:rPr>
          <w:rFonts w:asciiTheme="majorBidi" w:hAnsiTheme="majorBidi" w:cstheme="majorBidi"/>
          <w:i/>
          <w:sz w:val="24"/>
          <w:szCs w:val="24"/>
        </w:rPr>
        <w:t>t</w:t>
      </w:r>
      <w:r w:rsidR="00952ED6" w:rsidRPr="00962FBA">
        <w:rPr>
          <w:rFonts w:asciiTheme="majorBidi" w:hAnsiTheme="majorBidi" w:cstheme="majorBidi"/>
          <w:i/>
          <w:sz w:val="24"/>
          <w:szCs w:val="24"/>
        </w:rPr>
        <w:t xml:space="preserve"> Technologique</w:t>
      </w:r>
      <w:r w:rsidR="0044640E" w:rsidRPr="00962FBA">
        <w:rPr>
          <w:rFonts w:asciiTheme="majorBidi" w:hAnsiTheme="majorBidi" w:cstheme="majorBidi"/>
          <w:sz w:val="24"/>
          <w:szCs w:val="24"/>
        </w:rPr>
        <w:t xml:space="preserve">, </w:t>
      </w:r>
      <w:r w:rsidR="0060221D" w:rsidRPr="00962FBA">
        <w:rPr>
          <w:rFonts w:asciiTheme="majorBidi" w:hAnsiTheme="majorBidi" w:cstheme="majorBidi"/>
          <w:sz w:val="24"/>
          <w:szCs w:val="24"/>
        </w:rPr>
        <w:t xml:space="preserve">en impliquant </w:t>
      </w:r>
      <w:r w:rsidR="00CB6756" w:rsidRPr="00962FBA">
        <w:rPr>
          <w:rFonts w:asciiTheme="majorBidi" w:hAnsiTheme="majorBidi" w:cstheme="majorBidi"/>
          <w:sz w:val="24"/>
          <w:szCs w:val="24"/>
        </w:rPr>
        <w:t>les</w:t>
      </w:r>
      <w:r w:rsidR="00CB6756" w:rsidRPr="00962FBA">
        <w:rPr>
          <w:rFonts w:asciiTheme="majorBidi" w:hAnsiTheme="majorBidi" w:cstheme="majorBidi"/>
          <w:color w:val="FF0000"/>
          <w:sz w:val="24"/>
          <w:szCs w:val="24"/>
        </w:rPr>
        <w:t xml:space="preserve"> </w:t>
      </w:r>
      <w:r w:rsidRPr="00962FBA">
        <w:rPr>
          <w:rFonts w:asciiTheme="majorBidi" w:hAnsiTheme="majorBidi" w:cstheme="majorBidi"/>
          <w:sz w:val="24"/>
          <w:szCs w:val="24"/>
        </w:rPr>
        <w:t xml:space="preserve">entreprises et </w:t>
      </w:r>
      <w:r w:rsidR="00CB6756" w:rsidRPr="00962FBA">
        <w:rPr>
          <w:rFonts w:asciiTheme="majorBidi" w:hAnsiTheme="majorBidi" w:cstheme="majorBidi"/>
          <w:sz w:val="24"/>
          <w:szCs w:val="24"/>
        </w:rPr>
        <w:t xml:space="preserve">les </w:t>
      </w:r>
      <w:r w:rsidRPr="00962FBA">
        <w:rPr>
          <w:rFonts w:asciiTheme="majorBidi" w:hAnsiTheme="majorBidi" w:cstheme="majorBidi"/>
          <w:sz w:val="24"/>
          <w:szCs w:val="24"/>
        </w:rPr>
        <w:t>collectivités locales (R</w:t>
      </w:r>
      <w:r w:rsidR="00E836B4" w:rsidRPr="00962FBA">
        <w:rPr>
          <w:rFonts w:asciiTheme="majorBidi" w:hAnsiTheme="majorBidi" w:cstheme="majorBidi"/>
          <w:sz w:val="24"/>
          <w:szCs w:val="24"/>
        </w:rPr>
        <w:t xml:space="preserve">égion, CRI, CGEM…), </w:t>
      </w:r>
      <w:r w:rsidR="0044640E" w:rsidRPr="00962FBA">
        <w:rPr>
          <w:rFonts w:asciiTheme="majorBidi" w:hAnsiTheme="majorBidi" w:cstheme="majorBidi"/>
          <w:sz w:val="24"/>
          <w:szCs w:val="24"/>
        </w:rPr>
        <w:t xml:space="preserve">qui </w:t>
      </w:r>
      <w:r w:rsidR="00CB6756" w:rsidRPr="00962FBA">
        <w:rPr>
          <w:rFonts w:asciiTheme="majorBidi" w:hAnsiTheme="majorBidi" w:cstheme="majorBidi"/>
          <w:sz w:val="24"/>
          <w:szCs w:val="24"/>
        </w:rPr>
        <w:t xml:space="preserve">feront </w:t>
      </w:r>
      <w:r w:rsidR="00E836B4" w:rsidRPr="00962FBA">
        <w:rPr>
          <w:rFonts w:asciiTheme="majorBidi" w:hAnsiTheme="majorBidi" w:cstheme="majorBidi"/>
          <w:sz w:val="24"/>
          <w:szCs w:val="24"/>
        </w:rPr>
        <w:t>de ce</w:t>
      </w:r>
      <w:r w:rsidR="00757F4E">
        <w:rPr>
          <w:rFonts w:asciiTheme="majorBidi" w:hAnsiTheme="majorBidi" w:cstheme="majorBidi"/>
          <w:sz w:val="24"/>
          <w:szCs w:val="24"/>
        </w:rPr>
        <w:t xml:space="preserve"> c</w:t>
      </w:r>
      <w:r w:rsidR="00E836B4" w:rsidRPr="00962FBA">
        <w:rPr>
          <w:rFonts w:asciiTheme="majorBidi" w:hAnsiTheme="majorBidi" w:cstheme="majorBidi"/>
          <w:sz w:val="24"/>
          <w:szCs w:val="24"/>
        </w:rPr>
        <w:t>entre</w:t>
      </w:r>
      <w:r w:rsidRPr="00962FBA">
        <w:rPr>
          <w:rFonts w:asciiTheme="majorBidi" w:hAnsiTheme="majorBidi" w:cstheme="majorBidi"/>
          <w:sz w:val="24"/>
          <w:szCs w:val="24"/>
        </w:rPr>
        <w:t xml:space="preserve"> une entité régionale ouverte sur l’ensemble des acteurs agissant pour le développement de l’innovation et de son tr</w:t>
      </w:r>
      <w:r w:rsidR="00952ED6" w:rsidRPr="00962FBA">
        <w:rPr>
          <w:rFonts w:asciiTheme="majorBidi" w:hAnsiTheme="majorBidi" w:cstheme="majorBidi"/>
          <w:sz w:val="24"/>
          <w:szCs w:val="24"/>
        </w:rPr>
        <w:t xml:space="preserve">ansfert. </w:t>
      </w:r>
    </w:p>
    <w:p w14:paraId="11D718DA" w14:textId="77777777" w:rsidR="00CB6756" w:rsidRPr="00962FBA" w:rsidRDefault="00CB6756">
      <w:pPr>
        <w:pStyle w:val="Corpsdetexte"/>
        <w:rPr>
          <w:rFonts w:asciiTheme="majorBidi" w:hAnsiTheme="majorBidi" w:cstheme="majorBidi"/>
          <w:sz w:val="24"/>
          <w:szCs w:val="24"/>
        </w:rPr>
      </w:pPr>
    </w:p>
    <w:p w14:paraId="36277847" w14:textId="05562C24" w:rsidR="00853C03" w:rsidRPr="00962FBA" w:rsidRDefault="00952ED6" w:rsidP="00FE7553">
      <w:pPr>
        <w:pStyle w:val="Corpsdetexte"/>
        <w:rPr>
          <w:rFonts w:asciiTheme="majorBidi" w:hAnsiTheme="majorBidi" w:cstheme="majorBidi"/>
          <w:b/>
          <w:bCs/>
          <w:sz w:val="24"/>
          <w:szCs w:val="24"/>
        </w:rPr>
      </w:pPr>
      <w:r w:rsidRPr="00962FBA">
        <w:rPr>
          <w:rFonts w:asciiTheme="majorBidi" w:hAnsiTheme="majorBidi" w:cstheme="majorBidi"/>
          <w:sz w:val="24"/>
          <w:szCs w:val="24"/>
        </w:rPr>
        <w:t xml:space="preserve">Les orientations du </w:t>
      </w:r>
      <w:r w:rsidR="0044640E" w:rsidRPr="00962FBA">
        <w:rPr>
          <w:rFonts w:asciiTheme="majorBidi" w:hAnsiTheme="majorBidi" w:cstheme="majorBidi"/>
          <w:i/>
          <w:sz w:val="24"/>
          <w:szCs w:val="24"/>
        </w:rPr>
        <w:t>Centre de l’Innovation et du Transfert Technologique</w:t>
      </w:r>
      <w:r w:rsidR="00B10BCF" w:rsidRPr="00962FBA">
        <w:rPr>
          <w:rFonts w:asciiTheme="majorBidi" w:hAnsiTheme="majorBidi" w:cstheme="majorBidi"/>
          <w:sz w:val="24"/>
          <w:szCs w:val="24"/>
        </w:rPr>
        <w:t xml:space="preserve"> s</w:t>
      </w:r>
      <w:r w:rsidR="0044640E" w:rsidRPr="00962FBA">
        <w:rPr>
          <w:rFonts w:asciiTheme="majorBidi" w:hAnsiTheme="majorBidi" w:cstheme="majorBidi"/>
          <w:sz w:val="24"/>
          <w:szCs w:val="24"/>
        </w:rPr>
        <w:t xml:space="preserve">’inscriront dans les orientations stratégiques </w:t>
      </w:r>
      <w:r w:rsidR="00FE7553" w:rsidRPr="00962FBA">
        <w:rPr>
          <w:rFonts w:asciiTheme="majorBidi" w:hAnsiTheme="majorBidi" w:cstheme="majorBidi"/>
          <w:sz w:val="24"/>
          <w:szCs w:val="24"/>
        </w:rPr>
        <w:t>de notre pays</w:t>
      </w:r>
      <w:r w:rsidR="00B10BCF" w:rsidRPr="00962FBA">
        <w:rPr>
          <w:rFonts w:asciiTheme="majorBidi" w:hAnsiTheme="majorBidi" w:cstheme="majorBidi"/>
          <w:sz w:val="24"/>
          <w:szCs w:val="24"/>
        </w:rPr>
        <w:t xml:space="preserve">, en matière de développement durable, et </w:t>
      </w:r>
      <w:r w:rsidR="00CB6756" w:rsidRPr="00962FBA">
        <w:rPr>
          <w:rFonts w:asciiTheme="majorBidi" w:hAnsiTheme="majorBidi" w:cstheme="majorBidi"/>
          <w:sz w:val="24"/>
          <w:szCs w:val="24"/>
        </w:rPr>
        <w:t xml:space="preserve">siéront également </w:t>
      </w:r>
      <w:r w:rsidR="00B10BCF" w:rsidRPr="00962FBA">
        <w:rPr>
          <w:rFonts w:asciiTheme="majorBidi" w:hAnsiTheme="majorBidi" w:cstheme="majorBidi"/>
          <w:sz w:val="24"/>
          <w:szCs w:val="24"/>
        </w:rPr>
        <w:t>avec le projet de développement de l'université</w:t>
      </w:r>
      <w:r w:rsidR="00FE7553" w:rsidRPr="00962FBA">
        <w:rPr>
          <w:rFonts w:asciiTheme="majorBidi" w:hAnsiTheme="majorBidi" w:cstheme="majorBidi"/>
          <w:sz w:val="24"/>
          <w:szCs w:val="24"/>
        </w:rPr>
        <w:t>.</w:t>
      </w:r>
    </w:p>
    <w:p w14:paraId="233E1064" w14:textId="77777777" w:rsidR="00952ED6" w:rsidRPr="00962FBA" w:rsidRDefault="00952ED6" w:rsidP="00952ED6">
      <w:pPr>
        <w:pStyle w:val="Corpsdetexte"/>
        <w:rPr>
          <w:rFonts w:asciiTheme="majorBidi" w:hAnsiTheme="majorBidi" w:cstheme="majorBidi"/>
          <w:sz w:val="24"/>
          <w:szCs w:val="24"/>
        </w:rPr>
      </w:pPr>
    </w:p>
    <w:p w14:paraId="7E292EB8" w14:textId="3F31A168" w:rsidR="00DF4FEB" w:rsidRPr="00962FBA" w:rsidRDefault="00D8456C" w:rsidP="00DF4FEB">
      <w:pPr>
        <w:pStyle w:val="Corpsdetexte3"/>
        <w:spacing w:before="120" w:after="120" w:line="324" w:lineRule="auto"/>
        <w:rPr>
          <w:rFonts w:asciiTheme="majorBidi" w:hAnsiTheme="majorBidi" w:cstheme="majorBidi"/>
          <w:sz w:val="24"/>
          <w:szCs w:val="24"/>
        </w:rPr>
      </w:pPr>
      <w:r w:rsidRPr="00962FBA">
        <w:rPr>
          <w:rFonts w:asciiTheme="majorBidi" w:hAnsiTheme="majorBidi" w:cstheme="majorBidi"/>
          <w:sz w:val="24"/>
          <w:szCs w:val="24"/>
        </w:rPr>
        <w:t xml:space="preserve">Par ailleurs, et afin d’assurer une bonne gouvernance du </w:t>
      </w:r>
      <w:r w:rsidRPr="00962FBA">
        <w:rPr>
          <w:rFonts w:asciiTheme="majorBidi" w:hAnsiTheme="majorBidi" w:cstheme="majorBidi"/>
          <w:i/>
          <w:iCs/>
          <w:sz w:val="24"/>
          <w:szCs w:val="24"/>
        </w:rPr>
        <w:t xml:space="preserve">Centre de l’Innovation et du Transfert </w:t>
      </w:r>
      <w:proofErr w:type="gramStart"/>
      <w:r w:rsidRPr="00962FBA">
        <w:rPr>
          <w:rFonts w:asciiTheme="majorBidi" w:hAnsiTheme="majorBidi" w:cstheme="majorBidi"/>
          <w:i/>
          <w:iCs/>
          <w:sz w:val="24"/>
          <w:szCs w:val="24"/>
        </w:rPr>
        <w:t>Technologique</w:t>
      </w:r>
      <w:r w:rsidRPr="00962FBA">
        <w:rPr>
          <w:rFonts w:asciiTheme="majorBidi" w:hAnsiTheme="majorBidi" w:cstheme="majorBidi"/>
          <w:sz w:val="24"/>
          <w:szCs w:val="24"/>
        </w:rPr>
        <w:t xml:space="preserve">  et</w:t>
      </w:r>
      <w:proofErr w:type="gramEnd"/>
      <w:r w:rsidRPr="00962FBA">
        <w:rPr>
          <w:rFonts w:asciiTheme="majorBidi" w:hAnsiTheme="majorBidi" w:cstheme="majorBidi"/>
          <w:sz w:val="24"/>
          <w:szCs w:val="24"/>
        </w:rPr>
        <w:t xml:space="preserve"> optimiser  les moyens matériels et humains qui y sont disponibles, une bonne gestion s’impose et ne peut se faire qu’à travers </w:t>
      </w:r>
      <w:r w:rsidR="002A1B42" w:rsidRPr="00962FBA">
        <w:rPr>
          <w:rFonts w:asciiTheme="majorBidi" w:hAnsiTheme="majorBidi" w:cstheme="majorBidi"/>
          <w:sz w:val="24"/>
          <w:szCs w:val="24"/>
        </w:rPr>
        <w:t>cet appel à candidature qui vise à sélection</w:t>
      </w:r>
      <w:r w:rsidR="00BB28EB" w:rsidRPr="00962FBA">
        <w:rPr>
          <w:rFonts w:asciiTheme="majorBidi" w:hAnsiTheme="majorBidi" w:cstheme="majorBidi"/>
          <w:sz w:val="24"/>
          <w:szCs w:val="24"/>
        </w:rPr>
        <w:t>ner le directeur qui assurera le fonctionnement de ce c</w:t>
      </w:r>
      <w:r w:rsidR="002A1B42" w:rsidRPr="00962FBA">
        <w:rPr>
          <w:rFonts w:asciiTheme="majorBidi" w:hAnsiTheme="majorBidi" w:cstheme="majorBidi"/>
          <w:sz w:val="24"/>
          <w:szCs w:val="24"/>
        </w:rPr>
        <w:t>entre</w:t>
      </w:r>
      <w:r w:rsidR="00FE7553" w:rsidRPr="00962FBA">
        <w:rPr>
          <w:rFonts w:asciiTheme="majorBidi" w:hAnsiTheme="majorBidi" w:cstheme="majorBidi"/>
          <w:sz w:val="24"/>
          <w:szCs w:val="24"/>
        </w:rPr>
        <w:t xml:space="preserve"> en concertation avec le Vice-Président chargé de la recherche Scientifique, de la Coopération et du Partenariat</w:t>
      </w:r>
      <w:r w:rsidR="002A1B42" w:rsidRPr="00962FBA">
        <w:rPr>
          <w:rFonts w:asciiTheme="majorBidi" w:hAnsiTheme="majorBidi" w:cstheme="majorBidi"/>
          <w:sz w:val="24"/>
          <w:szCs w:val="24"/>
        </w:rPr>
        <w:t>.</w:t>
      </w:r>
      <w:r w:rsidRPr="00962FBA">
        <w:rPr>
          <w:rFonts w:asciiTheme="majorBidi" w:hAnsiTheme="majorBidi" w:cstheme="majorBidi"/>
          <w:sz w:val="24"/>
          <w:szCs w:val="24"/>
        </w:rPr>
        <w:t xml:space="preserve"> </w:t>
      </w:r>
    </w:p>
    <w:p w14:paraId="0CF24993" w14:textId="77777777" w:rsidR="00C94DBC" w:rsidRPr="00FE42A6" w:rsidRDefault="00C94DBC" w:rsidP="00C94DBC">
      <w:pPr>
        <w:pStyle w:val="Corpsdetexte3"/>
        <w:spacing w:line="240" w:lineRule="auto"/>
        <w:jc w:val="center"/>
        <w:rPr>
          <w:sz w:val="26"/>
          <w:szCs w:val="26"/>
          <w:lang w:eastAsia="ar-SA"/>
        </w:rPr>
      </w:pPr>
    </w:p>
    <w:p w14:paraId="45FD4247" w14:textId="4110FB67" w:rsidR="00C15B35" w:rsidRPr="00FE42A6" w:rsidRDefault="00C15B35">
      <w:pPr>
        <w:spacing w:after="200" w:line="276" w:lineRule="auto"/>
        <w:rPr>
          <w:rFonts w:ascii="Cambria" w:hAnsi="Cambria" w:cs="Cambria"/>
          <w:caps/>
          <w:w w:val="80"/>
          <w:sz w:val="28"/>
          <w:szCs w:val="28"/>
        </w:rPr>
      </w:pPr>
    </w:p>
    <w:p w14:paraId="65ECFF2C" w14:textId="77777777" w:rsidR="00936EF1" w:rsidRDefault="00936EF1" w:rsidP="00DF4FEB">
      <w:pPr>
        <w:jc w:val="center"/>
        <w:rPr>
          <w:b/>
          <w:bCs/>
          <w:sz w:val="44"/>
          <w:szCs w:val="44"/>
        </w:rPr>
      </w:pPr>
    </w:p>
    <w:p w14:paraId="3165F6B9" w14:textId="77777777" w:rsidR="00962FBA" w:rsidRDefault="00962FBA" w:rsidP="00DF4FEB">
      <w:pPr>
        <w:jc w:val="center"/>
        <w:rPr>
          <w:b/>
          <w:bCs/>
          <w:sz w:val="44"/>
          <w:szCs w:val="44"/>
        </w:rPr>
      </w:pPr>
    </w:p>
    <w:p w14:paraId="2FB6D9AB" w14:textId="77777777" w:rsidR="00962FBA" w:rsidRPr="00FE42A6" w:rsidRDefault="00962FBA" w:rsidP="00DF4FEB">
      <w:pPr>
        <w:jc w:val="center"/>
        <w:rPr>
          <w:b/>
          <w:bCs/>
          <w:sz w:val="44"/>
          <w:szCs w:val="44"/>
        </w:rPr>
      </w:pPr>
    </w:p>
    <w:p w14:paraId="500638CA" w14:textId="77777777" w:rsidR="00936EF1" w:rsidRPr="00FE42A6" w:rsidRDefault="00936EF1" w:rsidP="00DF4FEB">
      <w:pPr>
        <w:jc w:val="center"/>
        <w:rPr>
          <w:b/>
          <w:bCs/>
          <w:sz w:val="44"/>
          <w:szCs w:val="44"/>
        </w:rPr>
      </w:pPr>
    </w:p>
    <w:p w14:paraId="19BD7640" w14:textId="77777777" w:rsidR="00936EF1" w:rsidRPr="00FE42A6" w:rsidRDefault="00936EF1" w:rsidP="00DF4FEB">
      <w:pPr>
        <w:jc w:val="center"/>
        <w:rPr>
          <w:b/>
          <w:bCs/>
          <w:sz w:val="44"/>
          <w:szCs w:val="44"/>
        </w:rPr>
      </w:pPr>
    </w:p>
    <w:p w14:paraId="146E3910" w14:textId="77777777" w:rsidR="00936EF1" w:rsidRPr="00FE42A6" w:rsidRDefault="00936EF1" w:rsidP="00DF4FEB">
      <w:pPr>
        <w:jc w:val="center"/>
        <w:rPr>
          <w:b/>
          <w:bCs/>
          <w:sz w:val="44"/>
          <w:szCs w:val="44"/>
        </w:rPr>
      </w:pPr>
    </w:p>
    <w:p w14:paraId="5854A02E" w14:textId="4191EC43" w:rsidR="00467911" w:rsidRPr="00FE42A6" w:rsidRDefault="00DF4FEB" w:rsidP="00467911">
      <w:pPr>
        <w:jc w:val="center"/>
        <w:rPr>
          <w:b/>
          <w:bCs/>
          <w:sz w:val="44"/>
          <w:szCs w:val="44"/>
        </w:rPr>
      </w:pPr>
      <w:r w:rsidRPr="00FE42A6">
        <w:rPr>
          <w:b/>
          <w:bCs/>
          <w:sz w:val="44"/>
          <w:szCs w:val="44"/>
        </w:rPr>
        <w:lastRenderedPageBreak/>
        <w:t>CURRICULUM VITEA</w:t>
      </w:r>
    </w:p>
    <w:p w14:paraId="18810E0A" w14:textId="77777777" w:rsidR="00E52212" w:rsidRPr="00FE42A6" w:rsidRDefault="00E52212" w:rsidP="00DF4FEB">
      <w:pPr>
        <w:pStyle w:val="Corpsdetexte3"/>
        <w:spacing w:line="324" w:lineRule="auto"/>
        <w:rPr>
          <w:b/>
          <w:bCs/>
        </w:rPr>
      </w:pPr>
    </w:p>
    <w:p w14:paraId="2A04497C" w14:textId="77777777" w:rsidR="00E52212" w:rsidRPr="00FE42A6" w:rsidRDefault="00E52212" w:rsidP="00DF4FEB">
      <w:pPr>
        <w:pStyle w:val="Corpsdetexte3"/>
        <w:spacing w:line="324" w:lineRule="auto"/>
        <w:rPr>
          <w:b/>
          <w:bCs/>
        </w:rPr>
      </w:pPr>
    </w:p>
    <w:p w14:paraId="0183E834" w14:textId="77777777" w:rsidR="00DF4FEB" w:rsidRPr="00FE42A6" w:rsidRDefault="00DF4FEB" w:rsidP="00DF4FEB">
      <w:pPr>
        <w:pStyle w:val="Corpsdetexte3"/>
        <w:spacing w:line="324" w:lineRule="auto"/>
        <w:rPr>
          <w:rStyle w:val="Titre6Car"/>
          <w:b w:val="0"/>
          <w:bCs w:val="0"/>
          <w:sz w:val="24"/>
          <w:szCs w:val="24"/>
        </w:rPr>
      </w:pPr>
      <w:r w:rsidRPr="00FE42A6">
        <w:rPr>
          <w:rStyle w:val="Titre6Car"/>
          <w:b w:val="0"/>
          <w:bCs w:val="0"/>
          <w:sz w:val="24"/>
          <w:szCs w:val="24"/>
        </w:rPr>
        <w:t>Il est attendu que le dossier de candidature contienne outre les données personnelles (nom, prénom, situation familiale, adresse, etc.), des éléments permettant à la commission de sélection d'apprécier les capacités du candidat, son leadership et son parcours professionnel (depuis la formation initiale post baccalauréat aux dernières responsabilités assumées).</w:t>
      </w:r>
    </w:p>
    <w:p w14:paraId="3C6FB150" w14:textId="77777777" w:rsidR="00DA644A" w:rsidRPr="00FE42A6" w:rsidRDefault="00DA644A" w:rsidP="00DF4FEB">
      <w:pPr>
        <w:pStyle w:val="Corpsdetexte3"/>
        <w:spacing w:line="324" w:lineRule="auto"/>
        <w:rPr>
          <w:rStyle w:val="Titre6Car"/>
          <w:b w:val="0"/>
          <w:bCs w:val="0"/>
          <w:sz w:val="24"/>
          <w:szCs w:val="24"/>
        </w:rPr>
      </w:pPr>
    </w:p>
    <w:p w14:paraId="23F21A2A" w14:textId="77777777" w:rsidR="00DF4FEB" w:rsidRPr="00FE42A6" w:rsidRDefault="00952ED6" w:rsidP="00DF4FEB">
      <w:pPr>
        <w:pStyle w:val="Corpsdetexte3"/>
        <w:spacing w:line="324" w:lineRule="auto"/>
        <w:rPr>
          <w:rStyle w:val="Titre6Car"/>
          <w:b w:val="0"/>
          <w:bCs w:val="0"/>
          <w:sz w:val="24"/>
          <w:szCs w:val="24"/>
        </w:rPr>
      </w:pPr>
      <w:r w:rsidRPr="00FE42A6">
        <w:rPr>
          <w:rStyle w:val="Titre6Car"/>
          <w:b w:val="0"/>
          <w:bCs w:val="0"/>
          <w:sz w:val="24"/>
          <w:szCs w:val="24"/>
        </w:rPr>
        <w:t>Le curriculum vitae</w:t>
      </w:r>
      <w:r w:rsidR="00DF4FEB" w:rsidRPr="00FE42A6">
        <w:rPr>
          <w:rStyle w:val="Titre6Car"/>
          <w:b w:val="0"/>
          <w:bCs w:val="0"/>
          <w:sz w:val="24"/>
          <w:szCs w:val="24"/>
        </w:rPr>
        <w:t xml:space="preserve"> de candidature, suffisamment détaillé, fait ressortir notamment :</w:t>
      </w:r>
    </w:p>
    <w:p w14:paraId="19E282DE" w14:textId="77777777" w:rsidR="00DF4FEB" w:rsidRPr="00FE42A6" w:rsidRDefault="00DF4FEB" w:rsidP="00DF4FEB">
      <w:pPr>
        <w:pStyle w:val="Corpsdetexte3"/>
        <w:numPr>
          <w:ilvl w:val="0"/>
          <w:numId w:val="1"/>
        </w:numPr>
        <w:spacing w:before="120" w:after="120" w:line="324" w:lineRule="auto"/>
        <w:rPr>
          <w:rStyle w:val="Titre6Car"/>
          <w:b w:val="0"/>
          <w:bCs w:val="0"/>
          <w:sz w:val="24"/>
          <w:szCs w:val="24"/>
        </w:rPr>
      </w:pPr>
      <w:r w:rsidRPr="00FE42A6">
        <w:rPr>
          <w:rStyle w:val="Titre6Car"/>
          <w:b w:val="0"/>
          <w:bCs w:val="0"/>
          <w:sz w:val="24"/>
          <w:szCs w:val="24"/>
        </w:rPr>
        <w:t>Les études, diplômes et compétences acquises</w:t>
      </w:r>
      <w:r w:rsidR="009E1A41" w:rsidRPr="00FE42A6">
        <w:rPr>
          <w:rStyle w:val="Titre6Car"/>
          <w:b w:val="0"/>
          <w:bCs w:val="0"/>
          <w:sz w:val="24"/>
          <w:szCs w:val="24"/>
        </w:rPr>
        <w:t> ;</w:t>
      </w:r>
    </w:p>
    <w:p w14:paraId="21C34EAD" w14:textId="77777777" w:rsidR="00DF4FEB" w:rsidRPr="00FE42A6" w:rsidRDefault="00DF4FEB" w:rsidP="00DF4FEB">
      <w:pPr>
        <w:pStyle w:val="Corpsdetexte3"/>
        <w:numPr>
          <w:ilvl w:val="0"/>
          <w:numId w:val="1"/>
        </w:numPr>
        <w:spacing w:before="120" w:after="120" w:line="324" w:lineRule="auto"/>
        <w:rPr>
          <w:rStyle w:val="Titre6Car"/>
          <w:b w:val="0"/>
          <w:bCs w:val="0"/>
          <w:sz w:val="24"/>
          <w:szCs w:val="24"/>
        </w:rPr>
      </w:pPr>
      <w:r w:rsidRPr="00FE42A6">
        <w:rPr>
          <w:rStyle w:val="Titre6Car"/>
          <w:b w:val="0"/>
          <w:bCs w:val="0"/>
          <w:sz w:val="24"/>
          <w:szCs w:val="24"/>
        </w:rPr>
        <w:t>La maîtrise des langues et capacités de communication</w:t>
      </w:r>
      <w:r w:rsidR="009E1A41" w:rsidRPr="00FE42A6">
        <w:rPr>
          <w:rStyle w:val="Titre6Car"/>
          <w:b w:val="0"/>
          <w:bCs w:val="0"/>
          <w:sz w:val="24"/>
          <w:szCs w:val="24"/>
        </w:rPr>
        <w:t> ;</w:t>
      </w:r>
    </w:p>
    <w:p w14:paraId="5CADF606" w14:textId="77777777" w:rsidR="00DF4FEB" w:rsidRPr="00FE42A6" w:rsidRDefault="00DF4FEB" w:rsidP="00DF4FEB">
      <w:pPr>
        <w:pStyle w:val="Corpsdetexte3"/>
        <w:numPr>
          <w:ilvl w:val="0"/>
          <w:numId w:val="1"/>
        </w:numPr>
        <w:spacing w:before="120" w:after="120" w:line="324" w:lineRule="auto"/>
        <w:rPr>
          <w:rStyle w:val="Titre6Car"/>
          <w:b w:val="0"/>
          <w:bCs w:val="0"/>
          <w:sz w:val="24"/>
          <w:szCs w:val="24"/>
        </w:rPr>
      </w:pPr>
      <w:r w:rsidRPr="00FE42A6">
        <w:rPr>
          <w:rStyle w:val="Titre6Car"/>
          <w:b w:val="0"/>
          <w:bCs w:val="0"/>
          <w:sz w:val="24"/>
          <w:szCs w:val="24"/>
        </w:rPr>
        <w:t>Les activités de recherche</w:t>
      </w:r>
      <w:r w:rsidR="009E1A41" w:rsidRPr="00FE42A6">
        <w:rPr>
          <w:rStyle w:val="Titre6Car"/>
          <w:b w:val="0"/>
          <w:bCs w:val="0"/>
          <w:sz w:val="24"/>
          <w:szCs w:val="24"/>
        </w:rPr>
        <w:t> ;</w:t>
      </w:r>
    </w:p>
    <w:p w14:paraId="18C42058" w14:textId="77777777" w:rsidR="00DF4FEB" w:rsidRPr="00FE42A6" w:rsidRDefault="00DF4FEB" w:rsidP="00DF4FEB">
      <w:pPr>
        <w:pStyle w:val="Corpsdetexte3"/>
        <w:numPr>
          <w:ilvl w:val="0"/>
          <w:numId w:val="1"/>
        </w:numPr>
        <w:spacing w:before="120" w:after="120" w:line="324" w:lineRule="auto"/>
        <w:rPr>
          <w:rStyle w:val="Titre6Car"/>
          <w:b w:val="0"/>
          <w:bCs w:val="0"/>
          <w:sz w:val="24"/>
          <w:szCs w:val="24"/>
        </w:rPr>
      </w:pPr>
      <w:r w:rsidRPr="00FE42A6">
        <w:rPr>
          <w:rStyle w:val="Titre6Car"/>
          <w:b w:val="0"/>
          <w:bCs w:val="0"/>
          <w:sz w:val="24"/>
          <w:szCs w:val="24"/>
        </w:rPr>
        <w:t>Les fonctions et responsabilités universitaires</w:t>
      </w:r>
      <w:r w:rsidR="009E1A41" w:rsidRPr="00FE42A6">
        <w:rPr>
          <w:rStyle w:val="Titre6Car"/>
          <w:b w:val="0"/>
          <w:bCs w:val="0"/>
          <w:sz w:val="24"/>
          <w:szCs w:val="24"/>
        </w:rPr>
        <w:t> ;</w:t>
      </w:r>
    </w:p>
    <w:p w14:paraId="3719937B" w14:textId="77777777" w:rsidR="00DF4FEB" w:rsidRPr="00FE42A6" w:rsidRDefault="00DF4FEB" w:rsidP="00DF4FEB">
      <w:pPr>
        <w:pStyle w:val="Corpsdetexte3"/>
        <w:numPr>
          <w:ilvl w:val="0"/>
          <w:numId w:val="1"/>
        </w:numPr>
        <w:spacing w:before="120" w:after="120" w:line="324" w:lineRule="auto"/>
        <w:rPr>
          <w:rStyle w:val="Titre6Car"/>
          <w:b w:val="0"/>
          <w:bCs w:val="0"/>
          <w:sz w:val="24"/>
          <w:szCs w:val="24"/>
        </w:rPr>
      </w:pPr>
      <w:r w:rsidRPr="00FE42A6">
        <w:rPr>
          <w:rStyle w:val="Titre6Car"/>
          <w:b w:val="0"/>
          <w:bCs w:val="0"/>
          <w:sz w:val="24"/>
          <w:szCs w:val="24"/>
        </w:rPr>
        <w:t>Les expériences en matière de :</w:t>
      </w:r>
    </w:p>
    <w:p w14:paraId="6B3BA268" w14:textId="77777777" w:rsidR="00DF4FEB" w:rsidRPr="00FE42A6" w:rsidRDefault="00DF4FEB" w:rsidP="00DA644A">
      <w:pPr>
        <w:pStyle w:val="Corpsdetexte3"/>
        <w:spacing w:before="120" w:after="120" w:line="324" w:lineRule="auto"/>
        <w:ind w:firstLine="709"/>
        <w:rPr>
          <w:rStyle w:val="Titre6Car"/>
          <w:b w:val="0"/>
          <w:bCs w:val="0"/>
          <w:sz w:val="24"/>
          <w:szCs w:val="24"/>
        </w:rPr>
      </w:pPr>
      <w:r w:rsidRPr="00FE42A6">
        <w:rPr>
          <w:rStyle w:val="Titre6Car"/>
          <w:b w:val="0"/>
          <w:bCs w:val="0"/>
          <w:sz w:val="24"/>
          <w:szCs w:val="24"/>
        </w:rPr>
        <w:t xml:space="preserve">- gestion </w:t>
      </w:r>
      <w:r w:rsidR="0087049A" w:rsidRPr="00FE42A6">
        <w:rPr>
          <w:rStyle w:val="Titre6Car"/>
          <w:b w:val="0"/>
          <w:bCs w:val="0"/>
          <w:sz w:val="24"/>
          <w:szCs w:val="24"/>
        </w:rPr>
        <w:t>administrative,</w:t>
      </w:r>
    </w:p>
    <w:p w14:paraId="69D26FFB" w14:textId="77777777" w:rsidR="00DF4FEB" w:rsidRPr="00FE42A6" w:rsidRDefault="00DF4FEB" w:rsidP="00DF4FEB">
      <w:pPr>
        <w:pStyle w:val="Corpsdetexte3"/>
        <w:spacing w:before="120" w:after="120" w:line="324" w:lineRule="auto"/>
        <w:rPr>
          <w:rStyle w:val="Titre6Car"/>
          <w:b w:val="0"/>
          <w:bCs w:val="0"/>
          <w:sz w:val="24"/>
          <w:szCs w:val="24"/>
        </w:rPr>
      </w:pPr>
      <w:r w:rsidRPr="00FE42A6">
        <w:rPr>
          <w:rStyle w:val="Titre6Car"/>
          <w:b w:val="0"/>
          <w:bCs w:val="0"/>
          <w:sz w:val="24"/>
          <w:szCs w:val="24"/>
        </w:rPr>
        <w:tab/>
        <w:t xml:space="preserve">- gestion des ressources </w:t>
      </w:r>
      <w:r w:rsidR="0087049A" w:rsidRPr="00FE42A6">
        <w:rPr>
          <w:rStyle w:val="Titre6Car"/>
          <w:b w:val="0"/>
          <w:bCs w:val="0"/>
          <w:sz w:val="24"/>
          <w:szCs w:val="24"/>
        </w:rPr>
        <w:t>humaines,</w:t>
      </w:r>
    </w:p>
    <w:p w14:paraId="491EE84B" w14:textId="77777777" w:rsidR="00DF4FEB" w:rsidRPr="00FE42A6" w:rsidRDefault="00DF4FEB" w:rsidP="00DF4FEB">
      <w:pPr>
        <w:pStyle w:val="Corpsdetexte3"/>
        <w:spacing w:before="120" w:after="120" w:line="324" w:lineRule="auto"/>
        <w:rPr>
          <w:rStyle w:val="Titre6Car"/>
          <w:b w:val="0"/>
          <w:bCs w:val="0"/>
          <w:sz w:val="24"/>
          <w:szCs w:val="24"/>
        </w:rPr>
      </w:pPr>
      <w:r w:rsidRPr="00FE42A6">
        <w:rPr>
          <w:rStyle w:val="Titre6Car"/>
          <w:b w:val="0"/>
          <w:bCs w:val="0"/>
          <w:sz w:val="24"/>
          <w:szCs w:val="24"/>
        </w:rPr>
        <w:tab/>
        <w:t xml:space="preserve">- gestion des </w:t>
      </w:r>
      <w:r w:rsidR="0087049A" w:rsidRPr="00FE42A6">
        <w:rPr>
          <w:rStyle w:val="Titre6Car"/>
          <w:b w:val="0"/>
          <w:bCs w:val="0"/>
          <w:sz w:val="24"/>
          <w:szCs w:val="24"/>
        </w:rPr>
        <w:t>infrastructures,</w:t>
      </w:r>
    </w:p>
    <w:p w14:paraId="41C2659B" w14:textId="77777777" w:rsidR="00DF4FEB" w:rsidRPr="00FE42A6" w:rsidRDefault="00DF4FEB" w:rsidP="00DF4FEB">
      <w:pPr>
        <w:pStyle w:val="Corpsdetexte3"/>
        <w:spacing w:before="120" w:after="120" w:line="324" w:lineRule="auto"/>
        <w:rPr>
          <w:rStyle w:val="Titre6Car"/>
          <w:b w:val="0"/>
          <w:bCs w:val="0"/>
          <w:sz w:val="24"/>
          <w:szCs w:val="24"/>
        </w:rPr>
      </w:pPr>
      <w:r w:rsidRPr="00FE42A6">
        <w:rPr>
          <w:rStyle w:val="Titre6Car"/>
          <w:b w:val="0"/>
          <w:bCs w:val="0"/>
          <w:sz w:val="24"/>
          <w:szCs w:val="24"/>
        </w:rPr>
        <w:tab/>
        <w:t xml:space="preserve">- gestion budgétaire et </w:t>
      </w:r>
      <w:r w:rsidR="0087049A" w:rsidRPr="00FE42A6">
        <w:rPr>
          <w:rStyle w:val="Titre6Car"/>
          <w:b w:val="0"/>
          <w:bCs w:val="0"/>
          <w:sz w:val="24"/>
          <w:szCs w:val="24"/>
        </w:rPr>
        <w:t>financière,</w:t>
      </w:r>
    </w:p>
    <w:p w14:paraId="59C0B569" w14:textId="77777777" w:rsidR="00DF4FEB" w:rsidRPr="00FE42A6" w:rsidRDefault="00DF4FEB" w:rsidP="00DF4FEB">
      <w:pPr>
        <w:pStyle w:val="Corpsdetexte3"/>
        <w:spacing w:before="120" w:after="120" w:line="324" w:lineRule="auto"/>
        <w:rPr>
          <w:rStyle w:val="Titre6Car"/>
          <w:b w:val="0"/>
          <w:bCs w:val="0"/>
          <w:sz w:val="24"/>
          <w:szCs w:val="24"/>
        </w:rPr>
      </w:pPr>
      <w:r w:rsidRPr="00FE42A6">
        <w:rPr>
          <w:rStyle w:val="Titre6Car"/>
          <w:b w:val="0"/>
          <w:bCs w:val="0"/>
          <w:sz w:val="24"/>
          <w:szCs w:val="24"/>
        </w:rPr>
        <w:tab/>
        <w:t>- levée de fonds publics ou privés</w:t>
      </w:r>
      <w:r w:rsidR="009E1A41" w:rsidRPr="00FE42A6">
        <w:rPr>
          <w:rStyle w:val="Titre6Car"/>
          <w:b w:val="0"/>
          <w:bCs w:val="0"/>
          <w:sz w:val="24"/>
          <w:szCs w:val="24"/>
        </w:rPr>
        <w:t> ;</w:t>
      </w:r>
    </w:p>
    <w:p w14:paraId="50FC6FA2" w14:textId="4CAD70A2" w:rsidR="00DF4FEB" w:rsidRPr="00FE42A6" w:rsidRDefault="00DF4FEB" w:rsidP="00DF4FEB">
      <w:pPr>
        <w:pStyle w:val="Corpsdetexte3"/>
        <w:numPr>
          <w:ilvl w:val="0"/>
          <w:numId w:val="2"/>
        </w:numPr>
        <w:spacing w:before="120" w:after="120" w:line="324" w:lineRule="auto"/>
        <w:rPr>
          <w:rStyle w:val="Titre6Car"/>
          <w:b w:val="0"/>
          <w:bCs w:val="0"/>
          <w:sz w:val="24"/>
          <w:szCs w:val="24"/>
        </w:rPr>
      </w:pPr>
      <w:r w:rsidRPr="00FE42A6">
        <w:rPr>
          <w:rStyle w:val="Titre6Car"/>
          <w:b w:val="0"/>
          <w:bCs w:val="0"/>
          <w:sz w:val="24"/>
          <w:szCs w:val="24"/>
        </w:rPr>
        <w:t>La capacité à faire développer des partenariats régiona</w:t>
      </w:r>
      <w:r w:rsidR="00B839A3" w:rsidRPr="00FE42A6">
        <w:rPr>
          <w:rStyle w:val="Titre6Car"/>
          <w:b w:val="0"/>
          <w:bCs w:val="0"/>
          <w:sz w:val="24"/>
          <w:szCs w:val="24"/>
        </w:rPr>
        <w:t>ux</w:t>
      </w:r>
      <w:r w:rsidRPr="00FE42A6">
        <w:rPr>
          <w:rStyle w:val="Titre6Car"/>
          <w:b w:val="0"/>
          <w:bCs w:val="0"/>
          <w:sz w:val="24"/>
          <w:szCs w:val="24"/>
        </w:rPr>
        <w:t>, nationa</w:t>
      </w:r>
      <w:r w:rsidR="00D757FF" w:rsidRPr="00FE42A6">
        <w:rPr>
          <w:rStyle w:val="Titre6Car"/>
          <w:b w:val="0"/>
          <w:bCs w:val="0"/>
          <w:sz w:val="24"/>
          <w:szCs w:val="24"/>
        </w:rPr>
        <w:t>ux</w:t>
      </w:r>
      <w:r w:rsidRPr="00FE42A6">
        <w:rPr>
          <w:rStyle w:val="Titre6Car"/>
          <w:b w:val="0"/>
          <w:bCs w:val="0"/>
          <w:sz w:val="24"/>
          <w:szCs w:val="24"/>
        </w:rPr>
        <w:t xml:space="preserve"> et/ou internationa</w:t>
      </w:r>
      <w:r w:rsidR="00D757FF" w:rsidRPr="00FE42A6">
        <w:rPr>
          <w:rStyle w:val="Titre6Car"/>
          <w:b w:val="0"/>
          <w:bCs w:val="0"/>
          <w:sz w:val="24"/>
          <w:szCs w:val="24"/>
        </w:rPr>
        <w:t>ux</w:t>
      </w:r>
      <w:r w:rsidR="009E1A41" w:rsidRPr="00FE42A6">
        <w:rPr>
          <w:rStyle w:val="Titre6Car"/>
          <w:b w:val="0"/>
          <w:bCs w:val="0"/>
          <w:sz w:val="24"/>
          <w:szCs w:val="24"/>
        </w:rPr>
        <w:t> ;</w:t>
      </w:r>
    </w:p>
    <w:p w14:paraId="7F5388AB" w14:textId="77777777" w:rsidR="00DF4FEB" w:rsidRPr="00FE42A6" w:rsidRDefault="00DF4FEB" w:rsidP="00DF4FEB">
      <w:pPr>
        <w:pStyle w:val="Corpsdetexte3"/>
        <w:numPr>
          <w:ilvl w:val="0"/>
          <w:numId w:val="2"/>
        </w:numPr>
        <w:spacing w:line="324" w:lineRule="auto"/>
        <w:rPr>
          <w:rStyle w:val="Titre6Car"/>
          <w:b w:val="0"/>
          <w:bCs w:val="0"/>
          <w:sz w:val="24"/>
          <w:szCs w:val="24"/>
        </w:rPr>
      </w:pPr>
      <w:r w:rsidRPr="00FE42A6">
        <w:rPr>
          <w:rStyle w:val="Titre6Car"/>
          <w:b w:val="0"/>
          <w:bCs w:val="0"/>
          <w:sz w:val="24"/>
          <w:szCs w:val="24"/>
        </w:rPr>
        <w:t>La participation à la vie de l'université (manifestations et activités universitaires).</w:t>
      </w:r>
    </w:p>
    <w:p w14:paraId="42AEFAC3" w14:textId="77777777" w:rsidR="00DA644A" w:rsidRPr="00FE42A6" w:rsidRDefault="00DA644A" w:rsidP="00DF4FEB">
      <w:pPr>
        <w:pStyle w:val="Corpsdetexte3"/>
        <w:spacing w:line="324" w:lineRule="auto"/>
        <w:rPr>
          <w:rStyle w:val="Titre6Car"/>
          <w:b w:val="0"/>
          <w:bCs w:val="0"/>
          <w:sz w:val="24"/>
          <w:szCs w:val="24"/>
        </w:rPr>
      </w:pPr>
    </w:p>
    <w:p w14:paraId="4DD6E162" w14:textId="0400E52C" w:rsidR="00DF4FEB" w:rsidRPr="00FE42A6" w:rsidRDefault="00DF4FEB" w:rsidP="00DF4FEB">
      <w:pPr>
        <w:pStyle w:val="Corpsdetexte3"/>
        <w:spacing w:line="324" w:lineRule="auto"/>
        <w:rPr>
          <w:rStyle w:val="Titre6Car"/>
          <w:b w:val="0"/>
          <w:bCs w:val="0"/>
          <w:sz w:val="24"/>
          <w:szCs w:val="24"/>
        </w:rPr>
      </w:pPr>
      <w:r w:rsidRPr="00FE42A6">
        <w:rPr>
          <w:rStyle w:val="Titre6Car"/>
          <w:b w:val="0"/>
          <w:bCs w:val="0"/>
          <w:sz w:val="24"/>
          <w:szCs w:val="24"/>
        </w:rPr>
        <w:t xml:space="preserve">Les candidats peuvent préciser autres éléments faisant valoir </w:t>
      </w:r>
      <w:r w:rsidR="00D757FF" w:rsidRPr="00FE42A6">
        <w:rPr>
          <w:rStyle w:val="Titre6Car"/>
          <w:b w:val="0"/>
          <w:bCs w:val="0"/>
          <w:sz w:val="24"/>
          <w:szCs w:val="24"/>
        </w:rPr>
        <w:t xml:space="preserve">leurs </w:t>
      </w:r>
      <w:r w:rsidRPr="00FE42A6">
        <w:rPr>
          <w:rStyle w:val="Titre6Car"/>
          <w:b w:val="0"/>
          <w:bCs w:val="0"/>
          <w:sz w:val="24"/>
          <w:szCs w:val="24"/>
        </w:rPr>
        <w:t xml:space="preserve">qualifications et expertises dans les différents domaines précités ou dans d'autres domaines jugés pertinents, qui seront d'une utilité certaine pour l'appréciation des candidatures. </w:t>
      </w:r>
    </w:p>
    <w:p w14:paraId="47913E93" w14:textId="77777777" w:rsidR="00DF4FEB" w:rsidRPr="00FE42A6" w:rsidRDefault="00DF4FEB" w:rsidP="00DF4FEB">
      <w:pPr>
        <w:rPr>
          <w:b/>
          <w:bCs/>
        </w:rPr>
      </w:pPr>
      <w:r w:rsidRPr="00FE42A6">
        <w:rPr>
          <w:sz w:val="28"/>
          <w:szCs w:val="28"/>
        </w:rPr>
        <w:br w:type="page"/>
      </w:r>
      <w:r w:rsidRPr="00FE42A6">
        <w:rPr>
          <w:b/>
          <w:bCs/>
        </w:rPr>
        <w:lastRenderedPageBreak/>
        <w:t>1. Certificat sur l'honneur.</w:t>
      </w:r>
    </w:p>
    <w:p w14:paraId="2A1A5C4E" w14:textId="77777777" w:rsidR="00DF4FEB" w:rsidRPr="00FE42A6" w:rsidRDefault="00DF4FEB" w:rsidP="00DF4FEB">
      <w:pPr>
        <w:autoSpaceDE w:val="0"/>
        <w:autoSpaceDN w:val="0"/>
        <w:adjustRightInd w:val="0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54"/>
      </w:tblGrid>
      <w:tr w:rsidR="00DF4FEB" w:rsidRPr="00FE42A6" w14:paraId="4D023BF1" w14:textId="77777777" w:rsidTr="00C75B37">
        <w:tc>
          <w:tcPr>
            <w:tcW w:w="10204" w:type="dxa"/>
          </w:tcPr>
          <w:p w14:paraId="5053DA14" w14:textId="77777777" w:rsidR="00DF4FEB" w:rsidRPr="00FE42A6" w:rsidRDefault="00DF4FEB" w:rsidP="00C75B37">
            <w:pPr>
              <w:autoSpaceDE w:val="0"/>
              <w:autoSpaceDN w:val="0"/>
              <w:adjustRightInd w:val="0"/>
              <w:jc w:val="both"/>
            </w:pPr>
          </w:p>
          <w:p w14:paraId="3BE1FE84" w14:textId="77777777" w:rsidR="00DF4FEB" w:rsidRPr="00FE42A6" w:rsidRDefault="00DF4FEB" w:rsidP="00C75B37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FE42A6">
              <w:rPr>
                <w:i/>
                <w:iCs/>
              </w:rPr>
              <w:t xml:space="preserve">Je confirme l’exactitude et l’authenticité des informations fournies dans ce curriculum vitae. </w:t>
            </w:r>
          </w:p>
          <w:p w14:paraId="67EDF234" w14:textId="77777777" w:rsidR="00DF4FEB" w:rsidRPr="00FE42A6" w:rsidRDefault="00DF4FEB" w:rsidP="00C75B37">
            <w:pPr>
              <w:autoSpaceDE w:val="0"/>
              <w:autoSpaceDN w:val="0"/>
              <w:adjustRightInd w:val="0"/>
            </w:pPr>
          </w:p>
          <w:p w14:paraId="24984F72" w14:textId="77777777" w:rsidR="00DF4FEB" w:rsidRPr="00FE42A6" w:rsidRDefault="00DF4FEB" w:rsidP="00C75B3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E42A6">
              <w:rPr>
                <w:b/>
                <w:bCs/>
              </w:rPr>
              <w:t>Signature :</w:t>
            </w:r>
          </w:p>
          <w:p w14:paraId="022C89D5" w14:textId="77777777" w:rsidR="00DF4FEB" w:rsidRPr="00FE42A6" w:rsidRDefault="00DF4FEB" w:rsidP="00C75B37">
            <w:pPr>
              <w:autoSpaceDE w:val="0"/>
              <w:autoSpaceDN w:val="0"/>
              <w:adjustRightInd w:val="0"/>
            </w:pPr>
          </w:p>
          <w:p w14:paraId="01B05373" w14:textId="77777777" w:rsidR="00DF4FEB" w:rsidRPr="00FE42A6" w:rsidRDefault="00DF4FEB" w:rsidP="00C75B37">
            <w:pPr>
              <w:autoSpaceDE w:val="0"/>
              <w:autoSpaceDN w:val="0"/>
              <w:adjustRightInd w:val="0"/>
            </w:pPr>
          </w:p>
          <w:p w14:paraId="647E168E" w14:textId="77777777" w:rsidR="00DF4FEB" w:rsidRPr="00FE42A6" w:rsidRDefault="00DF4FEB" w:rsidP="00C75B37">
            <w:pPr>
              <w:autoSpaceDE w:val="0"/>
              <w:autoSpaceDN w:val="0"/>
              <w:adjustRightInd w:val="0"/>
            </w:pPr>
          </w:p>
          <w:p w14:paraId="543423C4" w14:textId="77777777" w:rsidR="00DF4FEB" w:rsidRPr="00FE42A6" w:rsidRDefault="00DF4FEB" w:rsidP="00C75B37">
            <w:pPr>
              <w:autoSpaceDE w:val="0"/>
              <w:autoSpaceDN w:val="0"/>
              <w:adjustRightInd w:val="0"/>
            </w:pPr>
          </w:p>
          <w:p w14:paraId="6F4CF4C3" w14:textId="77777777" w:rsidR="00DF4FEB" w:rsidRPr="00FE42A6" w:rsidRDefault="00DF4FEB" w:rsidP="00C75B37">
            <w:pPr>
              <w:autoSpaceDE w:val="0"/>
              <w:autoSpaceDN w:val="0"/>
              <w:adjustRightInd w:val="0"/>
            </w:pPr>
          </w:p>
          <w:p w14:paraId="7656BF84" w14:textId="77777777" w:rsidR="00DF4FEB" w:rsidRPr="00FE42A6" w:rsidRDefault="00DF4FEB" w:rsidP="00C75B37">
            <w:pPr>
              <w:autoSpaceDE w:val="0"/>
              <w:autoSpaceDN w:val="0"/>
              <w:adjustRightInd w:val="0"/>
            </w:pPr>
          </w:p>
          <w:p w14:paraId="78FE33B2" w14:textId="77777777" w:rsidR="00DF4FEB" w:rsidRPr="00FE42A6" w:rsidRDefault="00DF4FEB" w:rsidP="00C75B3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E42A6">
              <w:rPr>
                <w:b/>
                <w:bCs/>
              </w:rPr>
              <w:t xml:space="preserve">Date : </w:t>
            </w:r>
          </w:p>
          <w:p w14:paraId="4B122089" w14:textId="77777777" w:rsidR="00DF4FEB" w:rsidRPr="00FE42A6" w:rsidRDefault="00DF4FEB" w:rsidP="00C75B37">
            <w:pPr>
              <w:autoSpaceDE w:val="0"/>
              <w:autoSpaceDN w:val="0"/>
              <w:adjustRightInd w:val="0"/>
            </w:pPr>
          </w:p>
          <w:p w14:paraId="1176FEC4" w14:textId="77777777" w:rsidR="00DF4FEB" w:rsidRPr="00FE42A6" w:rsidRDefault="00DF4FEB" w:rsidP="00C75B37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14:paraId="1D185443" w14:textId="77777777" w:rsidR="00DF4FEB" w:rsidRPr="00FE42A6" w:rsidRDefault="00DF4FEB" w:rsidP="00C75B37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14:paraId="49654483" w14:textId="77777777" w:rsidR="00DF4FEB" w:rsidRPr="00FE42A6" w:rsidRDefault="00DF4FEB" w:rsidP="00C75B37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</w:tbl>
    <w:p w14:paraId="69C26B08" w14:textId="77777777" w:rsidR="00DF4FEB" w:rsidRPr="00FE42A6" w:rsidRDefault="00DF4FEB" w:rsidP="00DF4FEB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629113FB" w14:textId="77777777" w:rsidR="00DF4FEB" w:rsidRPr="00FE42A6" w:rsidRDefault="00DF4FEB" w:rsidP="00DF4FEB">
      <w:pPr>
        <w:autoSpaceDE w:val="0"/>
        <w:autoSpaceDN w:val="0"/>
        <w:adjustRightInd w:val="0"/>
        <w:rPr>
          <w:b/>
          <w:bCs/>
        </w:rPr>
      </w:pPr>
      <w:r w:rsidRPr="00FE42A6">
        <w:rPr>
          <w:b/>
          <w:bCs/>
          <w:sz w:val="28"/>
          <w:szCs w:val="28"/>
        </w:rPr>
        <w:br w:type="page"/>
      </w:r>
      <w:r w:rsidRPr="00FE42A6">
        <w:rPr>
          <w:b/>
          <w:bCs/>
        </w:rPr>
        <w:lastRenderedPageBreak/>
        <w:t>2. Biographie succincte.</w:t>
      </w:r>
    </w:p>
    <w:p w14:paraId="72B86A9C" w14:textId="77777777" w:rsidR="00DF4FEB" w:rsidRPr="00FE42A6" w:rsidRDefault="00DF4FEB" w:rsidP="00DF4FEB">
      <w:pPr>
        <w:autoSpaceDE w:val="0"/>
        <w:autoSpaceDN w:val="0"/>
        <w:adjustRightInd w:val="0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54"/>
      </w:tblGrid>
      <w:tr w:rsidR="00DF4FEB" w:rsidRPr="00FE42A6" w14:paraId="2222AD81" w14:textId="77777777" w:rsidTr="00C75B37">
        <w:tc>
          <w:tcPr>
            <w:tcW w:w="10204" w:type="dxa"/>
          </w:tcPr>
          <w:p w14:paraId="27DEC820" w14:textId="77777777" w:rsidR="00DF4FEB" w:rsidRPr="00FE42A6" w:rsidRDefault="00DF4FEB" w:rsidP="00C75B37">
            <w:pPr>
              <w:autoSpaceDE w:val="0"/>
              <w:autoSpaceDN w:val="0"/>
              <w:adjustRightInd w:val="0"/>
              <w:jc w:val="both"/>
            </w:pPr>
          </w:p>
          <w:p w14:paraId="28B04B5E" w14:textId="77777777" w:rsidR="00DF4FEB" w:rsidRPr="00FE42A6" w:rsidRDefault="00DF4FEB" w:rsidP="00C75B37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14:paraId="0E482387" w14:textId="77777777" w:rsidR="00DF4FEB" w:rsidRPr="00FE42A6" w:rsidRDefault="00DF4FEB" w:rsidP="00C75B37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14:paraId="0087A560" w14:textId="77777777" w:rsidR="00DF4FEB" w:rsidRPr="00FE42A6" w:rsidRDefault="00DF4FEB" w:rsidP="00C75B37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14:paraId="6EDFF13F" w14:textId="77777777" w:rsidR="00DF4FEB" w:rsidRPr="00FE42A6" w:rsidRDefault="00DF4FEB" w:rsidP="00C75B37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14:paraId="2036DF86" w14:textId="77777777" w:rsidR="00DF4FEB" w:rsidRPr="00FE42A6" w:rsidRDefault="00DF4FEB" w:rsidP="00C75B37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14:paraId="7429CA67" w14:textId="77777777" w:rsidR="00DF4FEB" w:rsidRPr="00FE42A6" w:rsidRDefault="00DF4FEB" w:rsidP="00C75B37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14:paraId="0246D080" w14:textId="77777777" w:rsidR="00DF4FEB" w:rsidRPr="00FE42A6" w:rsidRDefault="00DF4FEB" w:rsidP="00C75B37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14:paraId="71B9745F" w14:textId="77777777" w:rsidR="00DF4FEB" w:rsidRPr="00FE42A6" w:rsidRDefault="00DF4FEB" w:rsidP="00C75B37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14:paraId="72B2515A" w14:textId="77777777" w:rsidR="00DF4FEB" w:rsidRPr="00FE42A6" w:rsidRDefault="00DF4FEB" w:rsidP="00C75B37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14:paraId="3DE7EFBE" w14:textId="77777777" w:rsidR="00DF4FEB" w:rsidRPr="00FE42A6" w:rsidRDefault="00DF4FEB" w:rsidP="00C75B37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14:paraId="05E52438" w14:textId="77777777" w:rsidR="00DF4FEB" w:rsidRPr="00FE42A6" w:rsidRDefault="00DF4FEB" w:rsidP="00C75B37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14:paraId="42AB23CD" w14:textId="77777777" w:rsidR="00DF4FEB" w:rsidRPr="00FE42A6" w:rsidRDefault="00DF4FEB" w:rsidP="00C75B37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14:paraId="3A8956CD" w14:textId="77777777" w:rsidR="00DF4FEB" w:rsidRPr="00FE42A6" w:rsidRDefault="00DF4FEB" w:rsidP="00C75B37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14:paraId="41D3BC75" w14:textId="77777777" w:rsidR="00DF4FEB" w:rsidRPr="00FE42A6" w:rsidRDefault="00DF4FEB" w:rsidP="00C75B37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14:paraId="72F1A101" w14:textId="77777777" w:rsidR="00DF4FEB" w:rsidRPr="00FE42A6" w:rsidRDefault="00DF4FEB" w:rsidP="00C75B37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14:paraId="3ABA8EA9" w14:textId="77777777" w:rsidR="00DF4FEB" w:rsidRPr="00FE42A6" w:rsidRDefault="00DF4FEB" w:rsidP="00C75B37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14:paraId="21FFC76F" w14:textId="77777777" w:rsidR="00DF4FEB" w:rsidRPr="00FE42A6" w:rsidRDefault="00DF4FEB" w:rsidP="00C75B37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14:paraId="6C929F39" w14:textId="77777777" w:rsidR="00DF4FEB" w:rsidRPr="00FE42A6" w:rsidRDefault="00DF4FEB" w:rsidP="00C75B37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14:paraId="4FF34CDC" w14:textId="77777777" w:rsidR="00DF4FEB" w:rsidRPr="00FE42A6" w:rsidRDefault="00DF4FEB" w:rsidP="00C75B37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14:paraId="43D87734" w14:textId="77777777" w:rsidR="00DF4FEB" w:rsidRPr="00FE42A6" w:rsidRDefault="00DF4FEB" w:rsidP="00C75B37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14:paraId="6261D337" w14:textId="77777777" w:rsidR="00DF4FEB" w:rsidRPr="00FE42A6" w:rsidRDefault="00DF4FEB" w:rsidP="00C75B37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14:paraId="5DF0D034" w14:textId="77777777" w:rsidR="00DF4FEB" w:rsidRPr="00FE42A6" w:rsidRDefault="00DF4FEB" w:rsidP="00C75B37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14:paraId="7A7031F4" w14:textId="77777777" w:rsidR="00DF4FEB" w:rsidRPr="00FE42A6" w:rsidRDefault="00DF4FEB" w:rsidP="00C75B37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14:paraId="3D396064" w14:textId="77777777" w:rsidR="00DF4FEB" w:rsidRPr="00FE42A6" w:rsidRDefault="00DF4FEB" w:rsidP="00C75B37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14:paraId="5D33B4D1" w14:textId="77777777" w:rsidR="00DF4FEB" w:rsidRPr="00FE42A6" w:rsidRDefault="00DF4FEB" w:rsidP="00C75B37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14:paraId="23ACA39F" w14:textId="77777777" w:rsidR="00DF4FEB" w:rsidRPr="00FE42A6" w:rsidRDefault="00DF4FEB" w:rsidP="00C75B37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14:paraId="310DE19B" w14:textId="77777777" w:rsidR="00DF4FEB" w:rsidRPr="00FE42A6" w:rsidRDefault="00DF4FEB" w:rsidP="00C75B37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14:paraId="7C94BEC9" w14:textId="77777777" w:rsidR="00DF4FEB" w:rsidRPr="00FE42A6" w:rsidRDefault="00DF4FEB" w:rsidP="00C75B37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14:paraId="71683029" w14:textId="77777777" w:rsidR="00DF4FEB" w:rsidRPr="00FE42A6" w:rsidRDefault="00DF4FEB" w:rsidP="00C75B37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14:paraId="450C7A92" w14:textId="77777777" w:rsidR="00DF4FEB" w:rsidRPr="00FE42A6" w:rsidRDefault="00DF4FEB" w:rsidP="00C75B37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14:paraId="0AC71F9D" w14:textId="77777777" w:rsidR="00DF4FEB" w:rsidRPr="00FE42A6" w:rsidRDefault="00DF4FEB" w:rsidP="00C75B37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14:paraId="14148515" w14:textId="77777777" w:rsidR="00DF4FEB" w:rsidRPr="00FE42A6" w:rsidRDefault="00DF4FEB" w:rsidP="00C75B37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14:paraId="72422F32" w14:textId="77777777" w:rsidR="00DF4FEB" w:rsidRPr="00FE42A6" w:rsidRDefault="00DF4FEB" w:rsidP="00C75B37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14:paraId="701996AF" w14:textId="77777777" w:rsidR="00DF4FEB" w:rsidRPr="00FE42A6" w:rsidRDefault="00DF4FEB" w:rsidP="00C75B37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14:paraId="20B6ABCA" w14:textId="77777777" w:rsidR="00DF4FEB" w:rsidRPr="00FE42A6" w:rsidRDefault="00DF4FEB" w:rsidP="00C75B37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14:paraId="1AE933BC" w14:textId="77777777" w:rsidR="00DF4FEB" w:rsidRPr="00FE42A6" w:rsidRDefault="00DF4FEB" w:rsidP="00C75B37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14:paraId="7F72747B" w14:textId="77777777" w:rsidR="00DF4FEB" w:rsidRPr="00FE42A6" w:rsidRDefault="00DF4FEB" w:rsidP="00C75B37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14:paraId="64EB93EF" w14:textId="77777777" w:rsidR="00DF4FEB" w:rsidRPr="00FE42A6" w:rsidRDefault="00DF4FEB" w:rsidP="00C75B37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14:paraId="3C971E67" w14:textId="77777777" w:rsidR="00DF4FEB" w:rsidRPr="00FE42A6" w:rsidRDefault="00DF4FEB" w:rsidP="00C75B37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14:paraId="0C762273" w14:textId="77777777" w:rsidR="00DF4FEB" w:rsidRPr="00FE42A6" w:rsidRDefault="00DF4FEB" w:rsidP="00C75B37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14:paraId="2B143EC4" w14:textId="77777777" w:rsidR="00DF4FEB" w:rsidRPr="00FE42A6" w:rsidRDefault="00DF4FEB" w:rsidP="00C75B37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14:paraId="42B8A664" w14:textId="77777777" w:rsidR="00DF4FEB" w:rsidRPr="00FE42A6" w:rsidRDefault="00DF4FEB" w:rsidP="00C75B37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14:paraId="40D42537" w14:textId="77777777" w:rsidR="00DF4FEB" w:rsidRPr="00FE42A6" w:rsidRDefault="00DF4FEB" w:rsidP="00C75B37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14:paraId="25A4957C" w14:textId="77777777" w:rsidR="00DF4FEB" w:rsidRPr="00FE42A6" w:rsidRDefault="00DF4FEB" w:rsidP="00C75B37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14:paraId="36077C1B" w14:textId="77777777" w:rsidR="00DF4FEB" w:rsidRPr="00FE42A6" w:rsidRDefault="00DF4FEB" w:rsidP="00C75B37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14:paraId="5830EB47" w14:textId="77777777" w:rsidR="00DF4FEB" w:rsidRPr="00FE42A6" w:rsidRDefault="00DF4FEB" w:rsidP="00C75B37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14:paraId="67BEE9F8" w14:textId="77777777" w:rsidR="00DF4FEB" w:rsidRPr="00FE42A6" w:rsidRDefault="00DF4FEB" w:rsidP="00C75B37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</w:tbl>
    <w:p w14:paraId="2767029C" w14:textId="77777777" w:rsidR="00DF4FEB" w:rsidRPr="00FE42A6" w:rsidRDefault="00DF4FEB" w:rsidP="00DF4FEB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35DBDEDC" w14:textId="77777777" w:rsidR="00DF4FEB" w:rsidRPr="00FE42A6" w:rsidRDefault="00DF4FEB" w:rsidP="00DF4FEB">
      <w:pPr>
        <w:autoSpaceDE w:val="0"/>
        <w:autoSpaceDN w:val="0"/>
        <w:adjustRightInd w:val="0"/>
        <w:rPr>
          <w:b/>
          <w:bCs/>
        </w:rPr>
      </w:pPr>
      <w:r w:rsidRPr="00FE42A6">
        <w:rPr>
          <w:b/>
          <w:bCs/>
          <w:sz w:val="28"/>
          <w:szCs w:val="28"/>
        </w:rPr>
        <w:br w:type="page"/>
      </w:r>
      <w:r w:rsidRPr="00FE42A6">
        <w:rPr>
          <w:b/>
          <w:bCs/>
        </w:rPr>
        <w:lastRenderedPageBreak/>
        <w:t>3. Lettre de motivation.</w:t>
      </w:r>
    </w:p>
    <w:p w14:paraId="4F015CA3" w14:textId="77777777" w:rsidR="00DF4FEB" w:rsidRPr="00FE42A6" w:rsidRDefault="00DF4FEB" w:rsidP="00DF4FEB">
      <w:pPr>
        <w:autoSpaceDE w:val="0"/>
        <w:autoSpaceDN w:val="0"/>
        <w:adjustRightInd w:val="0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54"/>
      </w:tblGrid>
      <w:tr w:rsidR="00DF4FEB" w:rsidRPr="00FE42A6" w14:paraId="6AB34B01" w14:textId="77777777" w:rsidTr="00C75B37">
        <w:tc>
          <w:tcPr>
            <w:tcW w:w="10204" w:type="dxa"/>
          </w:tcPr>
          <w:p w14:paraId="024BB455" w14:textId="77777777" w:rsidR="00DF4FEB" w:rsidRPr="00FE42A6" w:rsidRDefault="00DF4FEB" w:rsidP="00C75B37">
            <w:pPr>
              <w:tabs>
                <w:tab w:val="left" w:pos="1935"/>
              </w:tabs>
              <w:autoSpaceDE w:val="0"/>
              <w:autoSpaceDN w:val="0"/>
              <w:adjustRightInd w:val="0"/>
              <w:jc w:val="both"/>
            </w:pPr>
          </w:p>
          <w:p w14:paraId="2D51CF90" w14:textId="77777777" w:rsidR="00DF4FEB" w:rsidRPr="00FE42A6" w:rsidRDefault="00DF4FEB" w:rsidP="00C75B37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</w:p>
          <w:p w14:paraId="36948103" w14:textId="77777777" w:rsidR="00DF4FEB" w:rsidRPr="00FE42A6" w:rsidRDefault="00DF4FEB" w:rsidP="00C75B37">
            <w:pPr>
              <w:autoSpaceDE w:val="0"/>
              <w:autoSpaceDN w:val="0"/>
              <w:adjustRightInd w:val="0"/>
              <w:jc w:val="both"/>
            </w:pPr>
          </w:p>
          <w:p w14:paraId="7A261552" w14:textId="77777777" w:rsidR="00DF4FEB" w:rsidRPr="00FE42A6" w:rsidRDefault="00DF4FEB" w:rsidP="00C75B37">
            <w:pPr>
              <w:autoSpaceDE w:val="0"/>
              <w:autoSpaceDN w:val="0"/>
              <w:adjustRightInd w:val="0"/>
              <w:jc w:val="both"/>
            </w:pPr>
          </w:p>
          <w:p w14:paraId="220CE4B3" w14:textId="77777777" w:rsidR="00DF4FEB" w:rsidRPr="00FE42A6" w:rsidRDefault="00DF4FEB" w:rsidP="00C75B37">
            <w:pPr>
              <w:autoSpaceDE w:val="0"/>
              <w:autoSpaceDN w:val="0"/>
              <w:adjustRightInd w:val="0"/>
              <w:jc w:val="both"/>
            </w:pPr>
          </w:p>
          <w:p w14:paraId="63AE6EE2" w14:textId="77777777" w:rsidR="00DF4FEB" w:rsidRPr="00FE42A6" w:rsidRDefault="00DF4FEB" w:rsidP="00C75B37">
            <w:pPr>
              <w:autoSpaceDE w:val="0"/>
              <w:autoSpaceDN w:val="0"/>
              <w:adjustRightInd w:val="0"/>
              <w:jc w:val="both"/>
            </w:pPr>
          </w:p>
          <w:p w14:paraId="35E0B55C" w14:textId="77777777" w:rsidR="00DF4FEB" w:rsidRPr="00FE42A6" w:rsidRDefault="00DF4FEB" w:rsidP="00C75B37">
            <w:pPr>
              <w:autoSpaceDE w:val="0"/>
              <w:autoSpaceDN w:val="0"/>
              <w:adjustRightInd w:val="0"/>
              <w:jc w:val="both"/>
            </w:pPr>
          </w:p>
          <w:p w14:paraId="089A5B6C" w14:textId="77777777" w:rsidR="00DF4FEB" w:rsidRPr="00FE42A6" w:rsidRDefault="00DF4FEB" w:rsidP="00C75B37">
            <w:pPr>
              <w:autoSpaceDE w:val="0"/>
              <w:autoSpaceDN w:val="0"/>
              <w:adjustRightInd w:val="0"/>
              <w:jc w:val="both"/>
            </w:pPr>
          </w:p>
          <w:p w14:paraId="24B1FF46" w14:textId="77777777" w:rsidR="00DF4FEB" w:rsidRPr="00FE42A6" w:rsidRDefault="00DF4FEB" w:rsidP="00C75B37">
            <w:pPr>
              <w:autoSpaceDE w:val="0"/>
              <w:autoSpaceDN w:val="0"/>
              <w:adjustRightInd w:val="0"/>
              <w:jc w:val="both"/>
            </w:pPr>
          </w:p>
          <w:p w14:paraId="5B9AED61" w14:textId="77777777" w:rsidR="00DF4FEB" w:rsidRPr="00FE42A6" w:rsidRDefault="00DF4FEB" w:rsidP="00C75B37">
            <w:pPr>
              <w:autoSpaceDE w:val="0"/>
              <w:autoSpaceDN w:val="0"/>
              <w:adjustRightInd w:val="0"/>
              <w:jc w:val="both"/>
            </w:pPr>
          </w:p>
          <w:p w14:paraId="619190FB" w14:textId="77777777" w:rsidR="00DF4FEB" w:rsidRPr="00FE42A6" w:rsidRDefault="00DF4FEB" w:rsidP="00C75B37">
            <w:pPr>
              <w:autoSpaceDE w:val="0"/>
              <w:autoSpaceDN w:val="0"/>
              <w:adjustRightInd w:val="0"/>
              <w:jc w:val="both"/>
            </w:pPr>
          </w:p>
          <w:p w14:paraId="2873D8DB" w14:textId="77777777" w:rsidR="00DF4FEB" w:rsidRPr="00FE42A6" w:rsidRDefault="00DF4FEB" w:rsidP="00C75B37">
            <w:pPr>
              <w:autoSpaceDE w:val="0"/>
              <w:autoSpaceDN w:val="0"/>
              <w:adjustRightInd w:val="0"/>
              <w:jc w:val="both"/>
            </w:pPr>
          </w:p>
          <w:p w14:paraId="7F532412" w14:textId="77777777" w:rsidR="00DF4FEB" w:rsidRPr="00FE42A6" w:rsidRDefault="00DF4FEB" w:rsidP="00C75B37">
            <w:pPr>
              <w:autoSpaceDE w:val="0"/>
              <w:autoSpaceDN w:val="0"/>
              <w:adjustRightInd w:val="0"/>
              <w:jc w:val="both"/>
            </w:pPr>
          </w:p>
          <w:p w14:paraId="339BB090" w14:textId="77777777" w:rsidR="00DF4FEB" w:rsidRPr="00FE42A6" w:rsidRDefault="00DF4FEB" w:rsidP="00C75B37">
            <w:pPr>
              <w:autoSpaceDE w:val="0"/>
              <w:autoSpaceDN w:val="0"/>
              <w:adjustRightInd w:val="0"/>
              <w:jc w:val="both"/>
            </w:pPr>
          </w:p>
          <w:p w14:paraId="76D15F0C" w14:textId="77777777" w:rsidR="00DF4FEB" w:rsidRPr="00FE42A6" w:rsidRDefault="00DF4FEB" w:rsidP="00C75B37">
            <w:pPr>
              <w:autoSpaceDE w:val="0"/>
              <w:autoSpaceDN w:val="0"/>
              <w:adjustRightInd w:val="0"/>
              <w:jc w:val="both"/>
            </w:pPr>
          </w:p>
          <w:p w14:paraId="59384E49" w14:textId="77777777" w:rsidR="00DF4FEB" w:rsidRPr="00FE42A6" w:rsidRDefault="00DF4FEB" w:rsidP="00C75B37">
            <w:pPr>
              <w:autoSpaceDE w:val="0"/>
              <w:autoSpaceDN w:val="0"/>
              <w:adjustRightInd w:val="0"/>
              <w:jc w:val="both"/>
            </w:pPr>
          </w:p>
          <w:p w14:paraId="60203B55" w14:textId="77777777" w:rsidR="00DF4FEB" w:rsidRPr="00FE42A6" w:rsidRDefault="00DF4FEB" w:rsidP="00C75B37">
            <w:pPr>
              <w:autoSpaceDE w:val="0"/>
              <w:autoSpaceDN w:val="0"/>
              <w:adjustRightInd w:val="0"/>
              <w:jc w:val="both"/>
            </w:pPr>
          </w:p>
          <w:p w14:paraId="4F910C89" w14:textId="77777777" w:rsidR="00DF4FEB" w:rsidRPr="00FE42A6" w:rsidRDefault="00DF4FEB" w:rsidP="00C75B37">
            <w:pPr>
              <w:autoSpaceDE w:val="0"/>
              <w:autoSpaceDN w:val="0"/>
              <w:adjustRightInd w:val="0"/>
              <w:jc w:val="both"/>
            </w:pPr>
          </w:p>
          <w:p w14:paraId="0A9AC9C0" w14:textId="77777777" w:rsidR="00DF4FEB" w:rsidRPr="00FE42A6" w:rsidRDefault="00DF4FEB" w:rsidP="00C75B37">
            <w:pPr>
              <w:autoSpaceDE w:val="0"/>
              <w:autoSpaceDN w:val="0"/>
              <w:adjustRightInd w:val="0"/>
              <w:jc w:val="both"/>
            </w:pPr>
          </w:p>
          <w:p w14:paraId="6F3A8664" w14:textId="77777777" w:rsidR="00DF4FEB" w:rsidRPr="00FE42A6" w:rsidRDefault="00DF4FEB" w:rsidP="00C75B37">
            <w:pPr>
              <w:autoSpaceDE w:val="0"/>
              <w:autoSpaceDN w:val="0"/>
              <w:adjustRightInd w:val="0"/>
              <w:jc w:val="both"/>
            </w:pPr>
          </w:p>
          <w:p w14:paraId="33429AA6" w14:textId="77777777" w:rsidR="00DF4FEB" w:rsidRPr="00FE42A6" w:rsidRDefault="00DF4FEB" w:rsidP="00C75B37">
            <w:pPr>
              <w:autoSpaceDE w:val="0"/>
              <w:autoSpaceDN w:val="0"/>
              <w:adjustRightInd w:val="0"/>
              <w:jc w:val="both"/>
            </w:pPr>
          </w:p>
          <w:p w14:paraId="1D339093" w14:textId="77777777" w:rsidR="00DF4FEB" w:rsidRPr="00FE42A6" w:rsidRDefault="00DF4FEB" w:rsidP="00C75B37">
            <w:pPr>
              <w:autoSpaceDE w:val="0"/>
              <w:autoSpaceDN w:val="0"/>
              <w:adjustRightInd w:val="0"/>
              <w:jc w:val="both"/>
            </w:pPr>
          </w:p>
          <w:p w14:paraId="5E3E08B4" w14:textId="77777777" w:rsidR="00DF4FEB" w:rsidRPr="00FE42A6" w:rsidRDefault="00DF4FEB" w:rsidP="00C75B37">
            <w:pPr>
              <w:autoSpaceDE w:val="0"/>
              <w:autoSpaceDN w:val="0"/>
              <w:adjustRightInd w:val="0"/>
              <w:jc w:val="both"/>
            </w:pPr>
          </w:p>
          <w:p w14:paraId="0CE0CF2A" w14:textId="77777777" w:rsidR="00DF4FEB" w:rsidRPr="00FE42A6" w:rsidRDefault="00DF4FEB" w:rsidP="00C75B37">
            <w:pPr>
              <w:autoSpaceDE w:val="0"/>
              <w:autoSpaceDN w:val="0"/>
              <w:adjustRightInd w:val="0"/>
              <w:jc w:val="both"/>
            </w:pPr>
          </w:p>
          <w:p w14:paraId="277835B5" w14:textId="77777777" w:rsidR="00DF4FEB" w:rsidRPr="00FE42A6" w:rsidRDefault="00DF4FEB" w:rsidP="00C75B37">
            <w:pPr>
              <w:autoSpaceDE w:val="0"/>
              <w:autoSpaceDN w:val="0"/>
              <w:adjustRightInd w:val="0"/>
              <w:jc w:val="both"/>
            </w:pPr>
          </w:p>
          <w:p w14:paraId="49B1241D" w14:textId="77777777" w:rsidR="00DF4FEB" w:rsidRPr="00FE42A6" w:rsidRDefault="00DF4FEB" w:rsidP="00C75B37">
            <w:pPr>
              <w:autoSpaceDE w:val="0"/>
              <w:autoSpaceDN w:val="0"/>
              <w:adjustRightInd w:val="0"/>
              <w:jc w:val="both"/>
            </w:pPr>
          </w:p>
          <w:p w14:paraId="2BC351B1" w14:textId="77777777" w:rsidR="00DF4FEB" w:rsidRPr="00FE42A6" w:rsidRDefault="00DF4FEB" w:rsidP="00C75B37">
            <w:pPr>
              <w:autoSpaceDE w:val="0"/>
              <w:autoSpaceDN w:val="0"/>
              <w:adjustRightInd w:val="0"/>
              <w:jc w:val="both"/>
            </w:pPr>
          </w:p>
          <w:p w14:paraId="7F21AF04" w14:textId="77777777" w:rsidR="00DF4FEB" w:rsidRPr="00FE42A6" w:rsidRDefault="00DF4FEB" w:rsidP="00C75B37">
            <w:pPr>
              <w:autoSpaceDE w:val="0"/>
              <w:autoSpaceDN w:val="0"/>
              <w:adjustRightInd w:val="0"/>
              <w:jc w:val="both"/>
            </w:pPr>
          </w:p>
          <w:p w14:paraId="4A4423BD" w14:textId="77777777" w:rsidR="00DF4FEB" w:rsidRPr="00FE42A6" w:rsidRDefault="00DF4FEB" w:rsidP="00C75B37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331BEA18" w14:textId="77777777" w:rsidR="00DF4FEB" w:rsidRPr="00FE42A6" w:rsidRDefault="00DF4FEB" w:rsidP="00C75B37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50F06BCA" w14:textId="77777777" w:rsidR="00DF4FEB" w:rsidRPr="00FE42A6" w:rsidRDefault="00DF4FEB" w:rsidP="00C75B37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326412C1" w14:textId="77777777" w:rsidR="00DF4FEB" w:rsidRPr="00FE42A6" w:rsidRDefault="00DF4FEB" w:rsidP="00C75B37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44303EF2" w14:textId="77777777" w:rsidR="00DF4FEB" w:rsidRPr="00FE42A6" w:rsidRDefault="00DF4FEB" w:rsidP="00C75B37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09EB92AC" w14:textId="77777777" w:rsidR="00DF4FEB" w:rsidRPr="00FE42A6" w:rsidRDefault="00DF4FEB" w:rsidP="00C75B37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2D669246" w14:textId="77777777" w:rsidR="00DF4FEB" w:rsidRPr="00FE42A6" w:rsidRDefault="00DF4FEB" w:rsidP="00C75B37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53064D56" w14:textId="77777777" w:rsidR="00DF4FEB" w:rsidRPr="00FE42A6" w:rsidRDefault="00DF4FEB" w:rsidP="00C75B37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33D1C824" w14:textId="77777777" w:rsidR="00DF4FEB" w:rsidRPr="00FE42A6" w:rsidRDefault="00DF4FEB" w:rsidP="00C75B37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11F7D623" w14:textId="77777777" w:rsidR="00DF4FEB" w:rsidRPr="00FE42A6" w:rsidRDefault="00DF4FEB" w:rsidP="00C75B37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6BDEB402" w14:textId="77777777" w:rsidR="00DF4FEB" w:rsidRPr="00FE42A6" w:rsidRDefault="00DF4FEB" w:rsidP="00C75B37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59ACB2E0" w14:textId="77777777" w:rsidR="00DF4FEB" w:rsidRPr="00FE42A6" w:rsidRDefault="00DF4FEB" w:rsidP="00C75B37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515728D8" w14:textId="77777777" w:rsidR="00DF4FEB" w:rsidRPr="00FE42A6" w:rsidRDefault="00DF4FEB" w:rsidP="00C75B37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14:paraId="17C6CEC6" w14:textId="77777777" w:rsidR="00DF4FEB" w:rsidRPr="00FE42A6" w:rsidRDefault="00DF4FEB" w:rsidP="00C75B37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14:paraId="40F72F69" w14:textId="77777777" w:rsidR="00DF4FEB" w:rsidRPr="00FE42A6" w:rsidRDefault="00DF4FEB" w:rsidP="00C75B37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14:paraId="65E2B2CC" w14:textId="77777777" w:rsidR="00DF4FEB" w:rsidRPr="00FE42A6" w:rsidRDefault="00DF4FEB" w:rsidP="00C75B37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14:paraId="44F22C47" w14:textId="77777777" w:rsidR="00DF4FEB" w:rsidRPr="00FE42A6" w:rsidRDefault="00DF4FEB" w:rsidP="00C75B37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14:paraId="1999766A" w14:textId="77777777" w:rsidR="00DF4FEB" w:rsidRPr="00FE42A6" w:rsidRDefault="00DF4FEB" w:rsidP="00C75B37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14:paraId="2F607316" w14:textId="77777777" w:rsidR="00DF4FEB" w:rsidRPr="00FE42A6" w:rsidRDefault="00DF4FEB" w:rsidP="00C75B37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14:paraId="222BDDC6" w14:textId="77777777" w:rsidR="00DF4FEB" w:rsidRPr="00FE42A6" w:rsidRDefault="00DF4FEB" w:rsidP="00C75B37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14:paraId="07E7B30D" w14:textId="77777777" w:rsidR="00DF4FEB" w:rsidRPr="00FE42A6" w:rsidRDefault="00DF4FEB" w:rsidP="00C75B37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14:paraId="5ECC9D16" w14:textId="77777777" w:rsidR="00DF4FEB" w:rsidRPr="00FE42A6" w:rsidRDefault="00DF4FEB" w:rsidP="00C75B37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</w:tbl>
    <w:p w14:paraId="7B51426C" w14:textId="77777777" w:rsidR="00DF4FEB" w:rsidRPr="00FE42A6" w:rsidRDefault="00DF4FEB" w:rsidP="00DF4FEB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776E1A00" w14:textId="77777777" w:rsidR="00DF4FEB" w:rsidRPr="00FE42A6" w:rsidRDefault="00DF4FEB" w:rsidP="00DF4FEB">
      <w:pPr>
        <w:autoSpaceDE w:val="0"/>
        <w:autoSpaceDN w:val="0"/>
        <w:adjustRightInd w:val="0"/>
        <w:rPr>
          <w:b/>
          <w:bCs/>
        </w:rPr>
      </w:pPr>
      <w:r w:rsidRPr="00FE42A6">
        <w:rPr>
          <w:b/>
          <w:bCs/>
          <w:sz w:val="28"/>
          <w:szCs w:val="28"/>
        </w:rPr>
        <w:br w:type="page"/>
      </w:r>
      <w:r w:rsidRPr="00FE42A6">
        <w:rPr>
          <w:b/>
          <w:bCs/>
        </w:rPr>
        <w:lastRenderedPageBreak/>
        <w:t>4. Données personnelles.</w:t>
      </w:r>
    </w:p>
    <w:p w14:paraId="55E85A13" w14:textId="77777777" w:rsidR="00DF4FEB" w:rsidRPr="00FE42A6" w:rsidRDefault="00851B13" w:rsidP="00DF4FEB">
      <w:pPr>
        <w:rPr>
          <w:b/>
          <w:bCs/>
        </w:rPr>
      </w:pPr>
      <w:r w:rsidRPr="00FE42A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18243E" wp14:editId="5C335C07">
                <wp:simplePos x="0" y="0"/>
                <wp:positionH relativeFrom="column">
                  <wp:posOffset>5366385</wp:posOffset>
                </wp:positionH>
                <wp:positionV relativeFrom="paragraph">
                  <wp:posOffset>-635</wp:posOffset>
                </wp:positionV>
                <wp:extent cx="760730" cy="875030"/>
                <wp:effectExtent l="13335" t="8890" r="6985" b="1143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0730" cy="875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79B467" w14:textId="77777777" w:rsidR="00DF4FEB" w:rsidRDefault="00DF4FEB" w:rsidP="00DF4FEB">
                            <w:pPr>
                              <w:jc w:val="center"/>
                            </w:pPr>
                          </w:p>
                          <w:p w14:paraId="6F0A9700" w14:textId="77777777" w:rsidR="00DF4FEB" w:rsidRPr="008A4BD6" w:rsidRDefault="00DF4FEB" w:rsidP="00DF4FEB">
                            <w:pPr>
                              <w:pStyle w:val="Textebrut"/>
                              <w:spacing w:before="80" w:after="80"/>
                              <w:ind w:right="17"/>
                              <w:outlineLvl w:val="0"/>
                              <w:rPr>
                                <w:rFonts w:ascii="Times New Roman" w:hAnsi="Times New Roman"/>
                                <w:w w:val="80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8527F2">
                              <w:rPr>
                                <w:rFonts w:ascii="Times New Roman" w:hAnsi="Times New Roman"/>
                                <w:w w:val="80"/>
                                <w:sz w:val="24"/>
                                <w:szCs w:val="24"/>
                                <w:lang w:eastAsia="fr-FR"/>
                              </w:rPr>
                              <w:t>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18243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22.55pt;margin-top:-.05pt;width:59.9pt;height:68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iENJwIAAE8EAAAOAAAAZHJzL2Uyb0RvYy54bWysVNtu2zAMfR+wfxD0vthJk6Y14hRdugwD&#10;ugvQ7gNkWbaFSaImKbGzry8lp2l2exnmB4EUqUPykPTqZtCK7IXzEkxJp5OcEmE41NK0Jf36uH1z&#10;RYkPzNRMgRElPQhPb9avX616W4gZdKBq4QiCGF/0tqRdCLbIMs87oZmfgBUGjQ04zQKqrs1qx3pE&#10;1yqb5fll1oOrrQMuvMfbu9FI1wm/aQQPn5vGi0BUSTG3kE6Xziqe2XrFitYx20l+TIP9QxaaSYNB&#10;T1B3LDCyc/I3KC25Aw9NmHDQGTSN5CLVgNVM81+qeeiYFakWJMfbE03+/8HyT/svjsi6pDNKDNPY&#10;okcxBPIWBnIR2emtL9DpwaJbGPAau5wq9fYe+DdPDGw6Zlpx6xz0nWA1ZjeNL7OzpyOOjyBV/xFq&#10;DMN2ARLQ0DgdqUMyCKJjlw6nzsRUOF4uL/PlBVo4mq6WixzlGIEVz4+t8+G9AE2iUFKHjU/gbH/v&#10;w+j67BJjeVCy3kqlkuLaaqMc2TMckm36jug/uSlD+pJeL2aLsf6/QuTp+xOElgGnXUmNVZycWBFZ&#10;e2dqTJMVgUk1ylidMkcaI3Mjh2GoBnSM3FZQH5BQB+NU4xai0IH7QUmPE11S/33HnKBEfTDYlOvp&#10;fB5XICnzxXKGiju3VOcWZjhClTRQMoqbMK7NzjrZdhhpHAMDt9jIRiaSX7I65o1Tm9p03LC4Fud6&#10;8nr5D6yfAAAA//8DAFBLAwQUAAYACAAAACEAIfBHGN8AAAAJAQAADwAAAGRycy9kb3ducmV2Lnht&#10;bEyPwU7DMAyG70i8Q2QkLmhLx0a7lqYTQgLBDQaCa9Z4bUXilCbrytvjneBkWf+vz5/LzeSsGHEI&#10;nScFi3kCAqn2pqNGwfvbw2wNIkRNRltPqOAHA2yq87NSF8Yf6RXHbWwEQygUWkEbY19IGeoWnQ5z&#10;3yNxtveD05HXoZFm0EeGOyuvkySVTnfEF1rd432L9df24BSsV0/jZ3hevnzU6d7m8SobH78HpS4v&#10;prtbEBGn+FeGkz6rQ8VOO38gE4Q9MW4WXFUw48F5nq5yEDsuLrMMZFXK/x9UvwAAAP//AwBQSwEC&#10;LQAUAAYACAAAACEAtoM4kv4AAADhAQAAEwAAAAAAAAAAAAAAAAAAAAAAW0NvbnRlbnRfVHlwZXNd&#10;LnhtbFBLAQItABQABgAIAAAAIQA4/SH/1gAAAJQBAAALAAAAAAAAAAAAAAAAAC8BAABfcmVscy8u&#10;cmVsc1BLAQItABQABgAIAAAAIQC/ziENJwIAAE8EAAAOAAAAAAAAAAAAAAAAAC4CAABkcnMvZTJv&#10;RG9jLnhtbFBLAQItABQABgAIAAAAIQAh8EcY3wAAAAkBAAAPAAAAAAAAAAAAAAAAAIEEAABkcnMv&#10;ZG93bnJldi54bWxQSwUGAAAAAAQABADzAAAAjQUAAAAA&#10;">
                <v:textbox>
                  <w:txbxContent>
                    <w:p w14:paraId="0379B467" w14:textId="77777777" w:rsidR="00DF4FEB" w:rsidRDefault="00DF4FEB" w:rsidP="00DF4FEB">
                      <w:pPr>
                        <w:jc w:val="center"/>
                      </w:pPr>
                    </w:p>
                    <w:p w14:paraId="6F0A9700" w14:textId="77777777" w:rsidR="00DF4FEB" w:rsidRPr="008A4BD6" w:rsidRDefault="00DF4FEB" w:rsidP="00DF4FEB">
                      <w:pPr>
                        <w:pStyle w:val="Textebrut"/>
                        <w:spacing w:before="80" w:after="80"/>
                        <w:ind w:right="17"/>
                        <w:outlineLvl w:val="0"/>
                        <w:rPr>
                          <w:rFonts w:ascii="Times New Roman" w:hAnsi="Times New Roman"/>
                          <w:w w:val="80"/>
                          <w:sz w:val="24"/>
                          <w:szCs w:val="24"/>
                          <w:lang w:eastAsia="fr-FR"/>
                        </w:rPr>
                      </w:pPr>
                      <w:r w:rsidRPr="008527F2">
                        <w:rPr>
                          <w:rFonts w:ascii="Times New Roman" w:hAnsi="Times New Roman"/>
                          <w:w w:val="80"/>
                          <w:sz w:val="24"/>
                          <w:szCs w:val="24"/>
                          <w:lang w:eastAsia="fr-FR"/>
                        </w:rPr>
                        <w:t>Photo</w:t>
                      </w:r>
                    </w:p>
                  </w:txbxContent>
                </v:textbox>
              </v:shape>
            </w:pict>
          </mc:Fallback>
        </mc:AlternateContent>
      </w:r>
    </w:p>
    <w:p w14:paraId="4DD47048" w14:textId="77777777" w:rsidR="00DF4FEB" w:rsidRPr="00FE42A6" w:rsidRDefault="00DF4FEB" w:rsidP="00DF4FEB">
      <w:pPr>
        <w:ind w:right="17"/>
        <w:jc w:val="both"/>
        <w:rPr>
          <w:b/>
          <w:bCs/>
          <w:sz w:val="32"/>
          <w:szCs w:val="32"/>
        </w:rPr>
      </w:pPr>
    </w:p>
    <w:p w14:paraId="69E44AC7" w14:textId="77777777" w:rsidR="00DF4FEB" w:rsidRPr="00FE42A6" w:rsidRDefault="00DF4FEB" w:rsidP="00DF4FEB">
      <w:pPr>
        <w:ind w:right="17"/>
        <w:jc w:val="both"/>
        <w:rPr>
          <w:b/>
          <w:bCs/>
          <w:sz w:val="32"/>
          <w:szCs w:val="32"/>
        </w:rPr>
      </w:pPr>
    </w:p>
    <w:p w14:paraId="76159F36" w14:textId="77777777" w:rsidR="00DF4FEB" w:rsidRPr="00FE42A6" w:rsidRDefault="00DF4FEB" w:rsidP="00DF4FEB">
      <w:pPr>
        <w:ind w:right="17"/>
        <w:jc w:val="both"/>
        <w:rPr>
          <w:w w:val="80"/>
          <w:sz w:val="28"/>
          <w:szCs w:val="28"/>
        </w:rPr>
      </w:pPr>
    </w:p>
    <w:p w14:paraId="3689E28A" w14:textId="77777777" w:rsidR="00DF4FEB" w:rsidRPr="00FE42A6" w:rsidRDefault="00DF4FEB" w:rsidP="00DF4FEB">
      <w:pPr>
        <w:ind w:right="17"/>
        <w:jc w:val="both"/>
        <w:rPr>
          <w:w w:val="80"/>
          <w:sz w:val="28"/>
          <w:szCs w:val="28"/>
        </w:rPr>
      </w:pPr>
    </w:p>
    <w:tbl>
      <w:tblPr>
        <w:tblW w:w="9993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4"/>
        <w:gridCol w:w="6379"/>
      </w:tblGrid>
      <w:tr w:rsidR="00DF4FEB" w:rsidRPr="00FE42A6" w14:paraId="7D29AA5D" w14:textId="77777777" w:rsidTr="00C75B37">
        <w:tc>
          <w:tcPr>
            <w:tcW w:w="3614" w:type="dxa"/>
            <w:shd w:val="clear" w:color="auto" w:fill="auto"/>
          </w:tcPr>
          <w:p w14:paraId="62C48ECA" w14:textId="77777777" w:rsidR="00DF4FEB" w:rsidRPr="00FE42A6" w:rsidRDefault="00DF4FEB" w:rsidP="00C75B37">
            <w:pPr>
              <w:spacing w:line="360" w:lineRule="auto"/>
              <w:ind w:right="17"/>
              <w:jc w:val="both"/>
              <w:rPr>
                <w:b/>
                <w:bCs/>
                <w:w w:val="80"/>
              </w:rPr>
            </w:pPr>
            <w:r w:rsidRPr="00FE42A6">
              <w:rPr>
                <w:b/>
                <w:bCs/>
                <w:w w:val="80"/>
              </w:rPr>
              <w:t>Prénom :</w:t>
            </w:r>
          </w:p>
        </w:tc>
        <w:tc>
          <w:tcPr>
            <w:tcW w:w="6379" w:type="dxa"/>
            <w:shd w:val="clear" w:color="auto" w:fill="auto"/>
          </w:tcPr>
          <w:p w14:paraId="29A6C03D" w14:textId="77777777" w:rsidR="00DF4FEB" w:rsidRPr="00FE42A6" w:rsidRDefault="00DF4FEB" w:rsidP="00C75B37">
            <w:pPr>
              <w:spacing w:line="360" w:lineRule="auto"/>
              <w:ind w:right="17"/>
              <w:jc w:val="both"/>
              <w:rPr>
                <w:w w:val="80"/>
              </w:rPr>
            </w:pPr>
          </w:p>
        </w:tc>
      </w:tr>
      <w:tr w:rsidR="00DF4FEB" w:rsidRPr="00FE42A6" w14:paraId="1E53DC7A" w14:textId="77777777" w:rsidTr="00C75B37">
        <w:tc>
          <w:tcPr>
            <w:tcW w:w="3614" w:type="dxa"/>
            <w:shd w:val="clear" w:color="auto" w:fill="auto"/>
          </w:tcPr>
          <w:p w14:paraId="4279B98E" w14:textId="77777777" w:rsidR="00DF4FEB" w:rsidRPr="00FE42A6" w:rsidRDefault="00DF4FEB" w:rsidP="00C75B37">
            <w:pPr>
              <w:spacing w:line="360" w:lineRule="auto"/>
              <w:ind w:right="17"/>
              <w:jc w:val="both"/>
              <w:rPr>
                <w:b/>
                <w:bCs/>
                <w:w w:val="80"/>
              </w:rPr>
            </w:pPr>
            <w:r w:rsidRPr="00FE42A6">
              <w:rPr>
                <w:b/>
                <w:bCs/>
                <w:w w:val="80"/>
              </w:rPr>
              <w:t>Nom :</w:t>
            </w:r>
          </w:p>
        </w:tc>
        <w:tc>
          <w:tcPr>
            <w:tcW w:w="6379" w:type="dxa"/>
            <w:shd w:val="clear" w:color="auto" w:fill="auto"/>
          </w:tcPr>
          <w:p w14:paraId="52D05B85" w14:textId="77777777" w:rsidR="00DF4FEB" w:rsidRPr="00FE42A6" w:rsidRDefault="00DF4FEB" w:rsidP="00C75B37">
            <w:pPr>
              <w:spacing w:line="360" w:lineRule="auto"/>
              <w:ind w:right="17"/>
              <w:jc w:val="both"/>
              <w:rPr>
                <w:w w:val="80"/>
              </w:rPr>
            </w:pPr>
          </w:p>
        </w:tc>
      </w:tr>
      <w:tr w:rsidR="00DF4FEB" w:rsidRPr="00FE42A6" w14:paraId="0E09EDC8" w14:textId="77777777" w:rsidTr="00C75B37">
        <w:tc>
          <w:tcPr>
            <w:tcW w:w="3614" w:type="dxa"/>
            <w:shd w:val="clear" w:color="auto" w:fill="auto"/>
          </w:tcPr>
          <w:p w14:paraId="123E0206" w14:textId="77777777" w:rsidR="00DF4FEB" w:rsidRPr="00FE42A6" w:rsidRDefault="00DF4FEB" w:rsidP="00C75B37">
            <w:pPr>
              <w:spacing w:line="360" w:lineRule="auto"/>
              <w:ind w:right="17"/>
              <w:jc w:val="both"/>
              <w:rPr>
                <w:b/>
                <w:bCs/>
                <w:w w:val="80"/>
              </w:rPr>
            </w:pPr>
            <w:r w:rsidRPr="00FE42A6">
              <w:rPr>
                <w:b/>
                <w:bCs/>
                <w:w w:val="80"/>
              </w:rPr>
              <w:t>Date de naissance :</w:t>
            </w:r>
          </w:p>
        </w:tc>
        <w:tc>
          <w:tcPr>
            <w:tcW w:w="6379" w:type="dxa"/>
            <w:shd w:val="clear" w:color="auto" w:fill="auto"/>
          </w:tcPr>
          <w:p w14:paraId="6FE06184" w14:textId="77777777" w:rsidR="00DF4FEB" w:rsidRPr="00FE42A6" w:rsidRDefault="00DF4FEB" w:rsidP="00C75B37">
            <w:pPr>
              <w:spacing w:line="360" w:lineRule="auto"/>
              <w:ind w:right="17"/>
              <w:jc w:val="both"/>
              <w:rPr>
                <w:w w:val="80"/>
              </w:rPr>
            </w:pPr>
          </w:p>
        </w:tc>
      </w:tr>
      <w:tr w:rsidR="00DF4FEB" w:rsidRPr="00FE42A6" w14:paraId="79A34001" w14:textId="77777777" w:rsidTr="00C75B37">
        <w:tc>
          <w:tcPr>
            <w:tcW w:w="3614" w:type="dxa"/>
            <w:shd w:val="clear" w:color="auto" w:fill="auto"/>
          </w:tcPr>
          <w:p w14:paraId="2DF3C9A1" w14:textId="77777777" w:rsidR="00DF4FEB" w:rsidRPr="00FE42A6" w:rsidRDefault="00DF4FEB" w:rsidP="00C75B37">
            <w:pPr>
              <w:spacing w:line="360" w:lineRule="auto"/>
              <w:ind w:right="17"/>
              <w:jc w:val="both"/>
              <w:rPr>
                <w:b/>
                <w:bCs/>
                <w:w w:val="80"/>
              </w:rPr>
            </w:pPr>
            <w:r w:rsidRPr="00FE42A6">
              <w:rPr>
                <w:b/>
                <w:bCs/>
                <w:w w:val="80"/>
              </w:rPr>
              <w:t>Situation familiale :</w:t>
            </w:r>
          </w:p>
        </w:tc>
        <w:tc>
          <w:tcPr>
            <w:tcW w:w="6379" w:type="dxa"/>
            <w:shd w:val="clear" w:color="auto" w:fill="auto"/>
          </w:tcPr>
          <w:p w14:paraId="7C8AF343" w14:textId="77777777" w:rsidR="00DF4FEB" w:rsidRPr="00FE42A6" w:rsidRDefault="00DF4FEB" w:rsidP="00C75B37">
            <w:pPr>
              <w:spacing w:line="360" w:lineRule="auto"/>
              <w:ind w:right="17"/>
              <w:jc w:val="both"/>
              <w:rPr>
                <w:w w:val="80"/>
              </w:rPr>
            </w:pPr>
          </w:p>
        </w:tc>
      </w:tr>
      <w:tr w:rsidR="00DF4FEB" w:rsidRPr="00FE42A6" w14:paraId="722B65A0" w14:textId="77777777" w:rsidTr="00C75B37">
        <w:tc>
          <w:tcPr>
            <w:tcW w:w="3614" w:type="dxa"/>
            <w:shd w:val="clear" w:color="auto" w:fill="auto"/>
          </w:tcPr>
          <w:p w14:paraId="06DB7182" w14:textId="77777777" w:rsidR="00DF4FEB" w:rsidRPr="00FE42A6" w:rsidRDefault="00DF4FEB" w:rsidP="00C75B37">
            <w:pPr>
              <w:spacing w:line="360" w:lineRule="auto"/>
              <w:ind w:right="17"/>
              <w:jc w:val="both"/>
              <w:rPr>
                <w:b/>
                <w:bCs/>
                <w:w w:val="80"/>
              </w:rPr>
            </w:pPr>
            <w:r w:rsidRPr="00FE42A6">
              <w:rPr>
                <w:b/>
                <w:bCs/>
                <w:w w:val="80"/>
              </w:rPr>
              <w:t>Adresse personnelle :</w:t>
            </w:r>
          </w:p>
        </w:tc>
        <w:tc>
          <w:tcPr>
            <w:tcW w:w="6379" w:type="dxa"/>
            <w:shd w:val="clear" w:color="auto" w:fill="auto"/>
          </w:tcPr>
          <w:p w14:paraId="2B9E478B" w14:textId="77777777" w:rsidR="00DF4FEB" w:rsidRPr="00FE42A6" w:rsidRDefault="00DF4FEB" w:rsidP="00C75B37">
            <w:pPr>
              <w:spacing w:line="360" w:lineRule="auto"/>
              <w:ind w:right="17"/>
              <w:jc w:val="both"/>
              <w:rPr>
                <w:w w:val="80"/>
              </w:rPr>
            </w:pPr>
          </w:p>
        </w:tc>
      </w:tr>
      <w:tr w:rsidR="00DF4FEB" w:rsidRPr="00FE42A6" w14:paraId="2E5044D3" w14:textId="77777777" w:rsidTr="00C75B37">
        <w:tc>
          <w:tcPr>
            <w:tcW w:w="3614" w:type="dxa"/>
            <w:shd w:val="clear" w:color="auto" w:fill="auto"/>
          </w:tcPr>
          <w:p w14:paraId="05E6ABEE" w14:textId="77777777" w:rsidR="00DF4FEB" w:rsidRPr="00FE42A6" w:rsidRDefault="00DF4FEB" w:rsidP="00C75B37">
            <w:pPr>
              <w:spacing w:line="360" w:lineRule="auto"/>
              <w:ind w:right="17"/>
              <w:jc w:val="both"/>
              <w:rPr>
                <w:b/>
                <w:bCs/>
                <w:w w:val="80"/>
              </w:rPr>
            </w:pPr>
            <w:r w:rsidRPr="00FE42A6">
              <w:rPr>
                <w:b/>
                <w:bCs/>
                <w:w w:val="80"/>
              </w:rPr>
              <w:t>Tél. fixe personnel :</w:t>
            </w:r>
          </w:p>
        </w:tc>
        <w:tc>
          <w:tcPr>
            <w:tcW w:w="6379" w:type="dxa"/>
            <w:shd w:val="clear" w:color="auto" w:fill="auto"/>
          </w:tcPr>
          <w:p w14:paraId="7D5E8639" w14:textId="77777777" w:rsidR="00DF4FEB" w:rsidRPr="00FE42A6" w:rsidRDefault="00DF4FEB" w:rsidP="00C75B37">
            <w:pPr>
              <w:spacing w:line="360" w:lineRule="auto"/>
              <w:ind w:right="17"/>
              <w:jc w:val="both"/>
              <w:rPr>
                <w:w w:val="80"/>
              </w:rPr>
            </w:pPr>
          </w:p>
        </w:tc>
      </w:tr>
      <w:tr w:rsidR="00DF4FEB" w:rsidRPr="00FE42A6" w14:paraId="2732042D" w14:textId="77777777" w:rsidTr="00C75B37">
        <w:tc>
          <w:tcPr>
            <w:tcW w:w="3614" w:type="dxa"/>
            <w:shd w:val="clear" w:color="auto" w:fill="auto"/>
          </w:tcPr>
          <w:p w14:paraId="586D1FE7" w14:textId="77777777" w:rsidR="00DF4FEB" w:rsidRPr="00FE42A6" w:rsidRDefault="00DF4FEB" w:rsidP="00C75B37">
            <w:pPr>
              <w:spacing w:line="360" w:lineRule="auto"/>
              <w:ind w:right="17"/>
              <w:jc w:val="both"/>
              <w:rPr>
                <w:b/>
                <w:bCs/>
                <w:w w:val="80"/>
              </w:rPr>
            </w:pPr>
            <w:r w:rsidRPr="00FE42A6">
              <w:rPr>
                <w:b/>
                <w:bCs/>
                <w:w w:val="80"/>
              </w:rPr>
              <w:t>GSM :</w:t>
            </w:r>
          </w:p>
        </w:tc>
        <w:tc>
          <w:tcPr>
            <w:tcW w:w="6379" w:type="dxa"/>
            <w:shd w:val="clear" w:color="auto" w:fill="auto"/>
          </w:tcPr>
          <w:p w14:paraId="6D6DC52B" w14:textId="77777777" w:rsidR="00DF4FEB" w:rsidRPr="00FE42A6" w:rsidRDefault="00DF4FEB" w:rsidP="00C75B37">
            <w:pPr>
              <w:spacing w:line="360" w:lineRule="auto"/>
              <w:ind w:right="17"/>
              <w:jc w:val="both"/>
              <w:rPr>
                <w:w w:val="80"/>
              </w:rPr>
            </w:pPr>
          </w:p>
        </w:tc>
      </w:tr>
      <w:tr w:rsidR="00DF4FEB" w:rsidRPr="00FE42A6" w14:paraId="0DE92F44" w14:textId="77777777" w:rsidTr="00C75B37">
        <w:tc>
          <w:tcPr>
            <w:tcW w:w="3614" w:type="dxa"/>
            <w:shd w:val="clear" w:color="auto" w:fill="auto"/>
          </w:tcPr>
          <w:p w14:paraId="44D6E812" w14:textId="77777777" w:rsidR="00DF4FEB" w:rsidRPr="00FE42A6" w:rsidRDefault="00DF4FEB" w:rsidP="00C75B37">
            <w:pPr>
              <w:spacing w:line="360" w:lineRule="auto"/>
              <w:ind w:right="17"/>
              <w:jc w:val="both"/>
              <w:rPr>
                <w:b/>
                <w:bCs/>
                <w:w w:val="80"/>
              </w:rPr>
            </w:pPr>
            <w:r w:rsidRPr="00FE42A6">
              <w:rPr>
                <w:b/>
                <w:bCs/>
                <w:w w:val="80"/>
              </w:rPr>
              <w:t>Fax personnel :</w:t>
            </w:r>
          </w:p>
        </w:tc>
        <w:tc>
          <w:tcPr>
            <w:tcW w:w="6379" w:type="dxa"/>
            <w:shd w:val="clear" w:color="auto" w:fill="auto"/>
          </w:tcPr>
          <w:p w14:paraId="0391DD73" w14:textId="77777777" w:rsidR="00DF4FEB" w:rsidRPr="00FE42A6" w:rsidRDefault="00DF4FEB" w:rsidP="00C75B37">
            <w:pPr>
              <w:spacing w:line="360" w:lineRule="auto"/>
              <w:ind w:right="17"/>
              <w:jc w:val="both"/>
              <w:rPr>
                <w:w w:val="80"/>
              </w:rPr>
            </w:pPr>
          </w:p>
        </w:tc>
      </w:tr>
      <w:tr w:rsidR="00DF4FEB" w:rsidRPr="00FE42A6" w14:paraId="2D7B848A" w14:textId="77777777" w:rsidTr="00C75B37">
        <w:tc>
          <w:tcPr>
            <w:tcW w:w="3614" w:type="dxa"/>
            <w:shd w:val="clear" w:color="auto" w:fill="auto"/>
          </w:tcPr>
          <w:p w14:paraId="45C6F6CE" w14:textId="77777777" w:rsidR="00DF4FEB" w:rsidRPr="00FE42A6" w:rsidRDefault="00DF4FEB" w:rsidP="00C75B37">
            <w:pPr>
              <w:spacing w:line="360" w:lineRule="auto"/>
              <w:ind w:right="17"/>
              <w:jc w:val="both"/>
              <w:rPr>
                <w:b/>
                <w:bCs/>
                <w:w w:val="80"/>
              </w:rPr>
            </w:pPr>
            <w:r w:rsidRPr="00FE42A6">
              <w:rPr>
                <w:b/>
                <w:bCs/>
                <w:w w:val="80"/>
              </w:rPr>
              <w:t>e-mail personnel :</w:t>
            </w:r>
          </w:p>
        </w:tc>
        <w:tc>
          <w:tcPr>
            <w:tcW w:w="6379" w:type="dxa"/>
            <w:shd w:val="clear" w:color="auto" w:fill="auto"/>
          </w:tcPr>
          <w:p w14:paraId="7CF71207" w14:textId="77777777" w:rsidR="00DF4FEB" w:rsidRPr="00FE42A6" w:rsidRDefault="00DF4FEB" w:rsidP="00C75B37">
            <w:pPr>
              <w:pStyle w:val="Textebrut"/>
              <w:spacing w:line="360" w:lineRule="auto"/>
              <w:ind w:right="17"/>
              <w:jc w:val="both"/>
              <w:outlineLvl w:val="0"/>
              <w:rPr>
                <w:rFonts w:ascii="Times New Roman" w:hAnsi="Times New Roman"/>
                <w:w w:val="80"/>
                <w:sz w:val="24"/>
                <w:szCs w:val="24"/>
                <w:lang w:eastAsia="fr-FR"/>
              </w:rPr>
            </w:pPr>
          </w:p>
        </w:tc>
      </w:tr>
      <w:tr w:rsidR="00DF4FEB" w:rsidRPr="00FE42A6" w14:paraId="59594435" w14:textId="77777777" w:rsidTr="00C75B37">
        <w:tc>
          <w:tcPr>
            <w:tcW w:w="3614" w:type="dxa"/>
            <w:shd w:val="clear" w:color="auto" w:fill="auto"/>
          </w:tcPr>
          <w:p w14:paraId="76986E7B" w14:textId="77777777" w:rsidR="00DF4FEB" w:rsidRPr="00FE42A6" w:rsidRDefault="00DF4FEB" w:rsidP="00C75B37">
            <w:pPr>
              <w:pStyle w:val="Textebrut"/>
              <w:spacing w:before="80" w:after="80" w:line="360" w:lineRule="auto"/>
              <w:ind w:right="17"/>
              <w:jc w:val="both"/>
              <w:outlineLvl w:val="0"/>
              <w:rPr>
                <w:rFonts w:ascii="Times New Roman" w:hAnsi="Times New Roman"/>
                <w:b/>
                <w:bCs/>
                <w:w w:val="80"/>
                <w:sz w:val="24"/>
                <w:szCs w:val="24"/>
                <w:lang w:eastAsia="fr-FR"/>
              </w:rPr>
            </w:pPr>
            <w:r w:rsidRPr="00FE42A6">
              <w:rPr>
                <w:rFonts w:ascii="Times New Roman" w:hAnsi="Times New Roman"/>
                <w:b/>
                <w:bCs/>
                <w:w w:val="80"/>
                <w:sz w:val="24"/>
                <w:szCs w:val="24"/>
                <w:lang w:eastAsia="fr-FR"/>
              </w:rPr>
              <w:t>Date du 1</w:t>
            </w:r>
            <w:r w:rsidRPr="00FE42A6">
              <w:rPr>
                <w:rFonts w:ascii="Times New Roman" w:hAnsi="Times New Roman"/>
                <w:b/>
                <w:bCs/>
                <w:w w:val="80"/>
                <w:sz w:val="24"/>
                <w:szCs w:val="24"/>
                <w:vertAlign w:val="superscript"/>
                <w:lang w:eastAsia="fr-FR"/>
              </w:rPr>
              <w:t>er</w:t>
            </w:r>
            <w:r w:rsidRPr="00FE42A6">
              <w:rPr>
                <w:rFonts w:ascii="Times New Roman" w:hAnsi="Times New Roman"/>
                <w:b/>
                <w:bCs/>
                <w:w w:val="80"/>
                <w:sz w:val="24"/>
                <w:szCs w:val="24"/>
                <w:lang w:eastAsia="fr-FR"/>
              </w:rPr>
              <w:t xml:space="preserve"> recrutement :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50D36868" w14:textId="77777777" w:rsidR="00DF4FEB" w:rsidRPr="00FE42A6" w:rsidRDefault="00DF4FEB" w:rsidP="00C75B37">
            <w:pPr>
              <w:pStyle w:val="Textebrut"/>
              <w:spacing w:before="80" w:after="80" w:line="360" w:lineRule="auto"/>
              <w:ind w:right="17"/>
              <w:jc w:val="both"/>
              <w:outlineLvl w:val="0"/>
              <w:rPr>
                <w:rFonts w:ascii="Times New Roman" w:hAnsi="Times New Roman"/>
                <w:w w:val="80"/>
                <w:sz w:val="24"/>
                <w:szCs w:val="24"/>
                <w:lang w:eastAsia="fr-FR"/>
              </w:rPr>
            </w:pPr>
          </w:p>
        </w:tc>
      </w:tr>
      <w:tr w:rsidR="00DF4FEB" w:rsidRPr="00FE42A6" w14:paraId="3E812BC5" w14:textId="77777777" w:rsidTr="00C75B37">
        <w:tc>
          <w:tcPr>
            <w:tcW w:w="3614" w:type="dxa"/>
            <w:shd w:val="clear" w:color="auto" w:fill="auto"/>
          </w:tcPr>
          <w:p w14:paraId="509A8AB5" w14:textId="77777777" w:rsidR="00DF4FEB" w:rsidRPr="00FE42A6" w:rsidRDefault="00DF4FEB" w:rsidP="00C75B37">
            <w:pPr>
              <w:pStyle w:val="Textebrut"/>
              <w:spacing w:before="80" w:after="80" w:line="360" w:lineRule="auto"/>
              <w:ind w:right="17"/>
              <w:jc w:val="both"/>
              <w:outlineLvl w:val="0"/>
              <w:rPr>
                <w:rFonts w:ascii="Times New Roman" w:hAnsi="Times New Roman"/>
                <w:b/>
                <w:bCs/>
                <w:w w:val="80"/>
                <w:sz w:val="24"/>
                <w:szCs w:val="24"/>
                <w:lang w:eastAsia="fr-FR"/>
              </w:rPr>
            </w:pPr>
            <w:r w:rsidRPr="00FE42A6">
              <w:rPr>
                <w:rFonts w:ascii="Times New Roman" w:hAnsi="Times New Roman"/>
                <w:b/>
                <w:bCs/>
                <w:w w:val="80"/>
                <w:sz w:val="24"/>
                <w:szCs w:val="24"/>
                <w:lang w:eastAsia="fr-FR"/>
              </w:rPr>
              <w:t>Fonction actuelle :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53C81958" w14:textId="77777777" w:rsidR="00DF4FEB" w:rsidRPr="00FE42A6" w:rsidRDefault="00DF4FEB" w:rsidP="00C75B37">
            <w:pPr>
              <w:pStyle w:val="Textebrut"/>
              <w:spacing w:before="80" w:after="80" w:line="360" w:lineRule="auto"/>
              <w:ind w:right="17"/>
              <w:jc w:val="both"/>
              <w:outlineLvl w:val="0"/>
              <w:rPr>
                <w:rFonts w:ascii="Times New Roman" w:hAnsi="Times New Roman"/>
                <w:w w:val="80"/>
                <w:sz w:val="24"/>
                <w:szCs w:val="24"/>
                <w:lang w:eastAsia="fr-FR"/>
              </w:rPr>
            </w:pPr>
          </w:p>
        </w:tc>
      </w:tr>
      <w:tr w:rsidR="00DF4FEB" w:rsidRPr="00FE42A6" w14:paraId="41F3C0DF" w14:textId="77777777" w:rsidTr="00C75B37">
        <w:tc>
          <w:tcPr>
            <w:tcW w:w="3614" w:type="dxa"/>
            <w:shd w:val="clear" w:color="auto" w:fill="auto"/>
          </w:tcPr>
          <w:p w14:paraId="7C79067F" w14:textId="77777777" w:rsidR="00DF4FEB" w:rsidRPr="00FE42A6" w:rsidRDefault="00DF4FEB" w:rsidP="00C75B37">
            <w:pPr>
              <w:pStyle w:val="Textebrut"/>
              <w:spacing w:before="80" w:after="80" w:line="360" w:lineRule="auto"/>
              <w:ind w:right="17"/>
              <w:jc w:val="both"/>
              <w:outlineLvl w:val="0"/>
              <w:rPr>
                <w:rFonts w:ascii="Times New Roman" w:hAnsi="Times New Roman"/>
                <w:b/>
                <w:bCs/>
                <w:w w:val="80"/>
                <w:sz w:val="24"/>
                <w:szCs w:val="24"/>
                <w:lang w:eastAsia="fr-FR"/>
              </w:rPr>
            </w:pPr>
            <w:r w:rsidRPr="00FE42A6">
              <w:rPr>
                <w:rFonts w:ascii="Times New Roman" w:hAnsi="Times New Roman"/>
                <w:b/>
                <w:bCs/>
                <w:w w:val="80"/>
                <w:sz w:val="24"/>
                <w:szCs w:val="24"/>
                <w:lang w:eastAsia="fr-FR"/>
              </w:rPr>
              <w:t>Établissement :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49FB1F7C" w14:textId="77777777" w:rsidR="00DF4FEB" w:rsidRPr="00FE42A6" w:rsidRDefault="00DF4FEB" w:rsidP="00C75B37">
            <w:pPr>
              <w:pStyle w:val="Textebrut"/>
              <w:spacing w:before="80" w:after="80" w:line="360" w:lineRule="auto"/>
              <w:ind w:right="17"/>
              <w:jc w:val="both"/>
              <w:outlineLvl w:val="0"/>
              <w:rPr>
                <w:rFonts w:ascii="Times New Roman" w:hAnsi="Times New Roman"/>
                <w:w w:val="80"/>
                <w:sz w:val="24"/>
                <w:szCs w:val="24"/>
                <w:lang w:eastAsia="fr-FR"/>
              </w:rPr>
            </w:pPr>
          </w:p>
        </w:tc>
      </w:tr>
      <w:tr w:rsidR="00DF4FEB" w:rsidRPr="00FE42A6" w14:paraId="58A0B596" w14:textId="77777777" w:rsidTr="00C75B37">
        <w:tc>
          <w:tcPr>
            <w:tcW w:w="3614" w:type="dxa"/>
            <w:shd w:val="clear" w:color="auto" w:fill="auto"/>
          </w:tcPr>
          <w:p w14:paraId="3F3B0946" w14:textId="77777777" w:rsidR="00DF4FEB" w:rsidRPr="00FE42A6" w:rsidRDefault="00DF4FEB" w:rsidP="00C75B37">
            <w:pPr>
              <w:pStyle w:val="Textebrut"/>
              <w:spacing w:before="80" w:after="80" w:line="360" w:lineRule="auto"/>
              <w:ind w:right="17"/>
              <w:jc w:val="both"/>
              <w:outlineLvl w:val="0"/>
              <w:rPr>
                <w:rFonts w:ascii="Times New Roman" w:hAnsi="Times New Roman"/>
                <w:b/>
                <w:bCs/>
                <w:w w:val="80"/>
                <w:sz w:val="24"/>
                <w:szCs w:val="24"/>
                <w:lang w:eastAsia="fr-FR"/>
              </w:rPr>
            </w:pPr>
            <w:r w:rsidRPr="00FE42A6">
              <w:rPr>
                <w:rFonts w:ascii="Times New Roman" w:hAnsi="Times New Roman"/>
                <w:b/>
                <w:bCs/>
                <w:w w:val="80"/>
                <w:sz w:val="24"/>
                <w:szCs w:val="24"/>
                <w:lang w:eastAsia="fr-FR"/>
              </w:rPr>
              <w:t>DOTI :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56DF893C" w14:textId="77777777" w:rsidR="00DF4FEB" w:rsidRPr="00FE42A6" w:rsidRDefault="00DF4FEB" w:rsidP="00C75B37">
            <w:pPr>
              <w:pStyle w:val="Textebrut"/>
              <w:spacing w:before="80" w:after="80" w:line="360" w:lineRule="auto"/>
              <w:ind w:right="17"/>
              <w:jc w:val="both"/>
              <w:outlineLvl w:val="0"/>
              <w:rPr>
                <w:rFonts w:ascii="Times New Roman" w:hAnsi="Times New Roman"/>
                <w:w w:val="80"/>
                <w:sz w:val="24"/>
                <w:szCs w:val="24"/>
                <w:lang w:eastAsia="fr-FR"/>
              </w:rPr>
            </w:pPr>
          </w:p>
        </w:tc>
      </w:tr>
      <w:tr w:rsidR="00DF4FEB" w:rsidRPr="00FE42A6" w14:paraId="144CF64F" w14:textId="77777777" w:rsidTr="00C75B37">
        <w:tc>
          <w:tcPr>
            <w:tcW w:w="3614" w:type="dxa"/>
            <w:shd w:val="clear" w:color="auto" w:fill="auto"/>
          </w:tcPr>
          <w:p w14:paraId="28631FD3" w14:textId="77777777" w:rsidR="00DF4FEB" w:rsidRPr="00FE42A6" w:rsidRDefault="00DF4FEB" w:rsidP="00C75B37">
            <w:pPr>
              <w:pStyle w:val="Textebrut"/>
              <w:spacing w:before="80" w:after="80" w:line="360" w:lineRule="auto"/>
              <w:ind w:right="17"/>
              <w:jc w:val="both"/>
              <w:outlineLvl w:val="0"/>
              <w:rPr>
                <w:rFonts w:ascii="Times New Roman" w:hAnsi="Times New Roman"/>
                <w:b/>
                <w:bCs/>
                <w:w w:val="80"/>
                <w:sz w:val="24"/>
                <w:szCs w:val="24"/>
                <w:lang w:eastAsia="fr-FR"/>
              </w:rPr>
            </w:pPr>
            <w:r w:rsidRPr="00FE42A6">
              <w:rPr>
                <w:rFonts w:ascii="Times New Roman" w:hAnsi="Times New Roman"/>
                <w:b/>
                <w:bCs/>
                <w:w w:val="80"/>
                <w:sz w:val="24"/>
                <w:szCs w:val="24"/>
                <w:lang w:eastAsia="fr-FR"/>
              </w:rPr>
              <w:t>Adresse professionnelle :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7DC89D71" w14:textId="77777777" w:rsidR="00DF4FEB" w:rsidRPr="00FE42A6" w:rsidRDefault="00DF4FEB" w:rsidP="00C75B37">
            <w:pPr>
              <w:pStyle w:val="Textebrut"/>
              <w:spacing w:before="80" w:after="80" w:line="360" w:lineRule="auto"/>
              <w:ind w:right="17"/>
              <w:jc w:val="both"/>
              <w:outlineLvl w:val="0"/>
              <w:rPr>
                <w:rFonts w:ascii="Times New Roman" w:hAnsi="Times New Roman"/>
                <w:w w:val="80"/>
                <w:sz w:val="24"/>
                <w:szCs w:val="24"/>
                <w:lang w:eastAsia="fr-FR"/>
              </w:rPr>
            </w:pPr>
          </w:p>
        </w:tc>
      </w:tr>
      <w:tr w:rsidR="00DF4FEB" w:rsidRPr="00FE42A6" w14:paraId="1FBA217E" w14:textId="77777777" w:rsidTr="00C75B37">
        <w:tc>
          <w:tcPr>
            <w:tcW w:w="3614" w:type="dxa"/>
            <w:shd w:val="clear" w:color="auto" w:fill="auto"/>
          </w:tcPr>
          <w:p w14:paraId="6791EAB8" w14:textId="77777777" w:rsidR="00DF4FEB" w:rsidRPr="00FE42A6" w:rsidRDefault="00DF4FEB" w:rsidP="00C75B37">
            <w:pPr>
              <w:pStyle w:val="Textebrut"/>
              <w:spacing w:before="80" w:after="80" w:line="360" w:lineRule="auto"/>
              <w:ind w:right="17"/>
              <w:jc w:val="both"/>
              <w:outlineLvl w:val="0"/>
              <w:rPr>
                <w:rFonts w:ascii="Times New Roman" w:hAnsi="Times New Roman"/>
                <w:b/>
                <w:bCs/>
                <w:w w:val="80"/>
                <w:sz w:val="24"/>
                <w:szCs w:val="24"/>
                <w:lang w:eastAsia="fr-FR"/>
              </w:rPr>
            </w:pPr>
            <w:r w:rsidRPr="00FE42A6">
              <w:rPr>
                <w:rFonts w:ascii="Times New Roman" w:hAnsi="Times New Roman"/>
                <w:b/>
                <w:bCs/>
                <w:w w:val="80"/>
                <w:sz w:val="24"/>
                <w:szCs w:val="24"/>
                <w:lang w:eastAsia="fr-FR"/>
              </w:rPr>
              <w:t>Tél. fixe (bureau) :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63E6939F" w14:textId="77777777" w:rsidR="00DF4FEB" w:rsidRPr="00FE42A6" w:rsidRDefault="00DF4FEB" w:rsidP="00C75B37">
            <w:pPr>
              <w:pStyle w:val="Textebrut"/>
              <w:spacing w:before="80" w:after="80" w:line="360" w:lineRule="auto"/>
              <w:ind w:right="17"/>
              <w:jc w:val="both"/>
              <w:outlineLvl w:val="0"/>
              <w:rPr>
                <w:rFonts w:ascii="Times New Roman" w:hAnsi="Times New Roman"/>
                <w:w w:val="80"/>
                <w:sz w:val="24"/>
                <w:szCs w:val="24"/>
                <w:lang w:eastAsia="fr-FR"/>
              </w:rPr>
            </w:pPr>
          </w:p>
        </w:tc>
      </w:tr>
      <w:tr w:rsidR="00DF4FEB" w:rsidRPr="00FE42A6" w14:paraId="3F1BD57C" w14:textId="77777777" w:rsidTr="00C75B37">
        <w:tc>
          <w:tcPr>
            <w:tcW w:w="3614" w:type="dxa"/>
            <w:shd w:val="clear" w:color="auto" w:fill="auto"/>
          </w:tcPr>
          <w:p w14:paraId="42A39360" w14:textId="77777777" w:rsidR="00DF4FEB" w:rsidRPr="00FE42A6" w:rsidRDefault="00DF4FEB" w:rsidP="00C75B37">
            <w:pPr>
              <w:pStyle w:val="Textebrut"/>
              <w:spacing w:before="80" w:after="80" w:line="360" w:lineRule="auto"/>
              <w:ind w:right="17"/>
              <w:jc w:val="both"/>
              <w:outlineLvl w:val="0"/>
              <w:rPr>
                <w:rFonts w:ascii="Times New Roman" w:hAnsi="Times New Roman"/>
                <w:b/>
                <w:bCs/>
                <w:w w:val="80"/>
                <w:sz w:val="24"/>
                <w:szCs w:val="24"/>
                <w:lang w:eastAsia="fr-FR"/>
              </w:rPr>
            </w:pPr>
            <w:r w:rsidRPr="00FE42A6">
              <w:rPr>
                <w:rFonts w:ascii="Times New Roman" w:hAnsi="Times New Roman"/>
                <w:b/>
                <w:bCs/>
                <w:w w:val="80"/>
                <w:sz w:val="24"/>
                <w:szCs w:val="24"/>
                <w:lang w:eastAsia="fr-FR"/>
              </w:rPr>
              <w:t>Fax (bureau) :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185990FC" w14:textId="77777777" w:rsidR="00DF4FEB" w:rsidRPr="00FE42A6" w:rsidRDefault="00DF4FEB" w:rsidP="00C75B37">
            <w:pPr>
              <w:pStyle w:val="Textebrut"/>
              <w:spacing w:before="80" w:after="80" w:line="360" w:lineRule="auto"/>
              <w:ind w:right="17"/>
              <w:jc w:val="both"/>
              <w:outlineLvl w:val="0"/>
              <w:rPr>
                <w:rFonts w:ascii="Times New Roman" w:hAnsi="Times New Roman"/>
                <w:w w:val="80"/>
                <w:sz w:val="24"/>
                <w:szCs w:val="24"/>
                <w:lang w:eastAsia="fr-FR"/>
              </w:rPr>
            </w:pPr>
          </w:p>
        </w:tc>
      </w:tr>
      <w:tr w:rsidR="00DF4FEB" w:rsidRPr="00FE42A6" w14:paraId="13AF45DB" w14:textId="77777777" w:rsidTr="00C75B37">
        <w:tc>
          <w:tcPr>
            <w:tcW w:w="3614" w:type="dxa"/>
            <w:shd w:val="clear" w:color="auto" w:fill="auto"/>
          </w:tcPr>
          <w:p w14:paraId="29D9C9E5" w14:textId="77777777" w:rsidR="00DF4FEB" w:rsidRPr="00FE42A6" w:rsidRDefault="00DF4FEB" w:rsidP="00C75B37">
            <w:pPr>
              <w:pStyle w:val="Textebrut"/>
              <w:spacing w:before="80" w:after="80" w:line="360" w:lineRule="auto"/>
              <w:ind w:right="17"/>
              <w:jc w:val="both"/>
              <w:outlineLvl w:val="0"/>
              <w:rPr>
                <w:rFonts w:ascii="Times New Roman" w:hAnsi="Times New Roman"/>
                <w:b/>
                <w:bCs/>
                <w:w w:val="80"/>
                <w:sz w:val="24"/>
                <w:szCs w:val="24"/>
                <w:lang w:eastAsia="fr-FR"/>
              </w:rPr>
            </w:pPr>
            <w:r w:rsidRPr="00FE42A6">
              <w:rPr>
                <w:rFonts w:ascii="Times New Roman" w:hAnsi="Times New Roman"/>
                <w:b/>
                <w:bCs/>
                <w:w w:val="80"/>
                <w:sz w:val="24"/>
                <w:szCs w:val="24"/>
                <w:lang w:eastAsia="fr-FR"/>
              </w:rPr>
              <w:t>E-mail (bureau) :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2323137C" w14:textId="77777777" w:rsidR="00DF4FEB" w:rsidRPr="00FE42A6" w:rsidRDefault="00DF4FEB" w:rsidP="00C75B37">
            <w:pPr>
              <w:pStyle w:val="Textebrut"/>
              <w:spacing w:before="80" w:after="80" w:line="360" w:lineRule="auto"/>
              <w:ind w:right="17"/>
              <w:jc w:val="both"/>
              <w:outlineLvl w:val="0"/>
              <w:rPr>
                <w:rFonts w:ascii="Times New Roman" w:hAnsi="Times New Roman"/>
                <w:w w:val="80"/>
                <w:sz w:val="24"/>
                <w:szCs w:val="24"/>
                <w:lang w:eastAsia="fr-FR"/>
              </w:rPr>
            </w:pPr>
          </w:p>
        </w:tc>
      </w:tr>
    </w:tbl>
    <w:p w14:paraId="461792D0" w14:textId="77777777" w:rsidR="00DF4FEB" w:rsidRPr="00FE42A6" w:rsidRDefault="00DF4FEB" w:rsidP="00DF4FEB">
      <w:pPr>
        <w:ind w:right="17"/>
        <w:jc w:val="both"/>
        <w:rPr>
          <w:w w:val="80"/>
        </w:rPr>
      </w:pPr>
    </w:p>
    <w:p w14:paraId="11680E81" w14:textId="77777777" w:rsidR="00DF4FEB" w:rsidRPr="00FE42A6" w:rsidRDefault="00DF4FEB" w:rsidP="00DF4FEB">
      <w:pPr>
        <w:ind w:right="17"/>
        <w:jc w:val="both"/>
        <w:rPr>
          <w:b/>
          <w:bCs/>
        </w:rPr>
      </w:pPr>
      <w:r w:rsidRPr="00FE42A6">
        <w:rPr>
          <w:w w:val="80"/>
          <w:sz w:val="16"/>
          <w:szCs w:val="16"/>
        </w:rPr>
        <w:br w:type="page"/>
      </w:r>
      <w:r w:rsidRPr="00FE42A6">
        <w:rPr>
          <w:b/>
          <w:bCs/>
        </w:rPr>
        <w:lastRenderedPageBreak/>
        <w:t>5. Etudes et diplômes.</w:t>
      </w:r>
    </w:p>
    <w:p w14:paraId="600135A4" w14:textId="77777777" w:rsidR="00DF4FEB" w:rsidRPr="00FE42A6" w:rsidRDefault="00DF4FEB" w:rsidP="00DF4FEB">
      <w:pPr>
        <w:ind w:right="17"/>
        <w:jc w:val="both"/>
        <w:rPr>
          <w:sz w:val="20"/>
          <w:szCs w:val="20"/>
        </w:rPr>
      </w:pPr>
      <w:r w:rsidRPr="00FE42A6">
        <w:rPr>
          <w:sz w:val="20"/>
          <w:szCs w:val="20"/>
        </w:rPr>
        <w:t>Formations supérieures post baccalauréat et diplômes académiques et scientifiques obtenus.</w:t>
      </w:r>
    </w:p>
    <w:p w14:paraId="2973B90F" w14:textId="77777777" w:rsidR="00DF4FEB" w:rsidRPr="00FE42A6" w:rsidRDefault="00DF4FEB" w:rsidP="00DF4FEB">
      <w:pPr>
        <w:pStyle w:val="Textebrut"/>
        <w:ind w:right="17"/>
        <w:jc w:val="both"/>
        <w:rPr>
          <w:rFonts w:ascii="Times New Roman" w:hAnsi="Times New Roman"/>
          <w:color w:val="000000"/>
          <w:w w:val="8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1"/>
        <w:gridCol w:w="1985"/>
      </w:tblGrid>
      <w:tr w:rsidR="00DF4FEB" w:rsidRPr="00FE42A6" w14:paraId="3B0A3774" w14:textId="77777777" w:rsidTr="00C75B37">
        <w:tc>
          <w:tcPr>
            <w:tcW w:w="7621" w:type="dxa"/>
            <w:shd w:val="clear" w:color="auto" w:fill="auto"/>
          </w:tcPr>
          <w:p w14:paraId="578F3E2D" w14:textId="77777777" w:rsidR="00DF4FEB" w:rsidRPr="00FE42A6" w:rsidRDefault="00DF4FEB" w:rsidP="00C75B37">
            <w:pPr>
              <w:pStyle w:val="Textebrut"/>
              <w:ind w:right="1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E42A6">
              <w:rPr>
                <w:rFonts w:ascii="Times New Roman" w:hAnsi="Times New Roman"/>
                <w:b/>
                <w:sz w:val="24"/>
                <w:szCs w:val="24"/>
              </w:rPr>
              <w:t>Diplôme</w:t>
            </w:r>
          </w:p>
          <w:p w14:paraId="2D513A5C" w14:textId="77777777" w:rsidR="00DF4FEB" w:rsidRPr="00FE42A6" w:rsidRDefault="00DF4FEB" w:rsidP="00C75B37">
            <w:pPr>
              <w:pStyle w:val="Textebrut"/>
              <w:ind w:right="17"/>
              <w:jc w:val="both"/>
              <w:rPr>
                <w:rFonts w:ascii="Times New Roman" w:hAnsi="Times New Roman"/>
                <w:w w:val="8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2038B87C" w14:textId="77777777" w:rsidR="00DF4FEB" w:rsidRPr="00FE42A6" w:rsidRDefault="00DF4FEB" w:rsidP="00C75B37">
            <w:pPr>
              <w:pStyle w:val="Textebrut"/>
              <w:ind w:right="17"/>
              <w:jc w:val="both"/>
              <w:rPr>
                <w:rFonts w:ascii="Times New Roman" w:hAnsi="Times New Roman"/>
                <w:w w:val="80"/>
                <w:sz w:val="24"/>
                <w:szCs w:val="24"/>
              </w:rPr>
            </w:pPr>
            <w:r w:rsidRPr="00FE42A6">
              <w:rPr>
                <w:rFonts w:ascii="Times New Roman" w:hAnsi="Times New Roman"/>
                <w:b/>
                <w:bCs/>
                <w:w w:val="80"/>
                <w:sz w:val="24"/>
                <w:szCs w:val="24"/>
                <w:lang w:eastAsia="fr-FR"/>
              </w:rPr>
              <w:t>Année</w:t>
            </w:r>
          </w:p>
        </w:tc>
      </w:tr>
      <w:tr w:rsidR="00DF4FEB" w:rsidRPr="00FE42A6" w14:paraId="413F1835" w14:textId="77777777" w:rsidTr="00C75B37">
        <w:tc>
          <w:tcPr>
            <w:tcW w:w="7621" w:type="dxa"/>
            <w:shd w:val="clear" w:color="auto" w:fill="auto"/>
          </w:tcPr>
          <w:p w14:paraId="11FE1EC8" w14:textId="77777777" w:rsidR="00DF4FEB" w:rsidRPr="00FE42A6" w:rsidRDefault="00DF4FEB" w:rsidP="00C75B37">
            <w:pPr>
              <w:pStyle w:val="Textebrut"/>
              <w:ind w:right="1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CEF96A0" w14:textId="77777777" w:rsidR="00DF4FEB" w:rsidRPr="00FE42A6" w:rsidRDefault="00DF4FEB" w:rsidP="00C75B37">
            <w:pPr>
              <w:pStyle w:val="Textebrut"/>
              <w:ind w:right="1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E726C43" w14:textId="77777777" w:rsidR="00DF4FEB" w:rsidRPr="00FE42A6" w:rsidRDefault="00DF4FEB" w:rsidP="00C75B37">
            <w:pPr>
              <w:pStyle w:val="Textebrut"/>
              <w:ind w:right="1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6B03503" w14:textId="77777777" w:rsidR="00DF4FEB" w:rsidRPr="00FE42A6" w:rsidRDefault="00DF4FEB" w:rsidP="00C75B37">
            <w:pPr>
              <w:pStyle w:val="Textebrut"/>
              <w:ind w:right="1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0EE7282" w14:textId="77777777" w:rsidR="00DF4FEB" w:rsidRPr="00FE42A6" w:rsidRDefault="00DF4FEB" w:rsidP="00C75B37">
            <w:pPr>
              <w:pStyle w:val="Textebrut"/>
              <w:ind w:right="1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6ABA477" w14:textId="77777777" w:rsidR="00DF4FEB" w:rsidRPr="00FE42A6" w:rsidRDefault="00DF4FEB" w:rsidP="00C75B37">
            <w:pPr>
              <w:pStyle w:val="Textebrut"/>
              <w:ind w:right="1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1D14EC2" w14:textId="77777777" w:rsidR="00DF4FEB" w:rsidRPr="00FE42A6" w:rsidRDefault="00DF4FEB" w:rsidP="00C75B37">
            <w:pPr>
              <w:pStyle w:val="Textebrut"/>
              <w:ind w:right="1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5C7471C" w14:textId="77777777" w:rsidR="00DF4FEB" w:rsidRPr="00FE42A6" w:rsidRDefault="00DF4FEB" w:rsidP="00C75B37">
            <w:pPr>
              <w:pStyle w:val="Textebrut"/>
              <w:ind w:right="1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8FFE6D3" w14:textId="77777777" w:rsidR="00DF4FEB" w:rsidRPr="00FE42A6" w:rsidRDefault="00DF4FEB" w:rsidP="00C75B37">
            <w:pPr>
              <w:pStyle w:val="Textebrut"/>
              <w:ind w:right="1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C46E479" w14:textId="77777777" w:rsidR="00DF4FEB" w:rsidRPr="00FE42A6" w:rsidRDefault="00DF4FEB" w:rsidP="00C75B37">
            <w:pPr>
              <w:pStyle w:val="Textebrut"/>
              <w:ind w:right="1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6B7DC29" w14:textId="77777777" w:rsidR="00DF4FEB" w:rsidRPr="00FE42A6" w:rsidRDefault="00DF4FEB" w:rsidP="00C75B37">
            <w:pPr>
              <w:pStyle w:val="Textebrut"/>
              <w:ind w:right="1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685E170" w14:textId="77777777" w:rsidR="00DF4FEB" w:rsidRPr="00FE42A6" w:rsidRDefault="00DF4FEB" w:rsidP="00C75B37">
            <w:pPr>
              <w:pStyle w:val="Textebrut"/>
              <w:ind w:right="1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9269002" w14:textId="77777777" w:rsidR="00DF4FEB" w:rsidRPr="00FE42A6" w:rsidRDefault="00DF4FEB" w:rsidP="00C75B37">
            <w:pPr>
              <w:pStyle w:val="Textebrut"/>
              <w:ind w:right="1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76F5C31" w14:textId="77777777" w:rsidR="00DF4FEB" w:rsidRPr="00FE42A6" w:rsidRDefault="00DF4FEB" w:rsidP="00C75B37">
            <w:pPr>
              <w:pStyle w:val="Textebrut"/>
              <w:ind w:right="1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763097DE" w14:textId="77777777" w:rsidR="00DF4FEB" w:rsidRPr="00FE42A6" w:rsidRDefault="00DF4FEB" w:rsidP="00C75B37">
            <w:pPr>
              <w:pStyle w:val="Textebrut"/>
              <w:ind w:right="17"/>
              <w:jc w:val="both"/>
              <w:rPr>
                <w:rFonts w:ascii="Times New Roman" w:hAnsi="Times New Roman"/>
                <w:b/>
                <w:bCs/>
                <w:w w:val="80"/>
                <w:sz w:val="24"/>
                <w:szCs w:val="24"/>
                <w:lang w:eastAsia="fr-FR"/>
              </w:rPr>
            </w:pPr>
          </w:p>
        </w:tc>
      </w:tr>
    </w:tbl>
    <w:p w14:paraId="2C908D23" w14:textId="77777777" w:rsidR="00DF4FEB" w:rsidRPr="00FE42A6" w:rsidRDefault="00DF4FEB" w:rsidP="00DF4FEB">
      <w:pPr>
        <w:pStyle w:val="Textebrut"/>
        <w:ind w:right="17"/>
        <w:jc w:val="both"/>
        <w:rPr>
          <w:rFonts w:ascii="Times New Roman" w:hAnsi="Times New Roman"/>
          <w:w w:val="80"/>
          <w:sz w:val="24"/>
          <w:szCs w:val="24"/>
          <w:lang w:eastAsia="fr-FR"/>
        </w:rPr>
      </w:pPr>
    </w:p>
    <w:p w14:paraId="40833010" w14:textId="77777777" w:rsidR="00EA732B" w:rsidRPr="00FE42A6" w:rsidRDefault="00EA732B" w:rsidP="00DF4FEB">
      <w:pPr>
        <w:jc w:val="both"/>
        <w:rPr>
          <w:b/>
        </w:rPr>
      </w:pPr>
    </w:p>
    <w:p w14:paraId="03D7A012" w14:textId="77777777" w:rsidR="00DF4FEB" w:rsidRPr="00FE42A6" w:rsidRDefault="00DF4FEB" w:rsidP="00DF4FEB">
      <w:pPr>
        <w:jc w:val="both"/>
        <w:rPr>
          <w:b/>
          <w:bCs/>
        </w:rPr>
      </w:pPr>
      <w:r w:rsidRPr="00FE42A6">
        <w:rPr>
          <w:b/>
        </w:rPr>
        <w:t>6</w:t>
      </w:r>
      <w:r w:rsidRPr="00FE42A6">
        <w:rPr>
          <w:b/>
          <w:bCs/>
        </w:rPr>
        <w:t>. Langues.</w:t>
      </w:r>
    </w:p>
    <w:p w14:paraId="0224863E" w14:textId="77777777" w:rsidR="00DF4FEB" w:rsidRPr="00FE42A6" w:rsidRDefault="00DF4FEB" w:rsidP="00DF4FEB">
      <w:pPr>
        <w:jc w:val="both"/>
        <w:rPr>
          <w:sz w:val="20"/>
          <w:szCs w:val="20"/>
        </w:rPr>
      </w:pPr>
      <w:r w:rsidRPr="00FE42A6">
        <w:rPr>
          <w:sz w:val="20"/>
          <w:szCs w:val="20"/>
        </w:rPr>
        <w:t>Mentionner pour chaque langue le degré de maîtrise par une des mentions : Notions, Moyen à Bon, Bon à Très Bon.</w:t>
      </w:r>
    </w:p>
    <w:p w14:paraId="4E3EB8BD" w14:textId="77777777" w:rsidR="00DF4FEB" w:rsidRPr="00FE42A6" w:rsidRDefault="00DF4FEB" w:rsidP="00DF4FEB">
      <w:pPr>
        <w:rPr>
          <w:w w:val="80"/>
          <w:sz w:val="20"/>
          <w:szCs w:val="28"/>
        </w:rPr>
      </w:pPr>
    </w:p>
    <w:p w14:paraId="5741F7B0" w14:textId="77777777" w:rsidR="00DF4FEB" w:rsidRPr="00FE42A6" w:rsidRDefault="00DF4FEB" w:rsidP="00DF4FEB">
      <w:pPr>
        <w:rPr>
          <w:w w:val="80"/>
          <w:sz w:val="20"/>
          <w:szCs w:val="28"/>
        </w:rPr>
      </w:pPr>
    </w:p>
    <w:tbl>
      <w:tblPr>
        <w:tblW w:w="9678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5213"/>
      </w:tblGrid>
      <w:tr w:rsidR="00DF4FEB" w:rsidRPr="00FE42A6" w14:paraId="47335A9C" w14:textId="77777777" w:rsidTr="00C75B37">
        <w:trPr>
          <w:trHeight w:val="613"/>
        </w:trPr>
        <w:tc>
          <w:tcPr>
            <w:tcW w:w="4465" w:type="dxa"/>
          </w:tcPr>
          <w:p w14:paraId="18C8014B" w14:textId="77777777" w:rsidR="00DF4FEB" w:rsidRPr="00FE42A6" w:rsidRDefault="00DF4FEB" w:rsidP="00C75B37">
            <w:pPr>
              <w:jc w:val="center"/>
              <w:rPr>
                <w:b/>
                <w:bCs/>
              </w:rPr>
            </w:pPr>
          </w:p>
          <w:p w14:paraId="4BE6525E" w14:textId="77777777" w:rsidR="00DF4FEB" w:rsidRPr="00FE42A6" w:rsidRDefault="00DF4FEB" w:rsidP="00C75B37">
            <w:pPr>
              <w:jc w:val="center"/>
              <w:rPr>
                <w:b/>
                <w:bCs/>
              </w:rPr>
            </w:pPr>
            <w:r w:rsidRPr="00FE42A6">
              <w:rPr>
                <w:b/>
                <w:bCs/>
              </w:rPr>
              <w:t>Langue</w:t>
            </w:r>
          </w:p>
          <w:p w14:paraId="5DF2BBDC" w14:textId="77777777" w:rsidR="00DF4FEB" w:rsidRPr="00FE42A6" w:rsidRDefault="00DF4FEB" w:rsidP="00C75B37">
            <w:pPr>
              <w:jc w:val="center"/>
              <w:rPr>
                <w:b/>
                <w:bCs/>
              </w:rPr>
            </w:pPr>
          </w:p>
        </w:tc>
        <w:tc>
          <w:tcPr>
            <w:tcW w:w="5213" w:type="dxa"/>
          </w:tcPr>
          <w:p w14:paraId="441DCD59" w14:textId="77777777" w:rsidR="00DF4FEB" w:rsidRPr="00FE42A6" w:rsidRDefault="00DF4FEB" w:rsidP="00C75B37">
            <w:pPr>
              <w:jc w:val="center"/>
              <w:rPr>
                <w:b/>
                <w:bCs/>
              </w:rPr>
            </w:pPr>
          </w:p>
          <w:p w14:paraId="465BB4C9" w14:textId="77777777" w:rsidR="00DF4FEB" w:rsidRPr="00FE42A6" w:rsidRDefault="00DF4FEB" w:rsidP="00C75B37">
            <w:pPr>
              <w:jc w:val="center"/>
              <w:rPr>
                <w:b/>
                <w:bCs/>
              </w:rPr>
            </w:pPr>
            <w:r w:rsidRPr="00FE42A6">
              <w:rPr>
                <w:b/>
                <w:bCs/>
              </w:rPr>
              <w:t>Mention</w:t>
            </w:r>
          </w:p>
        </w:tc>
      </w:tr>
      <w:tr w:rsidR="00DF4FEB" w:rsidRPr="00FE42A6" w14:paraId="7D275518" w14:textId="77777777" w:rsidTr="00C75B37">
        <w:trPr>
          <w:trHeight w:val="661"/>
        </w:trPr>
        <w:tc>
          <w:tcPr>
            <w:tcW w:w="4465" w:type="dxa"/>
          </w:tcPr>
          <w:p w14:paraId="1827F97A" w14:textId="77777777" w:rsidR="00DF4FEB" w:rsidRPr="00FE42A6" w:rsidRDefault="00DF4FEB" w:rsidP="00C75B37">
            <w:pPr>
              <w:jc w:val="center"/>
            </w:pPr>
          </w:p>
          <w:p w14:paraId="509A78E3" w14:textId="77777777" w:rsidR="00DF4FEB" w:rsidRPr="00FE42A6" w:rsidRDefault="00DF4FEB" w:rsidP="00C75B37">
            <w:pPr>
              <w:jc w:val="center"/>
            </w:pPr>
          </w:p>
          <w:p w14:paraId="511C85D0" w14:textId="77777777" w:rsidR="00DF4FEB" w:rsidRPr="00FE42A6" w:rsidRDefault="00DF4FEB" w:rsidP="00C75B37">
            <w:pPr>
              <w:jc w:val="center"/>
            </w:pPr>
          </w:p>
        </w:tc>
        <w:tc>
          <w:tcPr>
            <w:tcW w:w="5213" w:type="dxa"/>
          </w:tcPr>
          <w:p w14:paraId="4E46653D" w14:textId="77777777" w:rsidR="00DF4FEB" w:rsidRPr="00FE42A6" w:rsidRDefault="00DF4FEB" w:rsidP="00C75B37">
            <w:pPr>
              <w:jc w:val="center"/>
            </w:pPr>
          </w:p>
          <w:p w14:paraId="7DA6A57B" w14:textId="77777777" w:rsidR="00DF4FEB" w:rsidRPr="00FE42A6" w:rsidRDefault="00DF4FEB" w:rsidP="00C75B37">
            <w:pPr>
              <w:jc w:val="center"/>
            </w:pPr>
          </w:p>
        </w:tc>
      </w:tr>
      <w:tr w:rsidR="00DF4FEB" w:rsidRPr="00FE42A6" w14:paraId="2ADDD973" w14:textId="77777777" w:rsidTr="00C75B37">
        <w:tc>
          <w:tcPr>
            <w:tcW w:w="4465" w:type="dxa"/>
          </w:tcPr>
          <w:p w14:paraId="68F86BD5" w14:textId="77777777" w:rsidR="00DF4FEB" w:rsidRPr="00FE42A6" w:rsidRDefault="00DF4FEB" w:rsidP="00C75B37">
            <w:pPr>
              <w:jc w:val="center"/>
            </w:pPr>
          </w:p>
          <w:p w14:paraId="1D4DBCCC" w14:textId="77777777" w:rsidR="00DF4FEB" w:rsidRPr="00FE42A6" w:rsidRDefault="00DF4FEB" w:rsidP="00C75B37">
            <w:pPr>
              <w:jc w:val="center"/>
            </w:pPr>
          </w:p>
          <w:p w14:paraId="4A509F99" w14:textId="77777777" w:rsidR="00DF4FEB" w:rsidRPr="00FE42A6" w:rsidRDefault="00DF4FEB" w:rsidP="00C75B37">
            <w:pPr>
              <w:jc w:val="center"/>
            </w:pPr>
          </w:p>
        </w:tc>
        <w:tc>
          <w:tcPr>
            <w:tcW w:w="5213" w:type="dxa"/>
          </w:tcPr>
          <w:p w14:paraId="120780FC" w14:textId="77777777" w:rsidR="00DF4FEB" w:rsidRPr="00FE42A6" w:rsidRDefault="00DF4FEB" w:rsidP="00C75B37">
            <w:pPr>
              <w:jc w:val="center"/>
            </w:pPr>
          </w:p>
          <w:p w14:paraId="44EBF334" w14:textId="77777777" w:rsidR="00DF4FEB" w:rsidRPr="00FE42A6" w:rsidRDefault="00DF4FEB" w:rsidP="00C75B37">
            <w:pPr>
              <w:jc w:val="center"/>
            </w:pPr>
          </w:p>
        </w:tc>
      </w:tr>
      <w:tr w:rsidR="00DF4FEB" w:rsidRPr="00FE42A6" w14:paraId="5769B7C4" w14:textId="77777777" w:rsidTr="00C75B37">
        <w:tc>
          <w:tcPr>
            <w:tcW w:w="4465" w:type="dxa"/>
          </w:tcPr>
          <w:p w14:paraId="1BEBD62A" w14:textId="77777777" w:rsidR="00DF4FEB" w:rsidRPr="00FE42A6" w:rsidRDefault="00DF4FEB" w:rsidP="00C75B37">
            <w:pPr>
              <w:jc w:val="center"/>
            </w:pPr>
          </w:p>
          <w:p w14:paraId="4183C460" w14:textId="77777777" w:rsidR="00DF4FEB" w:rsidRPr="00FE42A6" w:rsidRDefault="00DF4FEB" w:rsidP="00C75B37">
            <w:pPr>
              <w:jc w:val="center"/>
            </w:pPr>
          </w:p>
          <w:p w14:paraId="77117CC6" w14:textId="77777777" w:rsidR="00DF4FEB" w:rsidRPr="00FE42A6" w:rsidRDefault="00DF4FEB" w:rsidP="00C75B37">
            <w:pPr>
              <w:jc w:val="center"/>
            </w:pPr>
          </w:p>
        </w:tc>
        <w:tc>
          <w:tcPr>
            <w:tcW w:w="5213" w:type="dxa"/>
          </w:tcPr>
          <w:p w14:paraId="74ECB954" w14:textId="77777777" w:rsidR="00DF4FEB" w:rsidRPr="00FE42A6" w:rsidRDefault="00DF4FEB" w:rsidP="00C75B37">
            <w:pPr>
              <w:jc w:val="center"/>
            </w:pPr>
          </w:p>
          <w:p w14:paraId="388EC008" w14:textId="77777777" w:rsidR="00DF4FEB" w:rsidRPr="00FE42A6" w:rsidRDefault="00DF4FEB" w:rsidP="00C75B37">
            <w:pPr>
              <w:jc w:val="center"/>
            </w:pPr>
          </w:p>
        </w:tc>
      </w:tr>
    </w:tbl>
    <w:p w14:paraId="0DBBB146" w14:textId="77777777" w:rsidR="00DF4FEB" w:rsidRPr="00FE42A6" w:rsidRDefault="00DF4FEB" w:rsidP="00DF4FEB">
      <w:pPr>
        <w:jc w:val="both"/>
        <w:rPr>
          <w:b/>
          <w:bCs/>
          <w:sz w:val="32"/>
          <w:szCs w:val="32"/>
        </w:rPr>
      </w:pPr>
    </w:p>
    <w:p w14:paraId="748C8073" w14:textId="77777777" w:rsidR="00DF4FEB" w:rsidRPr="00FE42A6" w:rsidRDefault="00DF4FEB" w:rsidP="00DF4FEB">
      <w:r w:rsidRPr="00FE42A6">
        <w:rPr>
          <w:b/>
          <w:bCs/>
          <w:sz w:val="32"/>
          <w:szCs w:val="32"/>
        </w:rPr>
        <w:br w:type="page"/>
      </w:r>
    </w:p>
    <w:p w14:paraId="4D28BA8E" w14:textId="77777777" w:rsidR="00DF4FEB" w:rsidRPr="00FE42A6" w:rsidRDefault="009E1A41" w:rsidP="00DF4FEB">
      <w:pPr>
        <w:rPr>
          <w:b/>
          <w:bCs/>
        </w:rPr>
      </w:pPr>
      <w:r w:rsidRPr="00FE42A6">
        <w:rPr>
          <w:b/>
          <w:bCs/>
        </w:rPr>
        <w:lastRenderedPageBreak/>
        <w:t>7</w:t>
      </w:r>
      <w:r w:rsidR="00DF4FEB" w:rsidRPr="00FE42A6">
        <w:rPr>
          <w:b/>
          <w:bCs/>
        </w:rPr>
        <w:t>. Activités de recherche (travaux réalisés et en cours).</w:t>
      </w:r>
    </w:p>
    <w:p w14:paraId="2E89C050" w14:textId="77777777" w:rsidR="00DF4FEB" w:rsidRPr="00FE42A6" w:rsidRDefault="00DF4FEB" w:rsidP="00DF4FEB">
      <w:pPr>
        <w:rPr>
          <w:bCs/>
        </w:rPr>
      </w:pPr>
    </w:p>
    <w:p w14:paraId="75A39806" w14:textId="77777777" w:rsidR="00DF4FEB" w:rsidRPr="00FE42A6" w:rsidRDefault="009E1A41" w:rsidP="00DF4FEB">
      <w:pPr>
        <w:rPr>
          <w:b/>
          <w:bCs/>
        </w:rPr>
      </w:pPr>
      <w:r w:rsidRPr="00FE42A6">
        <w:rPr>
          <w:b/>
          <w:bCs/>
        </w:rPr>
        <w:t>7</w:t>
      </w:r>
      <w:r w:rsidR="00DF4FEB" w:rsidRPr="00FE42A6">
        <w:rPr>
          <w:b/>
          <w:bCs/>
        </w:rPr>
        <w:t>.1. Domaines de recherches.</w:t>
      </w:r>
    </w:p>
    <w:p w14:paraId="200C0BA7" w14:textId="77777777" w:rsidR="00DF4FEB" w:rsidRPr="00FE42A6" w:rsidRDefault="00DF4FEB" w:rsidP="00DF4FEB">
      <w:pPr>
        <w:rPr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DF4FEB" w:rsidRPr="00FE42A6" w14:paraId="4A438E7D" w14:textId="77777777" w:rsidTr="00C75B37">
        <w:tc>
          <w:tcPr>
            <w:tcW w:w="10314" w:type="dxa"/>
            <w:shd w:val="clear" w:color="auto" w:fill="auto"/>
          </w:tcPr>
          <w:p w14:paraId="0927C7AF" w14:textId="77777777" w:rsidR="00DF4FEB" w:rsidRPr="00FE42A6" w:rsidRDefault="00DF4FEB" w:rsidP="00C75B37">
            <w:r w:rsidRPr="00FE42A6">
              <w:rPr>
                <w:w w:val="80"/>
              </w:rPr>
              <w:t xml:space="preserve">-  </w:t>
            </w:r>
          </w:p>
          <w:p w14:paraId="56243906" w14:textId="77777777" w:rsidR="00DF4FEB" w:rsidRPr="00FE42A6" w:rsidRDefault="00DF4FEB" w:rsidP="00C75B37">
            <w:pPr>
              <w:rPr>
                <w:w w:val="80"/>
              </w:rPr>
            </w:pPr>
            <w:r w:rsidRPr="00FE42A6">
              <w:rPr>
                <w:w w:val="80"/>
              </w:rPr>
              <w:t>-</w:t>
            </w:r>
          </w:p>
          <w:p w14:paraId="46AC7AB7" w14:textId="77777777" w:rsidR="00DF4FEB" w:rsidRPr="00FE42A6" w:rsidRDefault="00DF4FEB" w:rsidP="00C75B37">
            <w:pPr>
              <w:rPr>
                <w:w w:val="80"/>
              </w:rPr>
            </w:pPr>
            <w:r w:rsidRPr="00FE42A6">
              <w:rPr>
                <w:w w:val="80"/>
              </w:rPr>
              <w:t>-</w:t>
            </w:r>
          </w:p>
          <w:p w14:paraId="61EC88A8" w14:textId="77777777" w:rsidR="00DF4FEB" w:rsidRPr="00FE42A6" w:rsidRDefault="00DF4FEB" w:rsidP="00C75B37"/>
        </w:tc>
      </w:tr>
    </w:tbl>
    <w:p w14:paraId="1CBE3C1C" w14:textId="77777777" w:rsidR="00DF4FEB" w:rsidRPr="00FE42A6" w:rsidRDefault="00DF4FEB" w:rsidP="00DF4FEB">
      <w:pPr>
        <w:rPr>
          <w:b/>
          <w:bCs/>
        </w:rPr>
      </w:pPr>
    </w:p>
    <w:p w14:paraId="4914CAD3" w14:textId="77777777" w:rsidR="00DF4FEB" w:rsidRPr="00FE42A6" w:rsidRDefault="009E1A41" w:rsidP="00DF4FEB">
      <w:pPr>
        <w:rPr>
          <w:b/>
          <w:bCs/>
        </w:rPr>
      </w:pPr>
      <w:r w:rsidRPr="00FE42A6">
        <w:rPr>
          <w:b/>
          <w:bCs/>
        </w:rPr>
        <w:t>7</w:t>
      </w:r>
      <w:r w:rsidR="00DF4FEB" w:rsidRPr="00FE42A6">
        <w:rPr>
          <w:b/>
          <w:bCs/>
        </w:rPr>
        <w:t>.2. Responsabilités scientifiques.</w:t>
      </w:r>
    </w:p>
    <w:p w14:paraId="3DB5D386" w14:textId="77777777" w:rsidR="00DF4FEB" w:rsidRPr="00FE42A6" w:rsidRDefault="00DF4FEB" w:rsidP="00F91389">
      <w:pPr>
        <w:jc w:val="both"/>
        <w:rPr>
          <w:sz w:val="20"/>
          <w:szCs w:val="20"/>
        </w:rPr>
      </w:pPr>
      <w:r w:rsidRPr="00FE42A6">
        <w:rPr>
          <w:sz w:val="20"/>
          <w:szCs w:val="20"/>
        </w:rPr>
        <w:t>Indiquer toutes vos responsabilités scientifiques (directeur de laboratoire, responsable d'équipe de recherche, responsable d'UFR, porteur de projet de recherche…).</w:t>
      </w:r>
    </w:p>
    <w:p w14:paraId="0380917A" w14:textId="77777777" w:rsidR="00DF4FEB" w:rsidRPr="00FE42A6" w:rsidRDefault="00DF4FEB" w:rsidP="00DF4FEB">
      <w:pPr>
        <w:rPr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DF4FEB" w:rsidRPr="00FE42A6" w14:paraId="174E5A14" w14:textId="77777777" w:rsidTr="00C75B37">
        <w:tc>
          <w:tcPr>
            <w:tcW w:w="10314" w:type="dxa"/>
            <w:shd w:val="clear" w:color="auto" w:fill="auto"/>
          </w:tcPr>
          <w:p w14:paraId="7659A7F8" w14:textId="77777777" w:rsidR="00DF4FEB" w:rsidRPr="00FE42A6" w:rsidRDefault="00DF4FEB" w:rsidP="00C75B37">
            <w:r w:rsidRPr="00FE42A6">
              <w:rPr>
                <w:w w:val="80"/>
              </w:rPr>
              <w:t xml:space="preserve">-  </w:t>
            </w:r>
          </w:p>
          <w:p w14:paraId="688DCD34" w14:textId="77777777" w:rsidR="00DF4FEB" w:rsidRPr="00FE42A6" w:rsidRDefault="00DF4FEB" w:rsidP="00C75B37">
            <w:pPr>
              <w:rPr>
                <w:w w:val="80"/>
              </w:rPr>
            </w:pPr>
            <w:r w:rsidRPr="00FE42A6">
              <w:rPr>
                <w:w w:val="80"/>
              </w:rPr>
              <w:t>-</w:t>
            </w:r>
          </w:p>
          <w:p w14:paraId="23062453" w14:textId="77777777" w:rsidR="00DF4FEB" w:rsidRPr="00FE42A6" w:rsidRDefault="00DF4FEB" w:rsidP="00C75B37">
            <w:pPr>
              <w:rPr>
                <w:w w:val="80"/>
              </w:rPr>
            </w:pPr>
            <w:r w:rsidRPr="00FE42A6">
              <w:rPr>
                <w:w w:val="80"/>
              </w:rPr>
              <w:t>-</w:t>
            </w:r>
          </w:p>
          <w:p w14:paraId="3DAC553A" w14:textId="77777777" w:rsidR="00DF4FEB" w:rsidRPr="00FE42A6" w:rsidRDefault="00DF4FEB" w:rsidP="00C75B37"/>
        </w:tc>
      </w:tr>
    </w:tbl>
    <w:p w14:paraId="33E27A19" w14:textId="77777777" w:rsidR="00DF4FEB" w:rsidRPr="00FE42A6" w:rsidRDefault="00DF4FEB" w:rsidP="00DF4FEB">
      <w:pPr>
        <w:rPr>
          <w:b/>
          <w:bCs/>
        </w:rPr>
      </w:pPr>
    </w:p>
    <w:p w14:paraId="1272D9D7" w14:textId="4828D659" w:rsidR="00DF4FEB" w:rsidRPr="00FE42A6" w:rsidRDefault="009E1A41" w:rsidP="00DF4FEB">
      <w:pPr>
        <w:rPr>
          <w:b/>
          <w:bCs/>
        </w:rPr>
      </w:pPr>
      <w:r w:rsidRPr="00FE42A6">
        <w:rPr>
          <w:b/>
          <w:bCs/>
        </w:rPr>
        <w:t>7</w:t>
      </w:r>
      <w:r w:rsidR="00DF4FEB" w:rsidRPr="00FE42A6">
        <w:rPr>
          <w:b/>
          <w:bCs/>
        </w:rPr>
        <w:t>.3</w:t>
      </w:r>
      <w:r w:rsidR="00F91389" w:rsidRPr="00FE42A6">
        <w:rPr>
          <w:b/>
          <w:bCs/>
        </w:rPr>
        <w:t>. Prix</w:t>
      </w:r>
      <w:r w:rsidR="00D757FF" w:rsidRPr="00FE42A6">
        <w:rPr>
          <w:b/>
          <w:bCs/>
        </w:rPr>
        <w:t xml:space="preserve"> </w:t>
      </w:r>
      <w:r w:rsidR="00F91389" w:rsidRPr="00FE42A6">
        <w:rPr>
          <w:b/>
          <w:bCs/>
        </w:rPr>
        <w:t xml:space="preserve">et </w:t>
      </w:r>
      <w:r w:rsidR="00DF4FEB" w:rsidRPr="00FE42A6">
        <w:rPr>
          <w:b/>
          <w:bCs/>
        </w:rPr>
        <w:t>distinctions.</w:t>
      </w:r>
    </w:p>
    <w:p w14:paraId="5B1BCEE4" w14:textId="77777777" w:rsidR="00F91389" w:rsidRPr="00FE42A6" w:rsidRDefault="00DF4FEB" w:rsidP="00DF4FEB">
      <w:pPr>
        <w:rPr>
          <w:sz w:val="20"/>
          <w:szCs w:val="20"/>
        </w:rPr>
      </w:pPr>
      <w:r w:rsidRPr="00FE42A6">
        <w:rPr>
          <w:sz w:val="20"/>
          <w:szCs w:val="20"/>
        </w:rPr>
        <w:t>Indiquer l'organisme qui vous a récompensé et la date d'attribution du prix ou de distinction.</w:t>
      </w:r>
    </w:p>
    <w:p w14:paraId="54DCED19" w14:textId="77777777" w:rsidR="00DF4FEB" w:rsidRPr="00FE42A6" w:rsidRDefault="00DF4FEB" w:rsidP="00DF4FEB">
      <w:pPr>
        <w:rPr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DF4FEB" w:rsidRPr="00FE42A6" w14:paraId="3BEC041D" w14:textId="77777777" w:rsidTr="00C75B37">
        <w:tc>
          <w:tcPr>
            <w:tcW w:w="10314" w:type="dxa"/>
            <w:shd w:val="clear" w:color="auto" w:fill="auto"/>
          </w:tcPr>
          <w:p w14:paraId="3A80C3FB" w14:textId="77777777" w:rsidR="00DF4FEB" w:rsidRPr="00FE42A6" w:rsidRDefault="00DF4FEB" w:rsidP="00C75B37">
            <w:r w:rsidRPr="00FE42A6">
              <w:rPr>
                <w:w w:val="80"/>
              </w:rPr>
              <w:t xml:space="preserve">-  </w:t>
            </w:r>
          </w:p>
          <w:p w14:paraId="78EB3D3C" w14:textId="77777777" w:rsidR="00DF4FEB" w:rsidRPr="00FE42A6" w:rsidRDefault="00DF4FEB" w:rsidP="00C75B37">
            <w:pPr>
              <w:rPr>
                <w:w w:val="80"/>
              </w:rPr>
            </w:pPr>
            <w:r w:rsidRPr="00FE42A6">
              <w:rPr>
                <w:w w:val="80"/>
              </w:rPr>
              <w:t>-</w:t>
            </w:r>
          </w:p>
          <w:p w14:paraId="73992AD1" w14:textId="77777777" w:rsidR="00DF4FEB" w:rsidRPr="00FE42A6" w:rsidRDefault="00DF4FEB" w:rsidP="00C75B37">
            <w:pPr>
              <w:rPr>
                <w:w w:val="80"/>
              </w:rPr>
            </w:pPr>
            <w:r w:rsidRPr="00FE42A6">
              <w:rPr>
                <w:w w:val="80"/>
              </w:rPr>
              <w:t>-</w:t>
            </w:r>
          </w:p>
          <w:p w14:paraId="560C963A" w14:textId="77777777" w:rsidR="00DF4FEB" w:rsidRPr="00FE42A6" w:rsidRDefault="00DF4FEB" w:rsidP="00C75B37">
            <w:pPr>
              <w:rPr>
                <w:sz w:val="28"/>
                <w:szCs w:val="28"/>
              </w:rPr>
            </w:pPr>
          </w:p>
        </w:tc>
      </w:tr>
    </w:tbl>
    <w:p w14:paraId="6866AC97" w14:textId="77777777" w:rsidR="00DF4FEB" w:rsidRPr="00FE42A6" w:rsidRDefault="00DF4FEB" w:rsidP="00DF4FEB"/>
    <w:p w14:paraId="45F817D0" w14:textId="77777777" w:rsidR="00DF4FEB" w:rsidRPr="00FE42A6" w:rsidRDefault="009E1A41" w:rsidP="00DF4FEB">
      <w:pPr>
        <w:rPr>
          <w:b/>
          <w:bCs/>
        </w:rPr>
      </w:pPr>
      <w:r w:rsidRPr="00FE42A6">
        <w:rPr>
          <w:b/>
          <w:bCs/>
        </w:rPr>
        <w:t>7</w:t>
      </w:r>
      <w:r w:rsidR="00DF4FEB" w:rsidRPr="00FE42A6">
        <w:rPr>
          <w:b/>
          <w:bCs/>
        </w:rPr>
        <w:t>.4. Séjours de recherche.</w:t>
      </w:r>
    </w:p>
    <w:p w14:paraId="59B6632C" w14:textId="77777777" w:rsidR="00DF4FEB" w:rsidRPr="00FE42A6" w:rsidRDefault="00DF4FEB" w:rsidP="00DF4FEB">
      <w:pPr>
        <w:rPr>
          <w:sz w:val="20"/>
          <w:szCs w:val="20"/>
        </w:rPr>
      </w:pPr>
      <w:r w:rsidRPr="00FE42A6">
        <w:rPr>
          <w:sz w:val="20"/>
          <w:szCs w:val="20"/>
        </w:rPr>
        <w:t xml:space="preserve">Indiquer le lieu et l'année du séjour. </w:t>
      </w:r>
    </w:p>
    <w:p w14:paraId="45077C4E" w14:textId="77777777" w:rsidR="00DF4FEB" w:rsidRPr="00FE42A6" w:rsidRDefault="00DF4FEB" w:rsidP="00891B37">
      <w:pPr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54"/>
      </w:tblGrid>
      <w:tr w:rsidR="00DF4FEB" w:rsidRPr="00FE42A6" w14:paraId="1078E806" w14:textId="77777777" w:rsidTr="00C75B37">
        <w:tc>
          <w:tcPr>
            <w:tcW w:w="10280" w:type="dxa"/>
            <w:shd w:val="clear" w:color="auto" w:fill="auto"/>
          </w:tcPr>
          <w:p w14:paraId="4B3896B3" w14:textId="77777777" w:rsidR="00DF4FEB" w:rsidRPr="00FE42A6" w:rsidRDefault="00DF4FEB" w:rsidP="00C75B37">
            <w:r w:rsidRPr="00FE42A6">
              <w:rPr>
                <w:w w:val="80"/>
              </w:rPr>
              <w:t xml:space="preserve">-  </w:t>
            </w:r>
          </w:p>
          <w:p w14:paraId="54FA2D1D" w14:textId="77777777" w:rsidR="00DF4FEB" w:rsidRPr="00FE42A6" w:rsidRDefault="00DF4FEB" w:rsidP="00C75B37">
            <w:pPr>
              <w:rPr>
                <w:w w:val="80"/>
              </w:rPr>
            </w:pPr>
            <w:r w:rsidRPr="00FE42A6">
              <w:rPr>
                <w:w w:val="80"/>
              </w:rPr>
              <w:t>-</w:t>
            </w:r>
          </w:p>
          <w:p w14:paraId="1CA19471" w14:textId="77777777" w:rsidR="00DF4FEB" w:rsidRPr="00FE42A6" w:rsidRDefault="00DF4FEB" w:rsidP="00C75B37">
            <w:pPr>
              <w:rPr>
                <w:w w:val="80"/>
              </w:rPr>
            </w:pPr>
            <w:r w:rsidRPr="00FE42A6">
              <w:rPr>
                <w:w w:val="80"/>
              </w:rPr>
              <w:t>-</w:t>
            </w:r>
          </w:p>
          <w:p w14:paraId="7DC883E5" w14:textId="77777777" w:rsidR="00DF4FEB" w:rsidRPr="00FE42A6" w:rsidRDefault="00DF4FEB" w:rsidP="00C75B37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0969DD2A" w14:textId="77777777" w:rsidR="00DF4FEB" w:rsidRPr="00FE42A6" w:rsidRDefault="00DF4FEB" w:rsidP="00DF4FEB"/>
    <w:p w14:paraId="3D564377" w14:textId="77777777" w:rsidR="00DF4FEB" w:rsidRPr="00FE42A6" w:rsidRDefault="009E1A41" w:rsidP="00DF4FEB">
      <w:pPr>
        <w:rPr>
          <w:b/>
          <w:bCs/>
        </w:rPr>
      </w:pPr>
      <w:r w:rsidRPr="00FE42A6">
        <w:rPr>
          <w:b/>
          <w:bCs/>
        </w:rPr>
        <w:t>7</w:t>
      </w:r>
      <w:r w:rsidR="00DF4FEB" w:rsidRPr="00FE42A6">
        <w:rPr>
          <w:b/>
          <w:bCs/>
        </w:rPr>
        <w:t>.5. Expertises au profit des institutions nationales ou internationales.</w:t>
      </w:r>
    </w:p>
    <w:p w14:paraId="3166F057" w14:textId="77777777" w:rsidR="00DF4FEB" w:rsidRPr="00FE42A6" w:rsidRDefault="00DF4FEB" w:rsidP="00DF4FEB">
      <w:pPr>
        <w:jc w:val="both"/>
        <w:rPr>
          <w:sz w:val="20"/>
          <w:szCs w:val="20"/>
        </w:rPr>
      </w:pPr>
      <w:r w:rsidRPr="00FE42A6">
        <w:rPr>
          <w:sz w:val="20"/>
          <w:szCs w:val="20"/>
        </w:rPr>
        <w:t>Indiquer les noms des institutions qui vous a sollicité pour faire l'expertise, votre qualité (rapporteur, membre du jury, études…) et l'année d'expertise.</w:t>
      </w:r>
    </w:p>
    <w:p w14:paraId="551F17B7" w14:textId="77777777" w:rsidR="00DF4FEB" w:rsidRPr="00FE42A6" w:rsidRDefault="00DF4FEB" w:rsidP="00891B37">
      <w:pPr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54"/>
      </w:tblGrid>
      <w:tr w:rsidR="00DF4FEB" w:rsidRPr="00FE42A6" w14:paraId="45A99336" w14:textId="77777777" w:rsidTr="00C75B37">
        <w:tc>
          <w:tcPr>
            <w:tcW w:w="10280" w:type="dxa"/>
            <w:shd w:val="clear" w:color="auto" w:fill="auto"/>
          </w:tcPr>
          <w:p w14:paraId="24DDA6B7" w14:textId="77777777" w:rsidR="00DF4FEB" w:rsidRPr="00FE42A6" w:rsidRDefault="00DF4FEB" w:rsidP="00C75B37">
            <w:r w:rsidRPr="00FE42A6">
              <w:rPr>
                <w:w w:val="80"/>
              </w:rPr>
              <w:t xml:space="preserve">-  </w:t>
            </w:r>
          </w:p>
          <w:p w14:paraId="66518F26" w14:textId="77777777" w:rsidR="00DF4FEB" w:rsidRPr="00FE42A6" w:rsidRDefault="00DF4FEB" w:rsidP="00C75B37">
            <w:pPr>
              <w:rPr>
                <w:w w:val="80"/>
              </w:rPr>
            </w:pPr>
            <w:r w:rsidRPr="00FE42A6">
              <w:rPr>
                <w:w w:val="80"/>
              </w:rPr>
              <w:t>-</w:t>
            </w:r>
          </w:p>
          <w:p w14:paraId="61ED8862" w14:textId="77777777" w:rsidR="00DF4FEB" w:rsidRPr="00FE42A6" w:rsidRDefault="00DF4FEB" w:rsidP="00C75B37">
            <w:pPr>
              <w:rPr>
                <w:w w:val="80"/>
              </w:rPr>
            </w:pPr>
            <w:r w:rsidRPr="00FE42A6">
              <w:rPr>
                <w:w w:val="80"/>
              </w:rPr>
              <w:t>-</w:t>
            </w:r>
          </w:p>
          <w:p w14:paraId="709600CC" w14:textId="77777777" w:rsidR="00DF4FEB" w:rsidRPr="00FE42A6" w:rsidRDefault="00DF4FEB" w:rsidP="00C75B37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15815743" w14:textId="77777777" w:rsidR="00DF4FEB" w:rsidRPr="00FE42A6" w:rsidRDefault="00DF4FEB" w:rsidP="00DF4FEB">
      <w:pPr>
        <w:autoSpaceDE w:val="0"/>
        <w:autoSpaceDN w:val="0"/>
        <w:adjustRightInd w:val="0"/>
        <w:rPr>
          <w:bCs/>
        </w:rPr>
      </w:pPr>
    </w:p>
    <w:p w14:paraId="1DFD543F" w14:textId="77777777" w:rsidR="00DF4FEB" w:rsidRPr="00FE42A6" w:rsidRDefault="009E1A41" w:rsidP="00DF4FEB">
      <w:pPr>
        <w:autoSpaceDE w:val="0"/>
        <w:autoSpaceDN w:val="0"/>
        <w:adjustRightInd w:val="0"/>
        <w:rPr>
          <w:b/>
          <w:bCs/>
        </w:rPr>
      </w:pPr>
      <w:r w:rsidRPr="00FE42A6">
        <w:rPr>
          <w:b/>
          <w:bCs/>
        </w:rPr>
        <w:t>7</w:t>
      </w:r>
      <w:r w:rsidR="00DF4FEB" w:rsidRPr="00FE42A6">
        <w:rPr>
          <w:b/>
          <w:bCs/>
        </w:rPr>
        <w:t>.6. Ouvrages scientifiques édités.</w:t>
      </w:r>
    </w:p>
    <w:p w14:paraId="1A95C37D" w14:textId="77777777" w:rsidR="00DF4FEB" w:rsidRPr="00FE42A6" w:rsidRDefault="00DF4FEB" w:rsidP="00DF4FEB">
      <w:pPr>
        <w:rPr>
          <w:sz w:val="20"/>
          <w:szCs w:val="20"/>
        </w:rPr>
      </w:pPr>
      <w:r w:rsidRPr="00FE42A6">
        <w:rPr>
          <w:sz w:val="20"/>
          <w:szCs w:val="20"/>
        </w:rPr>
        <w:t>Indiquer au tableau ci-dessous la liste des ouvrages de recherche que vous avez édités et l'année d'édition. Préciser la maison d'édition.</w:t>
      </w:r>
    </w:p>
    <w:p w14:paraId="7E795AA3" w14:textId="77777777" w:rsidR="00DF4FEB" w:rsidRPr="00FE42A6" w:rsidRDefault="00DF4FEB" w:rsidP="00DF4FEB">
      <w:pPr>
        <w:ind w:firstLine="284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54"/>
      </w:tblGrid>
      <w:tr w:rsidR="00DF4FEB" w:rsidRPr="00FE42A6" w14:paraId="00311173" w14:textId="77777777" w:rsidTr="00C75B37">
        <w:tc>
          <w:tcPr>
            <w:tcW w:w="10280" w:type="dxa"/>
            <w:shd w:val="clear" w:color="auto" w:fill="auto"/>
          </w:tcPr>
          <w:p w14:paraId="10972351" w14:textId="77777777" w:rsidR="00DF4FEB" w:rsidRPr="00FE42A6" w:rsidRDefault="00DF4FEB" w:rsidP="00C75B37">
            <w:r w:rsidRPr="00FE42A6">
              <w:rPr>
                <w:w w:val="80"/>
              </w:rPr>
              <w:t xml:space="preserve">-  </w:t>
            </w:r>
          </w:p>
          <w:p w14:paraId="113296E5" w14:textId="77777777" w:rsidR="00DF4FEB" w:rsidRPr="00FE42A6" w:rsidRDefault="00DF4FEB" w:rsidP="00C75B37">
            <w:pPr>
              <w:rPr>
                <w:w w:val="80"/>
              </w:rPr>
            </w:pPr>
            <w:r w:rsidRPr="00FE42A6">
              <w:rPr>
                <w:w w:val="80"/>
              </w:rPr>
              <w:t>-</w:t>
            </w:r>
          </w:p>
          <w:p w14:paraId="5CD39912" w14:textId="77777777" w:rsidR="00DF4FEB" w:rsidRPr="00FE42A6" w:rsidRDefault="00DF4FEB" w:rsidP="00C75B37">
            <w:pPr>
              <w:rPr>
                <w:w w:val="80"/>
              </w:rPr>
            </w:pPr>
            <w:r w:rsidRPr="00FE42A6">
              <w:rPr>
                <w:w w:val="80"/>
              </w:rPr>
              <w:t>-</w:t>
            </w:r>
          </w:p>
          <w:p w14:paraId="3CA42520" w14:textId="77777777" w:rsidR="00DF4FEB" w:rsidRPr="00FE42A6" w:rsidRDefault="00DF4FEB" w:rsidP="00C75B37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75770D90" w14:textId="77777777" w:rsidR="00DF4FEB" w:rsidRPr="00FE42A6" w:rsidRDefault="00DF4FEB" w:rsidP="00DF4FEB">
      <w:pPr>
        <w:rPr>
          <w:b/>
          <w:bCs/>
        </w:rPr>
      </w:pPr>
    </w:p>
    <w:p w14:paraId="735054A2" w14:textId="77777777" w:rsidR="00E42289" w:rsidRPr="00FE42A6" w:rsidRDefault="00E42289" w:rsidP="00DF4FEB">
      <w:pPr>
        <w:rPr>
          <w:b/>
          <w:bCs/>
        </w:rPr>
      </w:pPr>
    </w:p>
    <w:p w14:paraId="6BCBB4B9" w14:textId="77777777" w:rsidR="00DF4FEB" w:rsidRPr="00FE42A6" w:rsidRDefault="009E1A41" w:rsidP="00DF4FEB">
      <w:pPr>
        <w:rPr>
          <w:b/>
          <w:bCs/>
        </w:rPr>
      </w:pPr>
      <w:r w:rsidRPr="00FE42A6">
        <w:rPr>
          <w:b/>
          <w:bCs/>
        </w:rPr>
        <w:lastRenderedPageBreak/>
        <w:t>7</w:t>
      </w:r>
      <w:r w:rsidR="00DF4FEB" w:rsidRPr="00FE42A6">
        <w:rPr>
          <w:b/>
          <w:bCs/>
        </w:rPr>
        <w:t xml:space="preserve">.7. Comité éditorial. </w:t>
      </w:r>
    </w:p>
    <w:p w14:paraId="00E11060" w14:textId="77777777" w:rsidR="00DF4FEB" w:rsidRPr="00FE42A6" w:rsidRDefault="00DF4FEB" w:rsidP="00DF4FEB">
      <w:pPr>
        <w:rPr>
          <w:sz w:val="20"/>
          <w:szCs w:val="20"/>
        </w:rPr>
      </w:pPr>
      <w:r w:rsidRPr="00FE42A6">
        <w:rPr>
          <w:sz w:val="20"/>
          <w:szCs w:val="20"/>
        </w:rPr>
        <w:t>Dresser au tableau ci-dessous la liste des revues scientifiques internationales dont vous étiez membre du comité éditorial.</w:t>
      </w:r>
    </w:p>
    <w:p w14:paraId="553DED65" w14:textId="77777777" w:rsidR="00DF4FEB" w:rsidRPr="00FE42A6" w:rsidRDefault="00DF4FEB" w:rsidP="00DF4FEB">
      <w:pPr>
        <w:ind w:firstLine="284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54"/>
      </w:tblGrid>
      <w:tr w:rsidR="00DF4FEB" w:rsidRPr="00FE42A6" w14:paraId="3628CE8E" w14:textId="77777777" w:rsidTr="00C75B37">
        <w:tc>
          <w:tcPr>
            <w:tcW w:w="10280" w:type="dxa"/>
            <w:shd w:val="clear" w:color="auto" w:fill="auto"/>
          </w:tcPr>
          <w:p w14:paraId="43C91036" w14:textId="77777777" w:rsidR="00DF4FEB" w:rsidRPr="00FE42A6" w:rsidRDefault="00DF4FEB" w:rsidP="00C75B37">
            <w:r w:rsidRPr="00FE42A6">
              <w:rPr>
                <w:w w:val="80"/>
              </w:rPr>
              <w:t xml:space="preserve">-  </w:t>
            </w:r>
          </w:p>
          <w:p w14:paraId="137FC8BA" w14:textId="77777777" w:rsidR="00DF4FEB" w:rsidRPr="00FE42A6" w:rsidRDefault="00DF4FEB" w:rsidP="00C75B37">
            <w:pPr>
              <w:rPr>
                <w:w w:val="80"/>
              </w:rPr>
            </w:pPr>
            <w:r w:rsidRPr="00FE42A6">
              <w:rPr>
                <w:w w:val="80"/>
              </w:rPr>
              <w:t>-</w:t>
            </w:r>
          </w:p>
          <w:p w14:paraId="28444AA2" w14:textId="77777777" w:rsidR="00DF4FEB" w:rsidRPr="00FE42A6" w:rsidRDefault="00DF4FEB" w:rsidP="00C75B37">
            <w:pPr>
              <w:rPr>
                <w:w w:val="80"/>
              </w:rPr>
            </w:pPr>
            <w:r w:rsidRPr="00FE42A6">
              <w:rPr>
                <w:w w:val="80"/>
              </w:rPr>
              <w:t>-</w:t>
            </w:r>
          </w:p>
          <w:p w14:paraId="5EEFF221" w14:textId="77777777" w:rsidR="00DF4FEB" w:rsidRPr="00FE42A6" w:rsidRDefault="00DF4FEB" w:rsidP="00C75B37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5688ED02" w14:textId="77777777" w:rsidR="00DF4FEB" w:rsidRPr="00FE42A6" w:rsidRDefault="00DF4FEB" w:rsidP="00DF4FEB">
      <w:pPr>
        <w:rPr>
          <w:bCs/>
        </w:rPr>
      </w:pPr>
    </w:p>
    <w:p w14:paraId="5DF9543F" w14:textId="77777777" w:rsidR="00DF4FEB" w:rsidRPr="00FE42A6" w:rsidRDefault="009E1A41" w:rsidP="00DF4FEB">
      <w:pPr>
        <w:rPr>
          <w:b/>
          <w:bCs/>
        </w:rPr>
      </w:pPr>
      <w:r w:rsidRPr="00FE42A6">
        <w:rPr>
          <w:b/>
          <w:bCs/>
        </w:rPr>
        <w:t>7</w:t>
      </w:r>
      <w:r w:rsidR="00DF4FEB" w:rsidRPr="00FE42A6">
        <w:rPr>
          <w:b/>
          <w:bCs/>
        </w:rPr>
        <w:t xml:space="preserve">.8. Qualité de referee de journaux scientifiques. </w:t>
      </w:r>
    </w:p>
    <w:p w14:paraId="4121CBA7" w14:textId="77777777" w:rsidR="00DF4FEB" w:rsidRPr="00FE42A6" w:rsidRDefault="00DF4FEB" w:rsidP="00DF4FEB">
      <w:pPr>
        <w:rPr>
          <w:sz w:val="20"/>
          <w:szCs w:val="20"/>
        </w:rPr>
      </w:pPr>
      <w:r w:rsidRPr="00FE42A6">
        <w:rPr>
          <w:sz w:val="20"/>
          <w:szCs w:val="20"/>
        </w:rPr>
        <w:t xml:space="preserve">Dresser au tableau ci-dessous la liste des revues scientifiques internationales dont vous </w:t>
      </w:r>
      <w:r w:rsidR="00307095" w:rsidRPr="00FE42A6">
        <w:rPr>
          <w:sz w:val="20"/>
          <w:szCs w:val="20"/>
        </w:rPr>
        <w:t>étiez referee</w:t>
      </w:r>
      <w:r w:rsidRPr="00FE42A6">
        <w:rPr>
          <w:sz w:val="20"/>
          <w:szCs w:val="20"/>
        </w:rPr>
        <w:t>.</w:t>
      </w:r>
    </w:p>
    <w:p w14:paraId="488EAC8B" w14:textId="77777777" w:rsidR="00DF4FEB" w:rsidRPr="00FE42A6" w:rsidRDefault="00DF4FEB" w:rsidP="00DF4FEB">
      <w:pPr>
        <w:ind w:firstLine="284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54"/>
      </w:tblGrid>
      <w:tr w:rsidR="00DF4FEB" w:rsidRPr="00FE42A6" w14:paraId="68669226" w14:textId="77777777" w:rsidTr="00C75B37">
        <w:tc>
          <w:tcPr>
            <w:tcW w:w="10280" w:type="dxa"/>
            <w:shd w:val="clear" w:color="auto" w:fill="auto"/>
          </w:tcPr>
          <w:p w14:paraId="247E3966" w14:textId="77777777" w:rsidR="00DF4FEB" w:rsidRPr="00FE42A6" w:rsidRDefault="00DF4FEB" w:rsidP="00C75B37">
            <w:r w:rsidRPr="00FE42A6">
              <w:rPr>
                <w:w w:val="80"/>
              </w:rPr>
              <w:t xml:space="preserve">-  </w:t>
            </w:r>
          </w:p>
          <w:p w14:paraId="196CBCEC" w14:textId="77777777" w:rsidR="00DF4FEB" w:rsidRPr="00FE42A6" w:rsidRDefault="00DF4FEB" w:rsidP="00C75B37">
            <w:pPr>
              <w:rPr>
                <w:w w:val="80"/>
              </w:rPr>
            </w:pPr>
            <w:r w:rsidRPr="00FE42A6">
              <w:rPr>
                <w:w w:val="80"/>
              </w:rPr>
              <w:t>-</w:t>
            </w:r>
          </w:p>
          <w:p w14:paraId="7B986C6B" w14:textId="77777777" w:rsidR="00DF4FEB" w:rsidRPr="00FE42A6" w:rsidRDefault="00DF4FEB" w:rsidP="00C75B37">
            <w:pPr>
              <w:rPr>
                <w:w w:val="80"/>
              </w:rPr>
            </w:pPr>
            <w:r w:rsidRPr="00FE42A6">
              <w:rPr>
                <w:w w:val="80"/>
              </w:rPr>
              <w:t>-</w:t>
            </w:r>
          </w:p>
          <w:p w14:paraId="2184380A" w14:textId="77777777" w:rsidR="00DF4FEB" w:rsidRPr="00FE42A6" w:rsidRDefault="00DF4FEB" w:rsidP="00C75B37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4201B6B0" w14:textId="77777777" w:rsidR="00DF4FEB" w:rsidRPr="00FE42A6" w:rsidRDefault="00DF4FEB" w:rsidP="00DF4FEB">
      <w:pPr>
        <w:rPr>
          <w:bCs/>
        </w:rPr>
      </w:pPr>
    </w:p>
    <w:p w14:paraId="56CA5394" w14:textId="77777777" w:rsidR="00DF4FEB" w:rsidRPr="00FE42A6" w:rsidRDefault="00DF4FEB" w:rsidP="00DF4FEB">
      <w:pPr>
        <w:rPr>
          <w:bCs/>
        </w:rPr>
      </w:pPr>
    </w:p>
    <w:p w14:paraId="2AF54635" w14:textId="77777777" w:rsidR="00891B37" w:rsidRPr="00FE42A6" w:rsidRDefault="00891B37" w:rsidP="00DF4FEB">
      <w:pPr>
        <w:rPr>
          <w:bCs/>
        </w:rPr>
      </w:pPr>
    </w:p>
    <w:p w14:paraId="1E93393F" w14:textId="77777777" w:rsidR="00891B37" w:rsidRPr="00FE42A6" w:rsidRDefault="00891B37" w:rsidP="00DF4FEB">
      <w:pPr>
        <w:rPr>
          <w:bCs/>
        </w:rPr>
      </w:pPr>
    </w:p>
    <w:p w14:paraId="1107DF23" w14:textId="77777777" w:rsidR="00DF4FEB" w:rsidRPr="00FE42A6" w:rsidRDefault="009E1A41" w:rsidP="00DF4FEB">
      <w:pPr>
        <w:rPr>
          <w:b/>
          <w:bCs/>
        </w:rPr>
      </w:pPr>
      <w:r w:rsidRPr="00FE42A6">
        <w:rPr>
          <w:b/>
          <w:bCs/>
        </w:rPr>
        <w:t>7</w:t>
      </w:r>
      <w:r w:rsidR="00DF4FEB" w:rsidRPr="00FE42A6">
        <w:rPr>
          <w:b/>
          <w:bCs/>
        </w:rPr>
        <w:t>.</w:t>
      </w:r>
      <w:r w:rsidR="00E42289" w:rsidRPr="00FE42A6">
        <w:rPr>
          <w:b/>
          <w:bCs/>
        </w:rPr>
        <w:t>9</w:t>
      </w:r>
      <w:r w:rsidR="00DF4FEB" w:rsidRPr="00FE42A6">
        <w:rPr>
          <w:b/>
          <w:bCs/>
        </w:rPr>
        <w:t>. Publications</w:t>
      </w:r>
      <w:r w:rsidR="00E52212" w:rsidRPr="00FE42A6">
        <w:rPr>
          <w:b/>
          <w:bCs/>
        </w:rPr>
        <w:t xml:space="preserve"> dans des journaux indexés</w:t>
      </w:r>
      <w:r w:rsidR="00DF4FEB" w:rsidRPr="00FE42A6">
        <w:rPr>
          <w:b/>
          <w:bCs/>
        </w:rPr>
        <w:t>.</w:t>
      </w:r>
    </w:p>
    <w:p w14:paraId="7607EC7F" w14:textId="77777777" w:rsidR="00DF4FEB" w:rsidRPr="00FE42A6" w:rsidRDefault="00DF4FEB" w:rsidP="00DF4FEB">
      <w:pPr>
        <w:rPr>
          <w:sz w:val="20"/>
          <w:szCs w:val="20"/>
        </w:rPr>
      </w:pPr>
      <w:r w:rsidRPr="00FE42A6">
        <w:rPr>
          <w:sz w:val="20"/>
          <w:szCs w:val="20"/>
        </w:rPr>
        <w:t>Dresser au tableau ci-dessous la liste de toutes vos publications, en précisant le titre de l'article (ou le chapitre de l'ouvrage scientifique) et indiquant les auteurs et les références du journal de publication.</w:t>
      </w:r>
    </w:p>
    <w:p w14:paraId="2908B97A" w14:textId="77777777" w:rsidR="00DF4FEB" w:rsidRPr="00FE42A6" w:rsidRDefault="00DF4FEB" w:rsidP="00891B37">
      <w:pPr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54"/>
      </w:tblGrid>
      <w:tr w:rsidR="00DF4FEB" w:rsidRPr="00FE42A6" w14:paraId="602166DA" w14:textId="77777777" w:rsidTr="00C75B37">
        <w:tc>
          <w:tcPr>
            <w:tcW w:w="10280" w:type="dxa"/>
            <w:shd w:val="clear" w:color="auto" w:fill="auto"/>
          </w:tcPr>
          <w:p w14:paraId="4EC0422E" w14:textId="77777777" w:rsidR="00DF4FEB" w:rsidRPr="00FE42A6" w:rsidRDefault="00DF4FEB" w:rsidP="00C75B37">
            <w:r w:rsidRPr="00FE42A6">
              <w:rPr>
                <w:w w:val="80"/>
              </w:rPr>
              <w:t xml:space="preserve">-  </w:t>
            </w:r>
          </w:p>
          <w:p w14:paraId="40B7B5C7" w14:textId="77777777" w:rsidR="00DF4FEB" w:rsidRPr="00FE42A6" w:rsidRDefault="00DF4FEB" w:rsidP="00C75B37">
            <w:pPr>
              <w:rPr>
                <w:w w:val="80"/>
              </w:rPr>
            </w:pPr>
            <w:r w:rsidRPr="00FE42A6">
              <w:rPr>
                <w:w w:val="80"/>
              </w:rPr>
              <w:t>-</w:t>
            </w:r>
          </w:p>
          <w:p w14:paraId="62C56FAE" w14:textId="77777777" w:rsidR="00DF4FEB" w:rsidRPr="00FE42A6" w:rsidRDefault="00DF4FEB" w:rsidP="00C75B37">
            <w:pPr>
              <w:rPr>
                <w:w w:val="80"/>
              </w:rPr>
            </w:pPr>
            <w:r w:rsidRPr="00FE42A6">
              <w:rPr>
                <w:w w:val="80"/>
              </w:rPr>
              <w:t>-</w:t>
            </w:r>
          </w:p>
          <w:p w14:paraId="4B5A3EA0" w14:textId="77777777" w:rsidR="00DF4FEB" w:rsidRPr="00FE42A6" w:rsidRDefault="00DF4FEB" w:rsidP="00C75B37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7C739428" w14:textId="77777777" w:rsidR="00DF4FEB" w:rsidRPr="00FE42A6" w:rsidRDefault="00DF4FEB" w:rsidP="00DF4FEB">
      <w:pPr>
        <w:rPr>
          <w:bCs/>
        </w:rPr>
      </w:pPr>
    </w:p>
    <w:p w14:paraId="7907B000" w14:textId="77777777" w:rsidR="00DF4FEB" w:rsidRPr="00FE42A6" w:rsidRDefault="009E1A41" w:rsidP="00DF4FEB">
      <w:pPr>
        <w:rPr>
          <w:b/>
          <w:bCs/>
        </w:rPr>
      </w:pPr>
      <w:r w:rsidRPr="00FE42A6">
        <w:rPr>
          <w:b/>
          <w:bCs/>
        </w:rPr>
        <w:t>7</w:t>
      </w:r>
      <w:r w:rsidR="00DF4FEB" w:rsidRPr="00FE42A6">
        <w:rPr>
          <w:b/>
          <w:bCs/>
        </w:rPr>
        <w:t>.1</w:t>
      </w:r>
      <w:r w:rsidR="00E42289" w:rsidRPr="00FE42A6">
        <w:rPr>
          <w:b/>
          <w:bCs/>
        </w:rPr>
        <w:t>0</w:t>
      </w:r>
      <w:r w:rsidR="00DF4FEB" w:rsidRPr="00FE42A6">
        <w:rPr>
          <w:b/>
          <w:bCs/>
        </w:rPr>
        <w:t xml:space="preserve">. </w:t>
      </w:r>
      <w:r w:rsidR="00C7096D" w:rsidRPr="00FE42A6">
        <w:rPr>
          <w:b/>
          <w:bCs/>
        </w:rPr>
        <w:t>Conférences</w:t>
      </w:r>
      <w:r w:rsidR="00DF4FEB" w:rsidRPr="00FE42A6">
        <w:rPr>
          <w:b/>
          <w:bCs/>
        </w:rPr>
        <w:t>.</w:t>
      </w:r>
    </w:p>
    <w:p w14:paraId="36F7D860" w14:textId="77777777" w:rsidR="00DF4FEB" w:rsidRPr="00FE42A6" w:rsidRDefault="00DF4FEB" w:rsidP="00DF4FEB">
      <w:pPr>
        <w:jc w:val="both"/>
        <w:rPr>
          <w:sz w:val="20"/>
          <w:szCs w:val="20"/>
        </w:rPr>
      </w:pPr>
      <w:r w:rsidRPr="00FE42A6">
        <w:rPr>
          <w:sz w:val="20"/>
          <w:szCs w:val="20"/>
        </w:rPr>
        <w:t>Dresser au tableau ci-dessous la liste de toutes vos communications, en précisant le titre de la communication et indiquant les auteurs, le congrès et l'année.</w:t>
      </w:r>
    </w:p>
    <w:p w14:paraId="5D34B5C3" w14:textId="77777777" w:rsidR="00DF4FEB" w:rsidRPr="00FE42A6" w:rsidRDefault="00DF4FEB" w:rsidP="00891B37">
      <w:pPr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54"/>
      </w:tblGrid>
      <w:tr w:rsidR="00DF4FEB" w:rsidRPr="00FE42A6" w14:paraId="1CD74F1E" w14:textId="77777777" w:rsidTr="00C75B37">
        <w:tc>
          <w:tcPr>
            <w:tcW w:w="10280" w:type="dxa"/>
            <w:shd w:val="clear" w:color="auto" w:fill="auto"/>
          </w:tcPr>
          <w:p w14:paraId="4A2DE057" w14:textId="77777777" w:rsidR="00DF4FEB" w:rsidRPr="00FE42A6" w:rsidRDefault="00DF4FEB" w:rsidP="00C75B37">
            <w:r w:rsidRPr="00FE42A6">
              <w:rPr>
                <w:w w:val="80"/>
              </w:rPr>
              <w:t xml:space="preserve">-  </w:t>
            </w:r>
          </w:p>
          <w:p w14:paraId="5D045606" w14:textId="77777777" w:rsidR="00DF4FEB" w:rsidRPr="00FE42A6" w:rsidRDefault="00DF4FEB" w:rsidP="00C75B37">
            <w:pPr>
              <w:rPr>
                <w:w w:val="80"/>
              </w:rPr>
            </w:pPr>
            <w:r w:rsidRPr="00FE42A6">
              <w:rPr>
                <w:w w:val="80"/>
              </w:rPr>
              <w:t>-</w:t>
            </w:r>
          </w:p>
          <w:p w14:paraId="0A651E04" w14:textId="77777777" w:rsidR="00DF4FEB" w:rsidRPr="00FE42A6" w:rsidRDefault="00DF4FEB" w:rsidP="00C75B37">
            <w:pPr>
              <w:rPr>
                <w:w w:val="80"/>
              </w:rPr>
            </w:pPr>
            <w:r w:rsidRPr="00FE42A6">
              <w:rPr>
                <w:w w:val="80"/>
              </w:rPr>
              <w:t>-</w:t>
            </w:r>
          </w:p>
          <w:p w14:paraId="643D4044" w14:textId="77777777" w:rsidR="00DF4FEB" w:rsidRPr="00FE42A6" w:rsidRDefault="00DF4FEB" w:rsidP="00C75B37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0B02E048" w14:textId="77777777" w:rsidR="00DF4FEB" w:rsidRPr="00FE42A6" w:rsidRDefault="00DF4FEB" w:rsidP="00DF4FEB">
      <w:pPr>
        <w:rPr>
          <w:bCs/>
        </w:rPr>
      </w:pPr>
    </w:p>
    <w:p w14:paraId="0862EE58" w14:textId="77777777" w:rsidR="00DF4FEB" w:rsidRPr="00FE42A6" w:rsidRDefault="009E1A41" w:rsidP="00DF4FEB">
      <w:pPr>
        <w:rPr>
          <w:b/>
          <w:bCs/>
        </w:rPr>
      </w:pPr>
      <w:r w:rsidRPr="00FE42A6">
        <w:rPr>
          <w:b/>
          <w:bCs/>
        </w:rPr>
        <w:t>7</w:t>
      </w:r>
      <w:r w:rsidR="00DF4FEB" w:rsidRPr="00FE42A6">
        <w:rPr>
          <w:b/>
          <w:bCs/>
        </w:rPr>
        <w:t>.1</w:t>
      </w:r>
      <w:r w:rsidR="00E42289" w:rsidRPr="00FE42A6">
        <w:rPr>
          <w:b/>
          <w:bCs/>
        </w:rPr>
        <w:t>1</w:t>
      </w:r>
      <w:r w:rsidR="00DF4FEB" w:rsidRPr="00FE42A6">
        <w:rPr>
          <w:b/>
          <w:bCs/>
        </w:rPr>
        <w:t>. Thèses encadrées.</w:t>
      </w:r>
    </w:p>
    <w:p w14:paraId="565E64AF" w14:textId="77777777" w:rsidR="00DF4FEB" w:rsidRPr="00FE42A6" w:rsidRDefault="00DF4FEB" w:rsidP="00DF4FEB">
      <w:pPr>
        <w:rPr>
          <w:sz w:val="20"/>
          <w:szCs w:val="20"/>
        </w:rPr>
      </w:pPr>
      <w:r w:rsidRPr="00FE42A6">
        <w:rPr>
          <w:sz w:val="20"/>
          <w:szCs w:val="20"/>
        </w:rPr>
        <w:t xml:space="preserve">Indiquer toutes les thèses soutenues (ou en cours) que vous avez encadrées (ou </w:t>
      </w:r>
      <w:proofErr w:type="spellStart"/>
      <w:r w:rsidRPr="00FE42A6">
        <w:rPr>
          <w:sz w:val="20"/>
          <w:szCs w:val="20"/>
        </w:rPr>
        <w:t>co</w:t>
      </w:r>
      <w:proofErr w:type="spellEnd"/>
      <w:r w:rsidRPr="00FE42A6">
        <w:rPr>
          <w:sz w:val="20"/>
          <w:szCs w:val="20"/>
        </w:rPr>
        <w:t>-encadrées), en précisant le titre de la thèse, le nom du thésard</w:t>
      </w:r>
      <w:r w:rsidR="00891B37" w:rsidRPr="00FE42A6">
        <w:rPr>
          <w:sz w:val="20"/>
          <w:szCs w:val="20"/>
        </w:rPr>
        <w:t xml:space="preserve"> (ou de doctorant)</w:t>
      </w:r>
      <w:r w:rsidRPr="00FE42A6">
        <w:rPr>
          <w:sz w:val="20"/>
          <w:szCs w:val="20"/>
        </w:rPr>
        <w:t xml:space="preserve">, ainsi que le lieu et l'année de son obtention. </w:t>
      </w:r>
    </w:p>
    <w:p w14:paraId="7E4968AF" w14:textId="77777777" w:rsidR="00DF4FEB" w:rsidRPr="00FE42A6" w:rsidRDefault="00DF4FEB" w:rsidP="00DF4FEB">
      <w:pPr>
        <w:ind w:firstLine="284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54"/>
      </w:tblGrid>
      <w:tr w:rsidR="00DF4FEB" w:rsidRPr="00FE42A6" w14:paraId="35654BC0" w14:textId="77777777" w:rsidTr="00C75B37">
        <w:tc>
          <w:tcPr>
            <w:tcW w:w="10280" w:type="dxa"/>
            <w:shd w:val="clear" w:color="auto" w:fill="auto"/>
          </w:tcPr>
          <w:p w14:paraId="6141FCFB" w14:textId="77777777" w:rsidR="00DF4FEB" w:rsidRPr="00FE42A6" w:rsidRDefault="00DF4FEB" w:rsidP="00C75B37">
            <w:r w:rsidRPr="00FE42A6">
              <w:rPr>
                <w:w w:val="80"/>
              </w:rPr>
              <w:t xml:space="preserve">-  </w:t>
            </w:r>
          </w:p>
          <w:p w14:paraId="3B930951" w14:textId="77777777" w:rsidR="00DF4FEB" w:rsidRPr="00FE42A6" w:rsidRDefault="00DF4FEB" w:rsidP="00C75B37">
            <w:pPr>
              <w:rPr>
                <w:w w:val="80"/>
              </w:rPr>
            </w:pPr>
            <w:r w:rsidRPr="00FE42A6">
              <w:rPr>
                <w:w w:val="80"/>
              </w:rPr>
              <w:t>-</w:t>
            </w:r>
          </w:p>
          <w:p w14:paraId="12D943FE" w14:textId="77777777" w:rsidR="00DF4FEB" w:rsidRPr="00FE42A6" w:rsidRDefault="00DF4FEB" w:rsidP="00C75B37">
            <w:pPr>
              <w:rPr>
                <w:w w:val="80"/>
              </w:rPr>
            </w:pPr>
            <w:r w:rsidRPr="00FE42A6">
              <w:rPr>
                <w:w w:val="80"/>
              </w:rPr>
              <w:t>-</w:t>
            </w:r>
          </w:p>
          <w:p w14:paraId="34121967" w14:textId="77777777" w:rsidR="00DF4FEB" w:rsidRPr="00FE42A6" w:rsidRDefault="00DF4FEB" w:rsidP="00C75B37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50501DB3" w14:textId="77777777" w:rsidR="00DF4FEB" w:rsidRPr="00FE42A6" w:rsidRDefault="00DF4FEB" w:rsidP="00DF4FEB">
      <w:pPr>
        <w:rPr>
          <w:caps/>
          <w:w w:val="80"/>
          <w:sz w:val="28"/>
          <w:szCs w:val="28"/>
        </w:rPr>
      </w:pPr>
    </w:p>
    <w:p w14:paraId="2C9040CF" w14:textId="77777777" w:rsidR="00DF4FEB" w:rsidRPr="00FE42A6" w:rsidRDefault="009E1A41" w:rsidP="00DF4FEB">
      <w:pPr>
        <w:rPr>
          <w:b/>
          <w:bCs/>
        </w:rPr>
      </w:pPr>
      <w:r w:rsidRPr="00FE42A6">
        <w:rPr>
          <w:b/>
          <w:bCs/>
        </w:rPr>
        <w:t>8</w:t>
      </w:r>
      <w:r w:rsidR="00DF4FEB" w:rsidRPr="00FE42A6">
        <w:rPr>
          <w:b/>
          <w:bCs/>
        </w:rPr>
        <w:t>. Fonctions et responsabilités.</w:t>
      </w:r>
    </w:p>
    <w:p w14:paraId="35130471" w14:textId="77777777" w:rsidR="00DF4FEB" w:rsidRPr="00FE42A6" w:rsidRDefault="00DF4FEB" w:rsidP="00DF4FE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3"/>
        <w:gridCol w:w="3711"/>
      </w:tblGrid>
      <w:tr w:rsidR="00DF4FEB" w:rsidRPr="00FE42A6" w14:paraId="4A376ED0" w14:textId="77777777" w:rsidTr="00C75B37">
        <w:tc>
          <w:tcPr>
            <w:tcW w:w="6487" w:type="dxa"/>
            <w:shd w:val="clear" w:color="auto" w:fill="auto"/>
          </w:tcPr>
          <w:p w14:paraId="359E2237" w14:textId="77777777" w:rsidR="00DF4FEB" w:rsidRPr="00FE42A6" w:rsidRDefault="00DF4FEB" w:rsidP="00C75B37">
            <w:r w:rsidRPr="00FE42A6">
              <w:t>A l'échelle nationale :</w:t>
            </w:r>
          </w:p>
        </w:tc>
        <w:tc>
          <w:tcPr>
            <w:tcW w:w="3793" w:type="dxa"/>
            <w:shd w:val="clear" w:color="auto" w:fill="auto"/>
          </w:tcPr>
          <w:p w14:paraId="0E93768B" w14:textId="77777777" w:rsidR="00DF4FEB" w:rsidRPr="00FE42A6" w:rsidRDefault="00DF4FEB" w:rsidP="00C75B37">
            <w:r w:rsidRPr="00FE42A6">
              <w:t>Période</w:t>
            </w:r>
          </w:p>
        </w:tc>
      </w:tr>
      <w:tr w:rsidR="00DF4FEB" w:rsidRPr="00FE42A6" w14:paraId="1003DFCB" w14:textId="77777777" w:rsidTr="00C75B37">
        <w:tc>
          <w:tcPr>
            <w:tcW w:w="6487" w:type="dxa"/>
            <w:shd w:val="clear" w:color="auto" w:fill="auto"/>
          </w:tcPr>
          <w:p w14:paraId="4BA303DE" w14:textId="77777777" w:rsidR="00DF4FEB" w:rsidRPr="00FE42A6" w:rsidRDefault="00DF4FEB" w:rsidP="00C75B37">
            <w:r w:rsidRPr="00FE42A6">
              <w:t xml:space="preserve">- </w:t>
            </w:r>
          </w:p>
          <w:p w14:paraId="47D8417A" w14:textId="77777777" w:rsidR="00DF4FEB" w:rsidRPr="00FE42A6" w:rsidRDefault="00DF4FEB" w:rsidP="00C75B37">
            <w:r w:rsidRPr="00FE42A6">
              <w:t xml:space="preserve">- </w:t>
            </w:r>
          </w:p>
          <w:p w14:paraId="4E54B964" w14:textId="77777777" w:rsidR="00DF4FEB" w:rsidRPr="00FE42A6" w:rsidRDefault="00DF4FEB" w:rsidP="00C75B37">
            <w:r w:rsidRPr="00FE42A6">
              <w:t>-</w:t>
            </w:r>
          </w:p>
          <w:p w14:paraId="23590387" w14:textId="77777777" w:rsidR="00DF4FEB" w:rsidRPr="00FE42A6" w:rsidRDefault="00DF4FEB" w:rsidP="00C75B37"/>
        </w:tc>
        <w:tc>
          <w:tcPr>
            <w:tcW w:w="3793" w:type="dxa"/>
            <w:shd w:val="clear" w:color="auto" w:fill="auto"/>
          </w:tcPr>
          <w:p w14:paraId="28E90F7C" w14:textId="77777777" w:rsidR="00DF4FEB" w:rsidRPr="00FE42A6" w:rsidRDefault="00DF4FEB" w:rsidP="00C75B37"/>
        </w:tc>
      </w:tr>
      <w:tr w:rsidR="00DF4FEB" w:rsidRPr="00FE42A6" w14:paraId="247A376F" w14:textId="77777777" w:rsidTr="00C75B37">
        <w:tc>
          <w:tcPr>
            <w:tcW w:w="6487" w:type="dxa"/>
            <w:shd w:val="clear" w:color="auto" w:fill="auto"/>
          </w:tcPr>
          <w:p w14:paraId="7FAD16C1" w14:textId="77777777" w:rsidR="00DF4FEB" w:rsidRPr="00FE42A6" w:rsidRDefault="00DF4FEB" w:rsidP="00C75B37">
            <w:r w:rsidRPr="00FE42A6">
              <w:lastRenderedPageBreak/>
              <w:t>A l'échelle internationale :</w:t>
            </w:r>
          </w:p>
        </w:tc>
        <w:tc>
          <w:tcPr>
            <w:tcW w:w="3793" w:type="dxa"/>
            <w:shd w:val="clear" w:color="auto" w:fill="auto"/>
          </w:tcPr>
          <w:p w14:paraId="2E4EEA2B" w14:textId="77777777" w:rsidR="00DF4FEB" w:rsidRPr="00FE42A6" w:rsidRDefault="00DF4FEB" w:rsidP="00C75B37">
            <w:r w:rsidRPr="00FE42A6">
              <w:t>Période</w:t>
            </w:r>
          </w:p>
        </w:tc>
      </w:tr>
      <w:tr w:rsidR="00DF4FEB" w:rsidRPr="00FE42A6" w14:paraId="0A7A1BA4" w14:textId="77777777" w:rsidTr="00C75B37">
        <w:tc>
          <w:tcPr>
            <w:tcW w:w="6487" w:type="dxa"/>
            <w:shd w:val="clear" w:color="auto" w:fill="auto"/>
          </w:tcPr>
          <w:p w14:paraId="7FAD5F8F" w14:textId="77777777" w:rsidR="00DF4FEB" w:rsidRPr="00FE42A6" w:rsidRDefault="00DF4FEB" w:rsidP="00C75B37">
            <w:r w:rsidRPr="00FE42A6">
              <w:t xml:space="preserve">- </w:t>
            </w:r>
          </w:p>
          <w:p w14:paraId="3937E0AB" w14:textId="77777777" w:rsidR="00DF4FEB" w:rsidRPr="00FE42A6" w:rsidRDefault="00DF4FEB" w:rsidP="00C75B37">
            <w:r w:rsidRPr="00FE42A6">
              <w:t>-</w:t>
            </w:r>
          </w:p>
          <w:p w14:paraId="2FB2D35E" w14:textId="77777777" w:rsidR="00DF4FEB" w:rsidRPr="00FE42A6" w:rsidRDefault="00DF4FEB" w:rsidP="00C75B37">
            <w:r w:rsidRPr="00FE42A6">
              <w:t>-</w:t>
            </w:r>
          </w:p>
          <w:p w14:paraId="7A638F6B" w14:textId="77777777" w:rsidR="00DF4FEB" w:rsidRPr="00FE42A6" w:rsidRDefault="00DF4FEB" w:rsidP="00C75B37"/>
        </w:tc>
        <w:tc>
          <w:tcPr>
            <w:tcW w:w="3793" w:type="dxa"/>
            <w:shd w:val="clear" w:color="auto" w:fill="auto"/>
          </w:tcPr>
          <w:p w14:paraId="5881E6A5" w14:textId="77777777" w:rsidR="00DF4FEB" w:rsidRPr="00FE42A6" w:rsidRDefault="00DF4FEB" w:rsidP="00C75B37"/>
        </w:tc>
      </w:tr>
    </w:tbl>
    <w:p w14:paraId="098311F0" w14:textId="77777777" w:rsidR="00DF4FEB" w:rsidRPr="00FE42A6" w:rsidRDefault="00DF4FEB" w:rsidP="00DF4FEB">
      <w:pPr>
        <w:rPr>
          <w:b/>
          <w:bCs/>
        </w:rPr>
      </w:pPr>
    </w:p>
    <w:p w14:paraId="0453CFE0" w14:textId="77777777" w:rsidR="00DF4FEB" w:rsidRPr="00FE42A6" w:rsidRDefault="00DF4FEB" w:rsidP="00DF4FEB">
      <w:pPr>
        <w:rPr>
          <w:caps/>
          <w:sz w:val="28"/>
          <w:szCs w:val="28"/>
        </w:rPr>
      </w:pPr>
    </w:p>
    <w:p w14:paraId="1E5A73E2" w14:textId="77777777" w:rsidR="00DF4FEB" w:rsidRPr="00FE42A6" w:rsidRDefault="009E1A41" w:rsidP="00DF4FEB">
      <w:pPr>
        <w:rPr>
          <w:b/>
          <w:bCs/>
        </w:rPr>
      </w:pPr>
      <w:r w:rsidRPr="00FE42A6">
        <w:rPr>
          <w:b/>
          <w:bCs/>
        </w:rPr>
        <w:t>9</w:t>
      </w:r>
      <w:r w:rsidR="00DF4FEB" w:rsidRPr="00FE42A6">
        <w:rPr>
          <w:b/>
          <w:bCs/>
        </w:rPr>
        <w:t>. Expérience de gestion.</w:t>
      </w:r>
    </w:p>
    <w:p w14:paraId="0F1C5EBA" w14:textId="77777777" w:rsidR="00DF4FEB" w:rsidRPr="00FE42A6" w:rsidRDefault="00DF4FEB" w:rsidP="00DF4FEB">
      <w:pPr>
        <w:jc w:val="both"/>
        <w:rPr>
          <w:sz w:val="20"/>
          <w:szCs w:val="20"/>
        </w:rPr>
      </w:pPr>
      <w:r w:rsidRPr="00FE42A6">
        <w:rPr>
          <w:sz w:val="20"/>
          <w:szCs w:val="20"/>
        </w:rPr>
        <w:t>Mettre en relief vos expériences en matière de</w:t>
      </w:r>
      <w:r w:rsidR="00D70AF7" w:rsidRPr="00FE42A6">
        <w:rPr>
          <w:sz w:val="20"/>
          <w:szCs w:val="20"/>
        </w:rPr>
        <w:t xml:space="preserve"> </w:t>
      </w:r>
      <w:r w:rsidRPr="00FE42A6">
        <w:rPr>
          <w:sz w:val="20"/>
          <w:szCs w:val="20"/>
        </w:rPr>
        <w:t>gestion administrative, gestion des ressources humaines, gestion des infrastructures, gestion budgétaire et financière, et levée de fonds publics ou privés.</w:t>
      </w:r>
    </w:p>
    <w:p w14:paraId="4E6AACD5" w14:textId="77777777" w:rsidR="00DF4FEB" w:rsidRPr="00FE42A6" w:rsidRDefault="00DF4FEB" w:rsidP="00DF4FEB"/>
    <w:p w14:paraId="6D75481C" w14:textId="77777777" w:rsidR="00DF4FEB" w:rsidRPr="00FE42A6" w:rsidRDefault="009E1A41" w:rsidP="00DF4FEB">
      <w:pPr>
        <w:rPr>
          <w:b/>
          <w:bCs/>
        </w:rPr>
      </w:pPr>
      <w:r w:rsidRPr="00FE42A6">
        <w:rPr>
          <w:b/>
          <w:bCs/>
        </w:rPr>
        <w:t>9</w:t>
      </w:r>
      <w:r w:rsidR="00DF4FEB" w:rsidRPr="00FE42A6">
        <w:rPr>
          <w:b/>
          <w:bCs/>
        </w:rPr>
        <w:t>.1. Gestion administrative.</w:t>
      </w:r>
    </w:p>
    <w:p w14:paraId="475C471E" w14:textId="77777777" w:rsidR="00DF4FEB" w:rsidRPr="00FE42A6" w:rsidRDefault="00DF4FEB" w:rsidP="00DF4FEB">
      <w:pPr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54"/>
      </w:tblGrid>
      <w:tr w:rsidR="00DF4FEB" w:rsidRPr="00FE42A6" w14:paraId="6C12A3A9" w14:textId="77777777" w:rsidTr="00C75B37">
        <w:tc>
          <w:tcPr>
            <w:tcW w:w="10280" w:type="dxa"/>
            <w:shd w:val="clear" w:color="auto" w:fill="auto"/>
          </w:tcPr>
          <w:p w14:paraId="3A2127EF" w14:textId="77777777" w:rsidR="00DF4FEB" w:rsidRPr="00FE42A6" w:rsidRDefault="00DF4FEB" w:rsidP="00C75B37">
            <w:r w:rsidRPr="00FE42A6">
              <w:t>-</w:t>
            </w:r>
          </w:p>
          <w:p w14:paraId="2505D417" w14:textId="77777777" w:rsidR="00DF4FEB" w:rsidRPr="00FE42A6" w:rsidRDefault="00DF4FEB" w:rsidP="00C75B37">
            <w:r w:rsidRPr="00FE42A6">
              <w:t>-</w:t>
            </w:r>
          </w:p>
          <w:p w14:paraId="6BA64F25" w14:textId="77777777" w:rsidR="00DF4FEB" w:rsidRPr="00FE42A6" w:rsidRDefault="00DF4FEB" w:rsidP="00C75B37">
            <w:r w:rsidRPr="00FE42A6">
              <w:t>-</w:t>
            </w:r>
          </w:p>
          <w:p w14:paraId="663721A5" w14:textId="77777777" w:rsidR="00DF4FEB" w:rsidRPr="00FE42A6" w:rsidRDefault="00DF4FEB" w:rsidP="00C75B37">
            <w:pPr>
              <w:rPr>
                <w:sz w:val="28"/>
                <w:szCs w:val="28"/>
              </w:rPr>
            </w:pPr>
          </w:p>
        </w:tc>
      </w:tr>
    </w:tbl>
    <w:p w14:paraId="221D79BD" w14:textId="77777777" w:rsidR="00DF4FEB" w:rsidRPr="00FE42A6" w:rsidRDefault="00DF4FEB" w:rsidP="00DF4FEB">
      <w:pPr>
        <w:rPr>
          <w:bCs/>
        </w:rPr>
      </w:pPr>
    </w:p>
    <w:p w14:paraId="5FD41E80" w14:textId="77777777" w:rsidR="00DF4FEB" w:rsidRPr="00FE42A6" w:rsidRDefault="009E1A41" w:rsidP="00DF4FEB">
      <w:pPr>
        <w:rPr>
          <w:b/>
          <w:bCs/>
        </w:rPr>
      </w:pPr>
      <w:r w:rsidRPr="00FE42A6">
        <w:rPr>
          <w:b/>
          <w:bCs/>
        </w:rPr>
        <w:t>9</w:t>
      </w:r>
      <w:r w:rsidR="00DF4FEB" w:rsidRPr="00FE42A6">
        <w:rPr>
          <w:b/>
          <w:bCs/>
        </w:rPr>
        <w:t>.2. Gestion des ressources humaines.</w:t>
      </w:r>
    </w:p>
    <w:p w14:paraId="67A30258" w14:textId="77777777" w:rsidR="00DF4FEB" w:rsidRPr="00FE42A6" w:rsidRDefault="00DF4FEB" w:rsidP="00DF4FEB">
      <w:pPr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54"/>
      </w:tblGrid>
      <w:tr w:rsidR="00DF4FEB" w:rsidRPr="00FE42A6" w14:paraId="0F044792" w14:textId="77777777" w:rsidTr="00C75B37">
        <w:tc>
          <w:tcPr>
            <w:tcW w:w="10280" w:type="dxa"/>
            <w:shd w:val="clear" w:color="auto" w:fill="auto"/>
          </w:tcPr>
          <w:p w14:paraId="739DCEBF" w14:textId="77777777" w:rsidR="00DF4FEB" w:rsidRPr="00FE42A6" w:rsidRDefault="00DF4FEB" w:rsidP="00C75B37">
            <w:r w:rsidRPr="00FE42A6">
              <w:t>-</w:t>
            </w:r>
          </w:p>
          <w:p w14:paraId="08115AFE" w14:textId="77777777" w:rsidR="00DF4FEB" w:rsidRPr="00FE42A6" w:rsidRDefault="00DF4FEB" w:rsidP="00C75B37">
            <w:r w:rsidRPr="00FE42A6">
              <w:t>-</w:t>
            </w:r>
          </w:p>
          <w:p w14:paraId="1CDC8171" w14:textId="77777777" w:rsidR="00DF4FEB" w:rsidRPr="00FE42A6" w:rsidRDefault="00DF4FEB" w:rsidP="00C75B37">
            <w:r w:rsidRPr="00FE42A6">
              <w:t>-</w:t>
            </w:r>
          </w:p>
          <w:p w14:paraId="525E843F" w14:textId="77777777" w:rsidR="00DF4FEB" w:rsidRPr="00FE42A6" w:rsidRDefault="00DF4FEB" w:rsidP="00C75B37"/>
        </w:tc>
      </w:tr>
    </w:tbl>
    <w:p w14:paraId="323A67FC" w14:textId="77777777" w:rsidR="00DF4FEB" w:rsidRPr="00FE42A6" w:rsidRDefault="00DF4FEB" w:rsidP="00DF4FEB">
      <w:pPr>
        <w:rPr>
          <w:bCs/>
        </w:rPr>
      </w:pPr>
    </w:p>
    <w:p w14:paraId="05B3EE04" w14:textId="77777777" w:rsidR="00DF4FEB" w:rsidRPr="00FE42A6" w:rsidRDefault="009E1A41" w:rsidP="00DF4FEB">
      <w:pPr>
        <w:rPr>
          <w:b/>
          <w:bCs/>
        </w:rPr>
      </w:pPr>
      <w:r w:rsidRPr="00FE42A6">
        <w:rPr>
          <w:b/>
          <w:bCs/>
        </w:rPr>
        <w:t>9</w:t>
      </w:r>
      <w:r w:rsidR="00DF4FEB" w:rsidRPr="00FE42A6">
        <w:rPr>
          <w:b/>
          <w:bCs/>
        </w:rPr>
        <w:t>.3. Gestion des infrastructures.</w:t>
      </w:r>
    </w:p>
    <w:p w14:paraId="62BEBD28" w14:textId="77777777" w:rsidR="00DF4FEB" w:rsidRPr="00FE42A6" w:rsidRDefault="00DF4FEB" w:rsidP="00DF4FEB">
      <w:pPr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54"/>
      </w:tblGrid>
      <w:tr w:rsidR="00DF4FEB" w:rsidRPr="00FE42A6" w14:paraId="041F138C" w14:textId="77777777" w:rsidTr="00C75B37">
        <w:tc>
          <w:tcPr>
            <w:tcW w:w="10280" w:type="dxa"/>
            <w:shd w:val="clear" w:color="auto" w:fill="auto"/>
          </w:tcPr>
          <w:p w14:paraId="4A6BA017" w14:textId="77777777" w:rsidR="00DF4FEB" w:rsidRPr="00FE42A6" w:rsidRDefault="00DF4FEB" w:rsidP="00C75B37">
            <w:r w:rsidRPr="00FE42A6">
              <w:t>-</w:t>
            </w:r>
          </w:p>
          <w:p w14:paraId="1DE9762A" w14:textId="77777777" w:rsidR="00DF4FEB" w:rsidRPr="00FE42A6" w:rsidRDefault="00DF4FEB" w:rsidP="00C75B37">
            <w:r w:rsidRPr="00FE42A6">
              <w:t>-</w:t>
            </w:r>
          </w:p>
          <w:p w14:paraId="2066DAA3" w14:textId="77777777" w:rsidR="00DF4FEB" w:rsidRPr="00FE42A6" w:rsidRDefault="00DF4FEB" w:rsidP="00C75B37">
            <w:r w:rsidRPr="00FE42A6">
              <w:t>-</w:t>
            </w:r>
          </w:p>
          <w:p w14:paraId="24DE6D98" w14:textId="77777777" w:rsidR="00DF4FEB" w:rsidRPr="00FE42A6" w:rsidRDefault="00DF4FEB" w:rsidP="00C75B37"/>
        </w:tc>
      </w:tr>
    </w:tbl>
    <w:p w14:paraId="373DA598" w14:textId="77777777" w:rsidR="00DF4FEB" w:rsidRPr="00FE42A6" w:rsidRDefault="00DF4FEB" w:rsidP="00DF4FEB"/>
    <w:p w14:paraId="530699D9" w14:textId="77777777" w:rsidR="00E42289" w:rsidRPr="00FE42A6" w:rsidRDefault="00E42289" w:rsidP="00DF4FEB">
      <w:pPr>
        <w:rPr>
          <w:b/>
          <w:bCs/>
        </w:rPr>
      </w:pPr>
    </w:p>
    <w:p w14:paraId="3F490DAC" w14:textId="77777777" w:rsidR="00DF4FEB" w:rsidRPr="00FE42A6" w:rsidRDefault="009E1A41" w:rsidP="00DF4FEB">
      <w:pPr>
        <w:rPr>
          <w:b/>
          <w:bCs/>
        </w:rPr>
      </w:pPr>
      <w:r w:rsidRPr="00FE42A6">
        <w:rPr>
          <w:b/>
          <w:bCs/>
        </w:rPr>
        <w:t>9</w:t>
      </w:r>
      <w:r w:rsidR="00DF4FEB" w:rsidRPr="00FE42A6">
        <w:rPr>
          <w:b/>
          <w:bCs/>
        </w:rPr>
        <w:t>.4. Gestion budgétaire et financière.</w:t>
      </w:r>
    </w:p>
    <w:p w14:paraId="709E5247" w14:textId="77777777" w:rsidR="00DF4FEB" w:rsidRPr="00FE42A6" w:rsidRDefault="00DF4FEB" w:rsidP="00DF4FEB">
      <w:pPr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54"/>
      </w:tblGrid>
      <w:tr w:rsidR="00DF4FEB" w:rsidRPr="00FE42A6" w14:paraId="1D70C962" w14:textId="77777777" w:rsidTr="00C75B37">
        <w:tc>
          <w:tcPr>
            <w:tcW w:w="10280" w:type="dxa"/>
            <w:shd w:val="clear" w:color="auto" w:fill="auto"/>
          </w:tcPr>
          <w:p w14:paraId="04C762FC" w14:textId="77777777" w:rsidR="00DF4FEB" w:rsidRPr="00FE42A6" w:rsidRDefault="00DF4FEB" w:rsidP="00C75B37">
            <w:r w:rsidRPr="00FE42A6">
              <w:t>-</w:t>
            </w:r>
          </w:p>
          <w:p w14:paraId="702D1451" w14:textId="77777777" w:rsidR="00DF4FEB" w:rsidRPr="00FE42A6" w:rsidRDefault="00DF4FEB" w:rsidP="00C75B37">
            <w:r w:rsidRPr="00FE42A6">
              <w:t>-</w:t>
            </w:r>
          </w:p>
          <w:p w14:paraId="0C715F2A" w14:textId="77777777" w:rsidR="00DF4FEB" w:rsidRPr="00FE42A6" w:rsidRDefault="00DF4FEB" w:rsidP="00C75B37">
            <w:r w:rsidRPr="00FE42A6">
              <w:t>-</w:t>
            </w:r>
          </w:p>
          <w:p w14:paraId="745C8BEC" w14:textId="77777777" w:rsidR="00DF4FEB" w:rsidRPr="00FE42A6" w:rsidRDefault="00DF4FEB" w:rsidP="00C75B37"/>
        </w:tc>
      </w:tr>
    </w:tbl>
    <w:p w14:paraId="0AEA76C4" w14:textId="77777777" w:rsidR="00DF4FEB" w:rsidRPr="00FE42A6" w:rsidRDefault="00DF4FEB" w:rsidP="00DF4FEB">
      <w:pPr>
        <w:rPr>
          <w:sz w:val="28"/>
          <w:szCs w:val="28"/>
        </w:rPr>
      </w:pPr>
    </w:p>
    <w:p w14:paraId="5FDAFF97" w14:textId="77777777" w:rsidR="00DF4FEB" w:rsidRPr="00FE42A6" w:rsidRDefault="009E1A41" w:rsidP="009E1A41">
      <w:pPr>
        <w:rPr>
          <w:b/>
          <w:bCs/>
        </w:rPr>
      </w:pPr>
      <w:r w:rsidRPr="00FE42A6">
        <w:rPr>
          <w:b/>
          <w:bCs/>
        </w:rPr>
        <w:t>10</w:t>
      </w:r>
      <w:r w:rsidR="00DF4FEB" w:rsidRPr="00FE42A6">
        <w:rPr>
          <w:b/>
          <w:bCs/>
        </w:rPr>
        <w:t>. Expérience en développement de partenariats.</w:t>
      </w:r>
    </w:p>
    <w:p w14:paraId="6F8C1B25" w14:textId="77777777" w:rsidR="00DF4FEB" w:rsidRPr="00FE42A6" w:rsidRDefault="00DF4FEB" w:rsidP="00DF4FEB">
      <w:pPr>
        <w:jc w:val="both"/>
        <w:rPr>
          <w:sz w:val="20"/>
          <w:szCs w:val="20"/>
        </w:rPr>
      </w:pPr>
      <w:r w:rsidRPr="00FE42A6">
        <w:rPr>
          <w:sz w:val="20"/>
          <w:szCs w:val="20"/>
        </w:rPr>
        <w:t>Rappeler vos expériences dans le domaine du partenariat et de coopération, notamment en matière d’ouverture sur l’environnement local, régional, national et international.</w:t>
      </w:r>
    </w:p>
    <w:p w14:paraId="6CFA4BBB" w14:textId="77777777" w:rsidR="00DF4FEB" w:rsidRPr="00FE42A6" w:rsidRDefault="00DF4FEB" w:rsidP="00DF4FEB">
      <w:pPr>
        <w:rPr>
          <w:bCs/>
          <w:iCs/>
        </w:rPr>
      </w:pPr>
    </w:p>
    <w:p w14:paraId="59383759" w14:textId="77777777" w:rsidR="00DF4FEB" w:rsidRPr="00FE42A6" w:rsidRDefault="009E1A41" w:rsidP="009E1A41">
      <w:pPr>
        <w:rPr>
          <w:b/>
          <w:bCs/>
          <w:iCs/>
        </w:rPr>
      </w:pPr>
      <w:r w:rsidRPr="00FE42A6">
        <w:rPr>
          <w:b/>
          <w:bCs/>
          <w:iCs/>
        </w:rPr>
        <w:t>10</w:t>
      </w:r>
      <w:r w:rsidR="00DF4FEB" w:rsidRPr="00FE42A6">
        <w:rPr>
          <w:b/>
          <w:bCs/>
          <w:iCs/>
        </w:rPr>
        <w:t>.1. Partenariat universitaire et institutionnel.</w:t>
      </w:r>
    </w:p>
    <w:p w14:paraId="5CB03942" w14:textId="77777777" w:rsidR="00DF4FEB" w:rsidRPr="00FE42A6" w:rsidRDefault="00DF4FEB" w:rsidP="00DF4FEB">
      <w:pPr>
        <w:rPr>
          <w:bCs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54"/>
      </w:tblGrid>
      <w:tr w:rsidR="00DF4FEB" w:rsidRPr="00FE42A6" w14:paraId="296FC90B" w14:textId="77777777" w:rsidTr="00C75B37">
        <w:tc>
          <w:tcPr>
            <w:tcW w:w="10280" w:type="dxa"/>
            <w:shd w:val="clear" w:color="auto" w:fill="auto"/>
          </w:tcPr>
          <w:p w14:paraId="6F917057" w14:textId="77777777" w:rsidR="00DF4FEB" w:rsidRPr="00FE42A6" w:rsidRDefault="00DF4FEB" w:rsidP="00C75B37">
            <w:r w:rsidRPr="00FE42A6">
              <w:t>-</w:t>
            </w:r>
          </w:p>
          <w:p w14:paraId="398FB1DE" w14:textId="77777777" w:rsidR="00DF4FEB" w:rsidRPr="00FE42A6" w:rsidRDefault="00DF4FEB" w:rsidP="00C75B37">
            <w:r w:rsidRPr="00FE42A6">
              <w:t>-</w:t>
            </w:r>
          </w:p>
          <w:p w14:paraId="58A759A7" w14:textId="77777777" w:rsidR="00DF4FEB" w:rsidRPr="00FE42A6" w:rsidRDefault="00DF4FEB" w:rsidP="00C75B37">
            <w:r w:rsidRPr="00FE42A6">
              <w:t>-</w:t>
            </w:r>
          </w:p>
          <w:p w14:paraId="27274ADD" w14:textId="77777777" w:rsidR="00DF4FEB" w:rsidRPr="00FE42A6" w:rsidRDefault="00DF4FEB" w:rsidP="00C75B37"/>
        </w:tc>
      </w:tr>
    </w:tbl>
    <w:p w14:paraId="40806CC9" w14:textId="77777777" w:rsidR="0070326B" w:rsidRPr="00FE42A6" w:rsidRDefault="0070326B" w:rsidP="00DF4FEB">
      <w:pPr>
        <w:rPr>
          <w:b/>
          <w:bCs/>
          <w:iCs/>
        </w:rPr>
      </w:pPr>
    </w:p>
    <w:p w14:paraId="23331493" w14:textId="77777777" w:rsidR="00467911" w:rsidRDefault="00467911" w:rsidP="009E1A41">
      <w:pPr>
        <w:rPr>
          <w:b/>
          <w:bCs/>
          <w:iCs/>
        </w:rPr>
      </w:pPr>
    </w:p>
    <w:p w14:paraId="660FAF56" w14:textId="77777777" w:rsidR="00467911" w:rsidRDefault="00467911" w:rsidP="009E1A41">
      <w:pPr>
        <w:rPr>
          <w:b/>
          <w:bCs/>
          <w:iCs/>
        </w:rPr>
      </w:pPr>
    </w:p>
    <w:p w14:paraId="19DA20EE" w14:textId="79A91175" w:rsidR="00DF4FEB" w:rsidRPr="00FE42A6" w:rsidRDefault="009E1A41" w:rsidP="009E1A41">
      <w:pPr>
        <w:rPr>
          <w:b/>
          <w:bCs/>
          <w:iCs/>
        </w:rPr>
      </w:pPr>
      <w:r w:rsidRPr="00FE42A6">
        <w:rPr>
          <w:b/>
          <w:bCs/>
          <w:iCs/>
        </w:rPr>
        <w:lastRenderedPageBreak/>
        <w:t>10</w:t>
      </w:r>
      <w:r w:rsidR="00DF4FEB" w:rsidRPr="00FE42A6">
        <w:rPr>
          <w:b/>
          <w:bCs/>
          <w:iCs/>
        </w:rPr>
        <w:t>.2. Partenariat socioprofessionnel.</w:t>
      </w:r>
    </w:p>
    <w:p w14:paraId="602E0FFE" w14:textId="77777777" w:rsidR="00DF4FEB" w:rsidRPr="00FE42A6" w:rsidRDefault="00DF4FEB" w:rsidP="00DF4FEB">
      <w:pPr>
        <w:rPr>
          <w:bCs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54"/>
      </w:tblGrid>
      <w:tr w:rsidR="00DF4FEB" w:rsidRPr="00FE42A6" w14:paraId="5FD148A5" w14:textId="77777777" w:rsidTr="00C75B37">
        <w:tc>
          <w:tcPr>
            <w:tcW w:w="10280" w:type="dxa"/>
            <w:shd w:val="clear" w:color="auto" w:fill="auto"/>
          </w:tcPr>
          <w:p w14:paraId="622872B1" w14:textId="77777777" w:rsidR="00DF4FEB" w:rsidRPr="00FE42A6" w:rsidRDefault="00DF4FEB" w:rsidP="00C75B37">
            <w:r w:rsidRPr="00FE42A6">
              <w:t>-</w:t>
            </w:r>
          </w:p>
          <w:p w14:paraId="44C4CDF6" w14:textId="77777777" w:rsidR="00DF4FEB" w:rsidRPr="00FE42A6" w:rsidRDefault="00DF4FEB" w:rsidP="00C75B37">
            <w:r w:rsidRPr="00FE42A6">
              <w:t>-</w:t>
            </w:r>
          </w:p>
          <w:p w14:paraId="4D1E3227" w14:textId="77777777" w:rsidR="00DF4FEB" w:rsidRPr="00FE42A6" w:rsidRDefault="00DF4FEB" w:rsidP="00C75B37">
            <w:r w:rsidRPr="00FE42A6">
              <w:t>-</w:t>
            </w:r>
          </w:p>
          <w:p w14:paraId="1A76EF91" w14:textId="77777777" w:rsidR="00DF4FEB" w:rsidRPr="00FE42A6" w:rsidRDefault="00DF4FEB" w:rsidP="00C75B37"/>
        </w:tc>
      </w:tr>
    </w:tbl>
    <w:p w14:paraId="7ADCB9E7" w14:textId="77777777" w:rsidR="00C7096D" w:rsidRPr="00FE42A6" w:rsidRDefault="00C7096D" w:rsidP="00C7096D">
      <w:pPr>
        <w:rPr>
          <w:b/>
          <w:bCs/>
        </w:rPr>
      </w:pPr>
    </w:p>
    <w:p w14:paraId="00D4DC91" w14:textId="77777777" w:rsidR="00C7096D" w:rsidRPr="00FE42A6" w:rsidRDefault="00C7096D" w:rsidP="00C7096D">
      <w:pPr>
        <w:rPr>
          <w:b/>
          <w:bCs/>
        </w:rPr>
      </w:pPr>
      <w:r w:rsidRPr="00FE42A6">
        <w:rPr>
          <w:b/>
          <w:bCs/>
        </w:rPr>
        <w:t>10.3. Levée de fonds publics ou privés.</w:t>
      </w:r>
    </w:p>
    <w:p w14:paraId="011E4DB8" w14:textId="77777777" w:rsidR="00C7096D" w:rsidRPr="00FE42A6" w:rsidRDefault="00C7096D" w:rsidP="00C7096D">
      <w:pPr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54"/>
      </w:tblGrid>
      <w:tr w:rsidR="00C7096D" w:rsidRPr="00FE42A6" w14:paraId="75763895" w14:textId="77777777" w:rsidTr="002B7376">
        <w:tc>
          <w:tcPr>
            <w:tcW w:w="10280" w:type="dxa"/>
            <w:shd w:val="clear" w:color="auto" w:fill="auto"/>
          </w:tcPr>
          <w:p w14:paraId="02983150" w14:textId="77777777" w:rsidR="00C7096D" w:rsidRPr="00FE42A6" w:rsidRDefault="00C7096D" w:rsidP="002B7376">
            <w:r w:rsidRPr="00FE42A6">
              <w:t>-</w:t>
            </w:r>
          </w:p>
          <w:p w14:paraId="23A88225" w14:textId="77777777" w:rsidR="00C7096D" w:rsidRPr="00FE42A6" w:rsidRDefault="00C7096D" w:rsidP="002B7376">
            <w:r w:rsidRPr="00FE42A6">
              <w:t>-</w:t>
            </w:r>
          </w:p>
          <w:p w14:paraId="129599DC" w14:textId="77777777" w:rsidR="00C7096D" w:rsidRPr="00FE42A6" w:rsidRDefault="00C7096D" w:rsidP="002B7376">
            <w:r w:rsidRPr="00FE42A6">
              <w:t>-</w:t>
            </w:r>
          </w:p>
          <w:p w14:paraId="103C542F" w14:textId="77777777" w:rsidR="00C7096D" w:rsidRPr="00FE42A6" w:rsidRDefault="00C7096D" w:rsidP="002B7376"/>
        </w:tc>
      </w:tr>
    </w:tbl>
    <w:p w14:paraId="53659E18" w14:textId="77777777" w:rsidR="00C7096D" w:rsidRPr="00FE42A6" w:rsidRDefault="00C7096D" w:rsidP="00C7096D"/>
    <w:p w14:paraId="7C6EE332" w14:textId="77777777" w:rsidR="00DF4FEB" w:rsidRPr="00FE42A6" w:rsidRDefault="00DF4FEB" w:rsidP="00DF4FEB"/>
    <w:p w14:paraId="450EE542" w14:textId="77777777" w:rsidR="00DF4FEB" w:rsidRPr="00FE42A6" w:rsidRDefault="009E1A41" w:rsidP="009E1A41">
      <w:r w:rsidRPr="00FE42A6">
        <w:rPr>
          <w:b/>
          <w:bCs/>
        </w:rPr>
        <w:t>11</w:t>
      </w:r>
      <w:r w:rsidR="00DF4FEB" w:rsidRPr="00FE42A6">
        <w:rPr>
          <w:b/>
          <w:bCs/>
        </w:rPr>
        <w:t>. Autres expériences et compétences.</w:t>
      </w:r>
    </w:p>
    <w:p w14:paraId="677DE4A0" w14:textId="77777777" w:rsidR="00DF4FEB" w:rsidRPr="00FE42A6" w:rsidRDefault="00DF4FEB" w:rsidP="00DF4FEB">
      <w:pPr>
        <w:rPr>
          <w:sz w:val="20"/>
          <w:szCs w:val="20"/>
        </w:rPr>
      </w:pPr>
      <w:r w:rsidRPr="00FE42A6">
        <w:rPr>
          <w:sz w:val="20"/>
          <w:szCs w:val="20"/>
        </w:rPr>
        <w:t>Qualification et expertises dans d’autres domaines jugées perti</w:t>
      </w:r>
      <w:r w:rsidR="0070326B" w:rsidRPr="00FE42A6">
        <w:rPr>
          <w:sz w:val="20"/>
          <w:szCs w:val="20"/>
        </w:rPr>
        <w:t xml:space="preserve">nents pour le développement du </w:t>
      </w:r>
      <w:r w:rsidR="00E836B4" w:rsidRPr="00FE42A6">
        <w:rPr>
          <w:sz w:val="20"/>
          <w:szCs w:val="20"/>
        </w:rPr>
        <w:t>Centre</w:t>
      </w:r>
      <w:r w:rsidRPr="00FE42A6">
        <w:rPr>
          <w:sz w:val="20"/>
          <w:szCs w:val="20"/>
        </w:rPr>
        <w:t>.</w:t>
      </w:r>
    </w:p>
    <w:p w14:paraId="63B8AB2F" w14:textId="77777777" w:rsidR="00DF4FEB" w:rsidRPr="00FE42A6" w:rsidRDefault="00DF4FEB" w:rsidP="00DF4FEB"/>
    <w:p w14:paraId="3E8C1AD7" w14:textId="77777777" w:rsidR="00DF4FEB" w:rsidRPr="00FE42A6" w:rsidRDefault="00DF4FEB" w:rsidP="00DF4FEB"/>
    <w:p w14:paraId="1FEE921C" w14:textId="77777777" w:rsidR="00DF4FEB" w:rsidRPr="00FE42A6" w:rsidRDefault="00DF4FEB" w:rsidP="00DF4FEB">
      <w:pPr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93"/>
        <w:gridCol w:w="3161"/>
      </w:tblGrid>
      <w:tr w:rsidR="00DF4FEB" w:rsidRPr="00FE42A6" w14:paraId="54B815A6" w14:textId="77777777" w:rsidTr="00C75B37">
        <w:tc>
          <w:tcPr>
            <w:tcW w:w="7054" w:type="dxa"/>
            <w:shd w:val="clear" w:color="auto" w:fill="auto"/>
          </w:tcPr>
          <w:p w14:paraId="1E67F425" w14:textId="77777777" w:rsidR="00DF4FEB" w:rsidRPr="00FE42A6" w:rsidRDefault="00DF4FEB" w:rsidP="00C75B37">
            <w:pPr>
              <w:rPr>
                <w:bCs/>
              </w:rPr>
            </w:pPr>
            <w:r w:rsidRPr="00FE42A6">
              <w:rPr>
                <w:bCs/>
              </w:rPr>
              <w:t>Au niveau national :</w:t>
            </w:r>
          </w:p>
        </w:tc>
        <w:tc>
          <w:tcPr>
            <w:tcW w:w="3226" w:type="dxa"/>
            <w:shd w:val="clear" w:color="auto" w:fill="auto"/>
          </w:tcPr>
          <w:p w14:paraId="150DFD38" w14:textId="77777777" w:rsidR="00DF4FEB" w:rsidRPr="00FE42A6" w:rsidRDefault="00DF4FEB" w:rsidP="00C75B37">
            <w:pPr>
              <w:rPr>
                <w:bCs/>
              </w:rPr>
            </w:pPr>
            <w:r w:rsidRPr="00FE42A6">
              <w:rPr>
                <w:bCs/>
              </w:rPr>
              <w:t>Période</w:t>
            </w:r>
          </w:p>
        </w:tc>
      </w:tr>
      <w:tr w:rsidR="00DF4FEB" w:rsidRPr="00FE42A6" w14:paraId="601867B1" w14:textId="77777777" w:rsidTr="00C75B37">
        <w:tc>
          <w:tcPr>
            <w:tcW w:w="7054" w:type="dxa"/>
            <w:shd w:val="clear" w:color="auto" w:fill="auto"/>
          </w:tcPr>
          <w:p w14:paraId="35236602" w14:textId="77777777" w:rsidR="00DF4FEB" w:rsidRPr="00FE42A6" w:rsidRDefault="00DF4FEB" w:rsidP="00C75B37">
            <w:pPr>
              <w:rPr>
                <w:bCs/>
              </w:rPr>
            </w:pPr>
            <w:r w:rsidRPr="00FE42A6">
              <w:rPr>
                <w:bCs/>
              </w:rPr>
              <w:t>-</w:t>
            </w:r>
          </w:p>
          <w:p w14:paraId="2A0D395D" w14:textId="77777777" w:rsidR="00DF4FEB" w:rsidRPr="00FE42A6" w:rsidRDefault="00DF4FEB" w:rsidP="00C75B37">
            <w:pPr>
              <w:rPr>
                <w:bCs/>
              </w:rPr>
            </w:pPr>
            <w:r w:rsidRPr="00FE42A6">
              <w:rPr>
                <w:bCs/>
              </w:rPr>
              <w:t>-</w:t>
            </w:r>
          </w:p>
          <w:p w14:paraId="585E6812" w14:textId="77777777" w:rsidR="00DF4FEB" w:rsidRPr="00FE42A6" w:rsidRDefault="00DF4FEB" w:rsidP="00C75B37">
            <w:pPr>
              <w:rPr>
                <w:bCs/>
              </w:rPr>
            </w:pPr>
            <w:r w:rsidRPr="00FE42A6">
              <w:rPr>
                <w:bCs/>
              </w:rPr>
              <w:t>-</w:t>
            </w:r>
          </w:p>
          <w:p w14:paraId="38CB58BA" w14:textId="77777777" w:rsidR="00DF4FEB" w:rsidRPr="00FE42A6" w:rsidRDefault="00DF4FEB" w:rsidP="00C75B37">
            <w:pPr>
              <w:rPr>
                <w:bCs/>
              </w:rPr>
            </w:pPr>
          </w:p>
        </w:tc>
        <w:tc>
          <w:tcPr>
            <w:tcW w:w="3226" w:type="dxa"/>
            <w:shd w:val="clear" w:color="auto" w:fill="auto"/>
          </w:tcPr>
          <w:p w14:paraId="6C179768" w14:textId="77777777" w:rsidR="00DF4FEB" w:rsidRPr="00FE42A6" w:rsidRDefault="00DF4FEB" w:rsidP="00C75B37">
            <w:pPr>
              <w:rPr>
                <w:bCs/>
              </w:rPr>
            </w:pPr>
          </w:p>
        </w:tc>
      </w:tr>
      <w:tr w:rsidR="00DF4FEB" w:rsidRPr="00FE42A6" w14:paraId="404F13A3" w14:textId="77777777" w:rsidTr="00C75B37">
        <w:tc>
          <w:tcPr>
            <w:tcW w:w="7054" w:type="dxa"/>
            <w:shd w:val="clear" w:color="auto" w:fill="auto"/>
          </w:tcPr>
          <w:p w14:paraId="234ED555" w14:textId="77777777" w:rsidR="00DF4FEB" w:rsidRPr="00FE42A6" w:rsidRDefault="00DF4FEB" w:rsidP="00C75B37">
            <w:pPr>
              <w:rPr>
                <w:bCs/>
              </w:rPr>
            </w:pPr>
            <w:r w:rsidRPr="00FE42A6">
              <w:rPr>
                <w:bCs/>
              </w:rPr>
              <w:t>Au niveau international :</w:t>
            </w:r>
          </w:p>
          <w:p w14:paraId="225AE42A" w14:textId="77777777" w:rsidR="00DF4FEB" w:rsidRPr="00FE42A6" w:rsidRDefault="00DF4FEB" w:rsidP="00C75B37">
            <w:pPr>
              <w:rPr>
                <w:bCs/>
              </w:rPr>
            </w:pPr>
            <w:r w:rsidRPr="00FE42A6">
              <w:rPr>
                <w:bCs/>
              </w:rPr>
              <w:t>-</w:t>
            </w:r>
          </w:p>
          <w:p w14:paraId="13EFE146" w14:textId="77777777" w:rsidR="00DF4FEB" w:rsidRPr="00FE42A6" w:rsidRDefault="00DF4FEB" w:rsidP="00C75B37">
            <w:pPr>
              <w:rPr>
                <w:bCs/>
              </w:rPr>
            </w:pPr>
            <w:r w:rsidRPr="00FE42A6">
              <w:rPr>
                <w:bCs/>
              </w:rPr>
              <w:t>-</w:t>
            </w:r>
          </w:p>
          <w:p w14:paraId="74A1EEE0" w14:textId="77777777" w:rsidR="00DF4FEB" w:rsidRPr="00FE42A6" w:rsidRDefault="00DF4FEB" w:rsidP="00C75B37">
            <w:pPr>
              <w:rPr>
                <w:bCs/>
              </w:rPr>
            </w:pPr>
            <w:r w:rsidRPr="00FE42A6">
              <w:rPr>
                <w:bCs/>
              </w:rPr>
              <w:t>-</w:t>
            </w:r>
          </w:p>
          <w:p w14:paraId="03560D47" w14:textId="77777777" w:rsidR="00DF4FEB" w:rsidRPr="00FE42A6" w:rsidRDefault="00DF4FEB" w:rsidP="00C75B37">
            <w:pPr>
              <w:rPr>
                <w:bCs/>
              </w:rPr>
            </w:pPr>
          </w:p>
        </w:tc>
        <w:tc>
          <w:tcPr>
            <w:tcW w:w="3226" w:type="dxa"/>
            <w:shd w:val="clear" w:color="auto" w:fill="auto"/>
          </w:tcPr>
          <w:p w14:paraId="174800B0" w14:textId="77777777" w:rsidR="00DF4FEB" w:rsidRPr="00FE42A6" w:rsidRDefault="00DF4FEB" w:rsidP="00C75B37">
            <w:pPr>
              <w:rPr>
                <w:bCs/>
              </w:rPr>
            </w:pPr>
            <w:r w:rsidRPr="00FE42A6">
              <w:rPr>
                <w:bCs/>
              </w:rPr>
              <w:t>Période</w:t>
            </w:r>
          </w:p>
        </w:tc>
      </w:tr>
    </w:tbl>
    <w:p w14:paraId="34B13ACB" w14:textId="77777777" w:rsidR="00DF4FEB" w:rsidRPr="00FE42A6" w:rsidRDefault="00DF4FEB" w:rsidP="00DF4FEB">
      <w:pPr>
        <w:rPr>
          <w:bCs/>
        </w:rPr>
      </w:pPr>
    </w:p>
    <w:p w14:paraId="0E294AC7" w14:textId="77777777" w:rsidR="00DF4FEB" w:rsidRPr="00FE42A6" w:rsidRDefault="00DF4FEB" w:rsidP="00DF4FEB">
      <w:pPr>
        <w:rPr>
          <w:bCs/>
        </w:rPr>
      </w:pPr>
      <w:r w:rsidRPr="00FE42A6">
        <w:rPr>
          <w:bCs/>
        </w:rPr>
        <w:br w:type="page"/>
      </w:r>
    </w:p>
    <w:p w14:paraId="61265D47" w14:textId="77777777" w:rsidR="00DF4FEB" w:rsidRPr="00FE42A6" w:rsidRDefault="00DF4FEB" w:rsidP="00DF4FEB">
      <w:pPr>
        <w:rPr>
          <w:bCs/>
        </w:rPr>
      </w:pPr>
    </w:p>
    <w:p w14:paraId="10AF4879" w14:textId="77777777" w:rsidR="00DF4FEB" w:rsidRPr="00FE42A6" w:rsidRDefault="00E52212" w:rsidP="000B734F">
      <w:pPr>
        <w:jc w:val="center"/>
        <w:rPr>
          <w:rFonts w:ascii="Verdana" w:hAnsi="Verdana"/>
          <w:b/>
          <w:bCs/>
          <w:caps/>
          <w:w w:val="80"/>
          <w:sz w:val="44"/>
          <w:szCs w:val="44"/>
          <w:u w:val="single"/>
        </w:rPr>
      </w:pPr>
      <w:r w:rsidRPr="00FE42A6">
        <w:rPr>
          <w:rFonts w:ascii="Verdana" w:hAnsi="Verdana"/>
          <w:b/>
          <w:bCs/>
          <w:caps/>
          <w:w w:val="80"/>
          <w:sz w:val="44"/>
          <w:szCs w:val="44"/>
          <w:u w:val="single"/>
        </w:rPr>
        <w:t>Partie 2</w:t>
      </w:r>
    </w:p>
    <w:p w14:paraId="2F7C1171" w14:textId="77777777" w:rsidR="00E52212" w:rsidRPr="00FE42A6" w:rsidRDefault="00E52212" w:rsidP="00DF4FEB">
      <w:pPr>
        <w:jc w:val="center"/>
        <w:rPr>
          <w:b/>
          <w:bCs/>
          <w:sz w:val="40"/>
          <w:szCs w:val="40"/>
        </w:rPr>
      </w:pPr>
    </w:p>
    <w:p w14:paraId="45B5DA77" w14:textId="77777777" w:rsidR="00051E0E" w:rsidRPr="00FE42A6" w:rsidRDefault="00DF4FEB" w:rsidP="00DF4FEB">
      <w:pPr>
        <w:jc w:val="center"/>
        <w:rPr>
          <w:b/>
          <w:bCs/>
          <w:sz w:val="40"/>
          <w:szCs w:val="40"/>
        </w:rPr>
      </w:pPr>
      <w:r w:rsidRPr="00FE42A6">
        <w:rPr>
          <w:b/>
          <w:bCs/>
          <w:sz w:val="40"/>
          <w:szCs w:val="40"/>
        </w:rPr>
        <w:t>PROJET DE D</w:t>
      </w:r>
      <w:r w:rsidR="00B10BCF" w:rsidRPr="00FE42A6">
        <w:rPr>
          <w:b/>
          <w:bCs/>
          <w:sz w:val="40"/>
          <w:szCs w:val="40"/>
        </w:rPr>
        <w:t xml:space="preserve">EVELOPPEMENT DU </w:t>
      </w:r>
      <w:r w:rsidR="00E836B4" w:rsidRPr="00FE42A6">
        <w:rPr>
          <w:b/>
          <w:bCs/>
          <w:sz w:val="40"/>
          <w:szCs w:val="40"/>
        </w:rPr>
        <w:t>CENTRE</w:t>
      </w:r>
    </w:p>
    <w:p w14:paraId="6C8AECD5" w14:textId="77777777" w:rsidR="00DF4FEB" w:rsidRPr="00FE42A6" w:rsidRDefault="00051E0E" w:rsidP="00DF4FEB">
      <w:pPr>
        <w:jc w:val="center"/>
        <w:rPr>
          <w:b/>
          <w:bCs/>
          <w:sz w:val="40"/>
          <w:szCs w:val="40"/>
        </w:rPr>
      </w:pPr>
      <w:r w:rsidRPr="00FE42A6">
        <w:rPr>
          <w:b/>
          <w:bCs/>
          <w:sz w:val="40"/>
          <w:szCs w:val="40"/>
        </w:rPr>
        <w:t>(</w:t>
      </w:r>
      <w:r w:rsidR="00B10BCF" w:rsidRPr="00FE42A6">
        <w:rPr>
          <w:b/>
          <w:bCs/>
          <w:sz w:val="40"/>
          <w:szCs w:val="40"/>
        </w:rPr>
        <w:t>CIT</w:t>
      </w:r>
      <w:r w:rsidRPr="00FE42A6">
        <w:rPr>
          <w:b/>
          <w:bCs/>
          <w:sz w:val="40"/>
          <w:szCs w:val="40"/>
        </w:rPr>
        <w:t>T)</w:t>
      </w:r>
    </w:p>
    <w:p w14:paraId="28AC8CE9" w14:textId="77777777" w:rsidR="00E52212" w:rsidRPr="00FE42A6" w:rsidRDefault="00E52212" w:rsidP="00DF4FEB">
      <w:pPr>
        <w:jc w:val="center"/>
        <w:rPr>
          <w:b/>
          <w:bCs/>
          <w:sz w:val="40"/>
          <w:szCs w:val="40"/>
        </w:rPr>
      </w:pPr>
    </w:p>
    <w:p w14:paraId="7EA67EEA" w14:textId="0CEA9FE1" w:rsidR="00C94DBC" w:rsidRPr="00C94DBC" w:rsidRDefault="00C94DBC" w:rsidP="00CB3981">
      <w:pPr>
        <w:jc w:val="both"/>
        <w:rPr>
          <w:b/>
          <w:bCs/>
        </w:rPr>
      </w:pPr>
      <w:r w:rsidRPr="00FE42A6">
        <w:rPr>
          <w:b/>
          <w:bCs/>
        </w:rPr>
        <w:t xml:space="preserve">Il s’agit </w:t>
      </w:r>
      <w:r w:rsidR="00C7096D" w:rsidRPr="00FE42A6">
        <w:rPr>
          <w:b/>
          <w:bCs/>
        </w:rPr>
        <w:t>d’expliciter la</w:t>
      </w:r>
      <w:r w:rsidR="00E52212" w:rsidRPr="00FE42A6">
        <w:rPr>
          <w:b/>
          <w:bCs/>
        </w:rPr>
        <w:t xml:space="preserve"> stratégie que </w:t>
      </w:r>
      <w:r w:rsidR="00CB3981" w:rsidRPr="00FE42A6">
        <w:rPr>
          <w:b/>
          <w:bCs/>
        </w:rPr>
        <w:t xml:space="preserve">le candidat au poste </w:t>
      </w:r>
      <w:r w:rsidR="00E52212" w:rsidRPr="00FE42A6">
        <w:rPr>
          <w:b/>
          <w:bCs/>
        </w:rPr>
        <w:t>compte mettre en œuvre</w:t>
      </w:r>
      <w:r w:rsidR="00E255A3" w:rsidRPr="00FE42A6">
        <w:rPr>
          <w:b/>
          <w:bCs/>
        </w:rPr>
        <w:t xml:space="preserve"> </w:t>
      </w:r>
      <w:r w:rsidR="00E52212" w:rsidRPr="00FE42A6">
        <w:rPr>
          <w:b/>
          <w:bCs/>
        </w:rPr>
        <w:t xml:space="preserve">pour assurer le </w:t>
      </w:r>
      <w:r w:rsidR="00C7096D" w:rsidRPr="00FE42A6">
        <w:rPr>
          <w:b/>
          <w:bCs/>
        </w:rPr>
        <w:t>développement du</w:t>
      </w:r>
      <w:r w:rsidRPr="00FE42A6">
        <w:rPr>
          <w:b/>
          <w:bCs/>
        </w:rPr>
        <w:t xml:space="preserve"> CITT</w:t>
      </w:r>
      <w:r w:rsidR="00E52212" w:rsidRPr="00FE42A6">
        <w:rPr>
          <w:b/>
          <w:bCs/>
        </w:rPr>
        <w:t xml:space="preserve"> afin d’en faire un outil de développement régional.</w:t>
      </w:r>
    </w:p>
    <w:p w14:paraId="545FC0A8" w14:textId="77777777" w:rsidR="00DF4FEB" w:rsidRPr="0070326B" w:rsidRDefault="00DF4FEB" w:rsidP="00DF4FEB">
      <w:pPr>
        <w:rPr>
          <w:bCs/>
        </w:rPr>
      </w:pPr>
    </w:p>
    <w:p w14:paraId="786ECB5D" w14:textId="77777777" w:rsidR="009927AC" w:rsidRDefault="006C697A"/>
    <w:sectPr w:rsidR="009927AC" w:rsidSect="00015648">
      <w:footerReference w:type="even" r:id="rId9"/>
      <w:footerReference w:type="default" r:id="rId10"/>
      <w:pgSz w:w="11906" w:h="16838"/>
      <w:pgMar w:top="899" w:right="849" w:bottom="567" w:left="993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D01E3" w14:textId="77777777" w:rsidR="006C697A" w:rsidRDefault="006C697A" w:rsidP="00F76AD9">
      <w:r>
        <w:separator/>
      </w:r>
    </w:p>
  </w:endnote>
  <w:endnote w:type="continuationSeparator" w:id="0">
    <w:p w14:paraId="20E8AB86" w14:textId="77777777" w:rsidR="006C697A" w:rsidRDefault="006C697A" w:rsidP="00F76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A6D17" w14:textId="77777777" w:rsidR="004D6B41" w:rsidRDefault="00C94DBC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386355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40C7BB89" w14:textId="77777777" w:rsidR="004D6B41" w:rsidRDefault="006C697A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D6FEC" w14:textId="77777777" w:rsidR="004D6B41" w:rsidRDefault="00C94DBC" w:rsidP="007F7CFE">
    <w:pPr>
      <w:pStyle w:val="Pieddepage"/>
      <w:framePr w:wrap="around" w:vAnchor="text" w:hAnchor="margin" w:xAlign="center" w:y="1"/>
      <w:jc w:val="center"/>
      <w:rPr>
        <w:rStyle w:val="Numrodepage"/>
      </w:rPr>
    </w:pPr>
    <w:r>
      <w:rPr>
        <w:rStyle w:val="Numrodepage"/>
      </w:rPr>
      <w:fldChar w:fldCharType="begin"/>
    </w:r>
    <w:r w:rsidR="00386355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757F4E">
      <w:rPr>
        <w:rStyle w:val="Numrodepage"/>
        <w:noProof/>
      </w:rPr>
      <w:t>3</w:t>
    </w:r>
    <w:r>
      <w:rPr>
        <w:rStyle w:val="Numrodepage"/>
      </w:rPr>
      <w:fldChar w:fldCharType="end"/>
    </w:r>
  </w:p>
  <w:p w14:paraId="5B9B94D6" w14:textId="77777777" w:rsidR="004D6B41" w:rsidRDefault="006C697A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25B04" w14:textId="77777777" w:rsidR="006C697A" w:rsidRDefault="006C697A" w:rsidP="00F76AD9">
      <w:r>
        <w:separator/>
      </w:r>
    </w:p>
  </w:footnote>
  <w:footnote w:type="continuationSeparator" w:id="0">
    <w:p w14:paraId="7D9A7152" w14:textId="77777777" w:rsidR="006C697A" w:rsidRDefault="006C697A" w:rsidP="00F76A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34B57"/>
    <w:multiLevelType w:val="hybridMultilevel"/>
    <w:tmpl w:val="2CCAC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255CA8"/>
    <w:multiLevelType w:val="hybridMultilevel"/>
    <w:tmpl w:val="EB86FDCA"/>
    <w:lvl w:ilvl="0" w:tplc="CF4E8252">
      <w:numFmt w:val="bullet"/>
      <w:lvlText w:val="-"/>
      <w:lvlJc w:val="left"/>
      <w:pPr>
        <w:ind w:left="720" w:hanging="360"/>
      </w:pPr>
      <w:rPr>
        <w:rFonts w:ascii="Helvetica" w:hAnsi="Helvetica" w:hint="default"/>
        <w:b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09737E"/>
    <w:multiLevelType w:val="hybridMultilevel"/>
    <w:tmpl w:val="ED58E382"/>
    <w:lvl w:ilvl="0" w:tplc="F9FA97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FEB"/>
    <w:rsid w:val="00051E0E"/>
    <w:rsid w:val="000A62BB"/>
    <w:rsid w:val="000B734F"/>
    <w:rsid w:val="001B729C"/>
    <w:rsid w:val="001D4975"/>
    <w:rsid w:val="00255915"/>
    <w:rsid w:val="002A1B42"/>
    <w:rsid w:val="00307095"/>
    <w:rsid w:val="00315911"/>
    <w:rsid w:val="00323A4E"/>
    <w:rsid w:val="00324F61"/>
    <w:rsid w:val="0033217A"/>
    <w:rsid w:val="0034076F"/>
    <w:rsid w:val="003646A4"/>
    <w:rsid w:val="00376CE5"/>
    <w:rsid w:val="00386355"/>
    <w:rsid w:val="003A39EC"/>
    <w:rsid w:val="004034EA"/>
    <w:rsid w:val="0044640E"/>
    <w:rsid w:val="00467911"/>
    <w:rsid w:val="004868AC"/>
    <w:rsid w:val="004A7BF8"/>
    <w:rsid w:val="004D5299"/>
    <w:rsid w:val="004E6E10"/>
    <w:rsid w:val="004E7C7C"/>
    <w:rsid w:val="004F09E6"/>
    <w:rsid w:val="004F65DE"/>
    <w:rsid w:val="004F67FF"/>
    <w:rsid w:val="00501296"/>
    <w:rsid w:val="00502745"/>
    <w:rsid w:val="005352E6"/>
    <w:rsid w:val="0054679F"/>
    <w:rsid w:val="005B7876"/>
    <w:rsid w:val="0060221D"/>
    <w:rsid w:val="00614E2C"/>
    <w:rsid w:val="00631BA7"/>
    <w:rsid w:val="00633C1D"/>
    <w:rsid w:val="00643476"/>
    <w:rsid w:val="00665FCA"/>
    <w:rsid w:val="006C697A"/>
    <w:rsid w:val="006C715A"/>
    <w:rsid w:val="006E695B"/>
    <w:rsid w:val="0070326B"/>
    <w:rsid w:val="00716139"/>
    <w:rsid w:val="00757F4E"/>
    <w:rsid w:val="00766A64"/>
    <w:rsid w:val="007D1172"/>
    <w:rsid w:val="007F69AD"/>
    <w:rsid w:val="00811E1E"/>
    <w:rsid w:val="00851B13"/>
    <w:rsid w:val="00853C03"/>
    <w:rsid w:val="0086268C"/>
    <w:rsid w:val="0087049A"/>
    <w:rsid w:val="00871F4D"/>
    <w:rsid w:val="00891B37"/>
    <w:rsid w:val="00896842"/>
    <w:rsid w:val="008C0B7D"/>
    <w:rsid w:val="00917905"/>
    <w:rsid w:val="00936EF1"/>
    <w:rsid w:val="00952ED6"/>
    <w:rsid w:val="00960746"/>
    <w:rsid w:val="0096203E"/>
    <w:rsid w:val="00962FBA"/>
    <w:rsid w:val="009A0FC7"/>
    <w:rsid w:val="009D77A8"/>
    <w:rsid w:val="009E1A41"/>
    <w:rsid w:val="00A244EB"/>
    <w:rsid w:val="00A47BCC"/>
    <w:rsid w:val="00A6026C"/>
    <w:rsid w:val="00A76AF7"/>
    <w:rsid w:val="00AE73EB"/>
    <w:rsid w:val="00B10BCF"/>
    <w:rsid w:val="00B14659"/>
    <w:rsid w:val="00B5114D"/>
    <w:rsid w:val="00B6232E"/>
    <w:rsid w:val="00B839A3"/>
    <w:rsid w:val="00BB28EB"/>
    <w:rsid w:val="00BC5619"/>
    <w:rsid w:val="00BC628B"/>
    <w:rsid w:val="00BC7C63"/>
    <w:rsid w:val="00C103A0"/>
    <w:rsid w:val="00C15B35"/>
    <w:rsid w:val="00C37E16"/>
    <w:rsid w:val="00C7096D"/>
    <w:rsid w:val="00C74D03"/>
    <w:rsid w:val="00C94DBC"/>
    <w:rsid w:val="00CA175A"/>
    <w:rsid w:val="00CA6ABA"/>
    <w:rsid w:val="00CB3981"/>
    <w:rsid w:val="00CB6756"/>
    <w:rsid w:val="00D36321"/>
    <w:rsid w:val="00D37477"/>
    <w:rsid w:val="00D707FB"/>
    <w:rsid w:val="00D70AF7"/>
    <w:rsid w:val="00D757FF"/>
    <w:rsid w:val="00D8456C"/>
    <w:rsid w:val="00D87841"/>
    <w:rsid w:val="00DA644A"/>
    <w:rsid w:val="00DE7590"/>
    <w:rsid w:val="00DF4FEB"/>
    <w:rsid w:val="00E255A3"/>
    <w:rsid w:val="00E42289"/>
    <w:rsid w:val="00E4565B"/>
    <w:rsid w:val="00E52212"/>
    <w:rsid w:val="00E62151"/>
    <w:rsid w:val="00E836B4"/>
    <w:rsid w:val="00EA732B"/>
    <w:rsid w:val="00ED5A71"/>
    <w:rsid w:val="00ED73A3"/>
    <w:rsid w:val="00EF0638"/>
    <w:rsid w:val="00F00695"/>
    <w:rsid w:val="00F54325"/>
    <w:rsid w:val="00F76AD9"/>
    <w:rsid w:val="00F91389"/>
    <w:rsid w:val="00F93CCA"/>
    <w:rsid w:val="00FD28A8"/>
    <w:rsid w:val="00FE42A6"/>
    <w:rsid w:val="00FE7553"/>
    <w:rsid w:val="00FF60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DDCE1"/>
  <w15:docId w15:val="{4BD0640E-74A2-4BC3-9F7B-0BE8FE113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4F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6">
    <w:name w:val="heading 6"/>
    <w:basedOn w:val="Normal"/>
    <w:next w:val="Normal"/>
    <w:link w:val="Titre6Car"/>
    <w:qFormat/>
    <w:rsid w:val="00DF4FE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6Car">
    <w:name w:val="Titre 6 Car"/>
    <w:basedOn w:val="Policepardfaut"/>
    <w:link w:val="Titre6"/>
    <w:rsid w:val="00DF4FEB"/>
    <w:rPr>
      <w:rFonts w:ascii="Times New Roman" w:eastAsia="Times New Roman" w:hAnsi="Times New Roman" w:cs="Times New Roman"/>
      <w:b/>
      <w:bCs/>
      <w:lang w:eastAsia="fr-FR"/>
    </w:rPr>
  </w:style>
  <w:style w:type="character" w:styleId="Numrodepage">
    <w:name w:val="page number"/>
    <w:basedOn w:val="Policepardfaut"/>
    <w:rsid w:val="00DF4FEB"/>
  </w:style>
  <w:style w:type="paragraph" w:styleId="Corpsdetexte">
    <w:name w:val="Body Text"/>
    <w:basedOn w:val="Normal"/>
    <w:link w:val="CorpsdetexteCar"/>
    <w:uiPriority w:val="99"/>
    <w:rsid w:val="00DF4FEB"/>
    <w:pPr>
      <w:jc w:val="both"/>
    </w:pPr>
    <w:rPr>
      <w:sz w:val="28"/>
      <w:szCs w:val="28"/>
    </w:rPr>
  </w:style>
  <w:style w:type="character" w:customStyle="1" w:styleId="CorpsdetexteCar">
    <w:name w:val="Corps de texte Car"/>
    <w:basedOn w:val="Policepardfaut"/>
    <w:link w:val="Corpsdetexte"/>
    <w:uiPriority w:val="99"/>
    <w:rsid w:val="00DF4FEB"/>
    <w:rPr>
      <w:rFonts w:ascii="Times New Roman" w:eastAsia="Times New Roman" w:hAnsi="Times New Roman" w:cs="Times New Roman"/>
      <w:sz w:val="28"/>
      <w:szCs w:val="28"/>
      <w:lang w:eastAsia="fr-FR"/>
    </w:rPr>
  </w:style>
  <w:style w:type="paragraph" w:styleId="Pieddepage">
    <w:name w:val="footer"/>
    <w:basedOn w:val="Normal"/>
    <w:link w:val="PieddepageCar"/>
    <w:uiPriority w:val="99"/>
    <w:rsid w:val="00DF4FE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F4FEB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Corpsdetexte3">
    <w:name w:val="Body Text 3"/>
    <w:basedOn w:val="Normal"/>
    <w:link w:val="Corpsdetexte3Car"/>
    <w:uiPriority w:val="99"/>
    <w:rsid w:val="00DF4FEB"/>
    <w:pPr>
      <w:spacing w:line="360" w:lineRule="auto"/>
      <w:jc w:val="both"/>
    </w:pPr>
    <w:rPr>
      <w:sz w:val="28"/>
      <w:szCs w:val="28"/>
    </w:rPr>
  </w:style>
  <w:style w:type="character" w:customStyle="1" w:styleId="Corpsdetexte3Car">
    <w:name w:val="Corps de texte 3 Car"/>
    <w:basedOn w:val="Policepardfaut"/>
    <w:link w:val="Corpsdetexte3"/>
    <w:uiPriority w:val="99"/>
    <w:rsid w:val="00DF4FEB"/>
    <w:rPr>
      <w:rFonts w:ascii="Times New Roman" w:eastAsia="Times New Roman" w:hAnsi="Times New Roman" w:cs="Times New Roman"/>
      <w:sz w:val="28"/>
      <w:szCs w:val="28"/>
      <w:lang w:eastAsia="fr-FR"/>
    </w:rPr>
  </w:style>
  <w:style w:type="paragraph" w:styleId="Textebrut">
    <w:name w:val="Plain Text"/>
    <w:basedOn w:val="Normal"/>
    <w:link w:val="TextebrutCar"/>
    <w:uiPriority w:val="99"/>
    <w:rsid w:val="00DF4FEB"/>
    <w:pPr>
      <w:autoSpaceDE w:val="0"/>
      <w:autoSpaceDN w:val="0"/>
    </w:pPr>
    <w:rPr>
      <w:rFonts w:ascii="Courier New" w:hAnsi="Courier New"/>
      <w:sz w:val="20"/>
      <w:szCs w:val="20"/>
      <w:lang w:eastAsia="ar-SA"/>
    </w:rPr>
  </w:style>
  <w:style w:type="character" w:customStyle="1" w:styleId="TextebrutCar">
    <w:name w:val="Texte brut Car"/>
    <w:basedOn w:val="Policepardfaut"/>
    <w:link w:val="Textebrut"/>
    <w:uiPriority w:val="99"/>
    <w:rsid w:val="00DF4FEB"/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F4FE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F4FEB"/>
    <w:rPr>
      <w:rFonts w:ascii="Tahoma" w:eastAsia="Times New Roman" w:hAnsi="Tahoma" w:cs="Tahoma"/>
      <w:sz w:val="16"/>
      <w:szCs w:val="16"/>
      <w:lang w:eastAsia="fr-FR"/>
    </w:rPr>
  </w:style>
  <w:style w:type="paragraph" w:styleId="Rvision">
    <w:name w:val="Revision"/>
    <w:hidden/>
    <w:uiPriority w:val="99"/>
    <w:semiHidden/>
    <w:rsid w:val="003A3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3A39E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A39E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A39EC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A39E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A39EC"/>
    <w:rPr>
      <w:rFonts w:ascii="Times New Roman" w:eastAsia="Times New Roman" w:hAnsi="Times New Roman" w:cs="Times New Roman"/>
      <w:b/>
      <w:bCs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1CA3F5-BE5B-484C-919B-98FEC050E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1308</Words>
  <Characters>7196</Characters>
  <Application>Microsoft Office Word</Application>
  <DocSecurity>0</DocSecurity>
  <Lines>59</Lines>
  <Paragraphs>16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</dc:creator>
  <cp:lastModifiedBy>j.ahamrouni@umi.ac.ma</cp:lastModifiedBy>
  <cp:revision>2</cp:revision>
  <cp:lastPrinted>2014-04-07T16:35:00Z</cp:lastPrinted>
  <dcterms:created xsi:type="dcterms:W3CDTF">2022-06-17T16:27:00Z</dcterms:created>
  <dcterms:modified xsi:type="dcterms:W3CDTF">2022-06-17T16:27:00Z</dcterms:modified>
</cp:coreProperties>
</file>