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4F22" w14:textId="76D33DFE" w:rsidR="00486899" w:rsidRDefault="00486899" w:rsidP="00C8060F">
      <w:pPr>
        <w:bidi/>
        <w:jc w:val="center"/>
        <w:rPr>
          <w:rFonts w:ascii="ae_AlMohanad (Arabic)" w:hAnsi="ae_AlMohanad (Arabic)" w:cs="ae_AlMohanad (Arabic)"/>
          <w:b/>
          <w:bCs/>
          <w:sz w:val="36"/>
          <w:szCs w:val="36"/>
          <w:lang w:eastAsia="en-US"/>
        </w:rPr>
      </w:pPr>
      <w:r>
        <w:rPr>
          <w:rFonts w:ascii="ae_AlMohanad (Arabic)" w:hAnsi="ae_AlMohanad (Arabic)" w:cs="ae_AlMohanad (Arabic)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85753A7" wp14:editId="1D202444">
            <wp:simplePos x="0" y="0"/>
            <wp:positionH relativeFrom="column">
              <wp:posOffset>2546985</wp:posOffset>
            </wp:positionH>
            <wp:positionV relativeFrom="paragraph">
              <wp:posOffset>-558165</wp:posOffset>
            </wp:positionV>
            <wp:extent cx="999490" cy="6210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8F940" w14:textId="20FE386E" w:rsidR="00486899" w:rsidRDefault="00486899" w:rsidP="00486899">
      <w:pPr>
        <w:bidi/>
        <w:jc w:val="center"/>
        <w:rPr>
          <w:rFonts w:ascii="ae_AlMohanad (Arabic)" w:hAnsi="ae_AlMohanad (Arabic)" w:cs="ae_AlMohanad (Arabic)"/>
          <w:b/>
          <w:bCs/>
          <w:sz w:val="36"/>
          <w:szCs w:val="36"/>
          <w:lang w:eastAsia="en-US"/>
        </w:rPr>
      </w:pPr>
      <w:r>
        <w:rPr>
          <w:rFonts w:ascii="ae_AlMohanad (Arabic)" w:hAnsi="ae_AlMohanad (Arabic)" w:cs="ae_AlMohanad (Arabic)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1B02" wp14:editId="7FE8D05D">
                <wp:simplePos x="0" y="0"/>
                <wp:positionH relativeFrom="column">
                  <wp:posOffset>-53340</wp:posOffset>
                </wp:positionH>
                <wp:positionV relativeFrom="paragraph">
                  <wp:posOffset>45720</wp:posOffset>
                </wp:positionV>
                <wp:extent cx="6515100" cy="190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BAE47" id="Connecteur droit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.6pt" to="50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" strokecolor="#4579b8 [3044]"/>
            </w:pict>
          </mc:Fallback>
        </mc:AlternateContent>
      </w:r>
    </w:p>
    <w:p w14:paraId="53C77B73" w14:textId="0B83935C" w:rsidR="003E7635" w:rsidRPr="0007740A" w:rsidRDefault="00941B89" w:rsidP="00486899">
      <w:pPr>
        <w:bidi/>
        <w:jc w:val="center"/>
        <w:rPr>
          <w:rFonts w:ascii="ae_AlMohanad" w:hAnsi="ae_AlMohanad" w:cs="ae_AlMohanad"/>
          <w:sz w:val="36"/>
          <w:szCs w:val="36"/>
          <w:lang w:eastAsia="fr-CA"/>
        </w:rPr>
      </w:pP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eastAsia="en-US"/>
        </w:rPr>
        <w:t>مطبوع</w:t>
      </w:r>
      <w:r w:rsidRPr="0007740A">
        <w:rPr>
          <w:rFonts w:ascii="ae_AlMohanad (Arabic)" w:hAnsi="ae_AlMohanad (Arabic)" w:cs="ae_AlMohanad (Arabic)"/>
          <w:b/>
          <w:bCs/>
          <w:sz w:val="36"/>
          <w:szCs w:val="36"/>
          <w:rtl/>
          <w:lang w:eastAsia="en-US"/>
        </w:rPr>
        <w:t xml:space="preserve"> 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eastAsia="en-US"/>
        </w:rPr>
        <w:t>ال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تقييم</w:t>
      </w:r>
      <w:r w:rsidRPr="0007740A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07740A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الذاتي</w:t>
      </w:r>
    </w:p>
    <w:p w14:paraId="26D7BACE" w14:textId="77777777" w:rsidR="00941B89" w:rsidRPr="0007740A" w:rsidRDefault="005E6600" w:rsidP="00C8060F">
      <w:pPr>
        <w:bidi/>
        <w:jc w:val="center"/>
        <w:rPr>
          <w:rFonts w:ascii="ae_AlMohanad (Arabic)" w:hAnsi="ae_AlMohanad (Arabic)" w:cs="ae_AlMohanad (Arabic)"/>
          <w:b/>
          <w:bCs/>
          <w:sz w:val="36"/>
          <w:szCs w:val="36"/>
          <w:rtl/>
          <w:lang w:eastAsia="en-US"/>
        </w:rPr>
      </w:pPr>
      <w:r>
        <w:rPr>
          <w:rFonts w:ascii="ae_AlMohanad (Arabic)" w:hAnsi="ae_AlMohanad (Arabic)" w:cs="ae_AlMohanad (Arabic)" w:hint="cs"/>
          <w:b/>
          <w:bCs/>
          <w:sz w:val="36"/>
          <w:szCs w:val="36"/>
          <w:rtl/>
          <w:lang w:eastAsia="en-US"/>
        </w:rPr>
        <w:t>دبلوم الجامعة</w:t>
      </w:r>
    </w:p>
    <w:p w14:paraId="3D262F7A" w14:textId="77777777" w:rsidR="00941B89" w:rsidRDefault="00941B89" w:rsidP="009D4E46">
      <w:pPr>
        <w:rPr>
          <w:rFonts w:ascii="ae_AlMohanad" w:hAnsi="ae_AlMohanad" w:cs="ae_AlMohanad"/>
          <w:lang w:eastAsia="fr-CA"/>
        </w:rPr>
      </w:pPr>
    </w:p>
    <w:p w14:paraId="7CF82F76" w14:textId="77777777" w:rsidR="00941B89" w:rsidRDefault="00941B89" w:rsidP="00941B89">
      <w:pPr>
        <w:jc w:val="center"/>
        <w:rPr>
          <w:rFonts w:ascii="ae_AlMohanad" w:hAnsi="ae_AlMohanad" w:cs="ae_AlMohanad"/>
          <w:lang w:eastAsia="fr-CA"/>
        </w:rPr>
      </w:pPr>
    </w:p>
    <w:p w14:paraId="5841C165" w14:textId="77777777" w:rsidR="00941B89" w:rsidRDefault="00941B89" w:rsidP="009D4E46">
      <w:pPr>
        <w:rPr>
          <w:rFonts w:ascii="ae_AlMohanad" w:hAnsi="ae_AlMohanad" w:cs="ae_AlMohanad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801"/>
      </w:tblGrid>
      <w:tr w:rsidR="003E7635" w:rsidRPr="002E189E" w14:paraId="7AC8180E" w14:textId="77777777" w:rsidTr="0019246E">
        <w:trPr>
          <w:jc w:val="center"/>
        </w:trPr>
        <w:tc>
          <w:tcPr>
            <w:tcW w:w="6237" w:type="dxa"/>
          </w:tcPr>
          <w:p w14:paraId="6DA51F86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72B73DBB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14:paraId="153B4A99" w14:textId="77777777" w:rsidTr="0019246E">
        <w:trPr>
          <w:jc w:val="center"/>
        </w:trPr>
        <w:tc>
          <w:tcPr>
            <w:tcW w:w="6237" w:type="dxa"/>
          </w:tcPr>
          <w:p w14:paraId="694FCB4B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3536DFFA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2E189E" w14:paraId="6AEAFD5D" w14:textId="77777777" w:rsidTr="0019246E">
        <w:trPr>
          <w:jc w:val="center"/>
        </w:trPr>
        <w:tc>
          <w:tcPr>
            <w:tcW w:w="6237" w:type="dxa"/>
          </w:tcPr>
          <w:p w14:paraId="1EA97BB8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66FBF4CB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المسلك</w:t>
            </w:r>
          </w:p>
        </w:tc>
      </w:tr>
      <w:tr w:rsidR="003E7635" w:rsidRPr="002E189E" w14:paraId="689B70CD" w14:textId="77777777" w:rsidTr="0019246E">
        <w:trPr>
          <w:jc w:val="center"/>
        </w:trPr>
        <w:tc>
          <w:tcPr>
            <w:tcW w:w="6237" w:type="dxa"/>
          </w:tcPr>
          <w:p w14:paraId="5406CF05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2440E4EF" w14:textId="77777777"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717BE7" w14:paraId="58238F68" w14:textId="77777777" w:rsidTr="0019246E">
        <w:trPr>
          <w:jc w:val="center"/>
        </w:trPr>
        <w:tc>
          <w:tcPr>
            <w:tcW w:w="6237" w:type="dxa"/>
          </w:tcPr>
          <w:p w14:paraId="2E43495B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6661FC93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highlight w:val="yellow"/>
                <w:rtl/>
                <w:lang w:val="en-US" w:eastAsia="ar-MA" w:bidi="ar-MA"/>
              </w:rPr>
            </w:pPr>
            <w:r w:rsidRPr="00F479E8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14:paraId="0E3FAA47" w14:textId="77777777" w:rsidTr="0019246E">
        <w:trPr>
          <w:jc w:val="center"/>
        </w:trPr>
        <w:tc>
          <w:tcPr>
            <w:tcW w:w="6237" w:type="dxa"/>
          </w:tcPr>
          <w:p w14:paraId="67417A38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55FAB6B2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14:paraId="763759BB" w14:textId="77777777" w:rsidTr="0019246E">
        <w:trPr>
          <w:jc w:val="center"/>
        </w:trPr>
        <w:tc>
          <w:tcPr>
            <w:tcW w:w="6237" w:type="dxa"/>
          </w:tcPr>
          <w:p w14:paraId="3B741094" w14:textId="77777777"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14:paraId="6EACCCBD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</w:tbl>
    <w:p w14:paraId="447A4A80" w14:textId="77777777" w:rsidR="003E7635" w:rsidRPr="002E189E" w:rsidRDefault="003E7635" w:rsidP="009D4E46">
      <w:pPr>
        <w:jc w:val="center"/>
        <w:rPr>
          <w:rFonts w:ascii="ae_AlMohanad" w:hAnsi="ae_AlMohanad" w:cs="ae_AlMohanad"/>
          <w:b/>
          <w:lang w:val="fr-FR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3E7635" w:rsidRPr="002E189E" w14:paraId="1BE273EE" w14:textId="77777777" w:rsidTr="001A2059">
        <w:trPr>
          <w:trHeight w:val="1205"/>
          <w:jc w:val="center"/>
        </w:trPr>
        <w:tc>
          <w:tcPr>
            <w:tcW w:w="9500" w:type="dxa"/>
          </w:tcPr>
          <w:p w14:paraId="2288FC2D" w14:textId="77777777"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  <w:p w14:paraId="7C3EFE7F" w14:textId="77777777" w:rsidR="003E7635" w:rsidRPr="0007740A" w:rsidRDefault="003E7635" w:rsidP="005F698A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مطبوع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تقييم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الذاتي</w:t>
            </w:r>
          </w:p>
          <w:p w14:paraId="17B6382A" w14:textId="77777777" w:rsidR="003E7635" w:rsidRPr="0007740A" w:rsidRDefault="003E7635" w:rsidP="005F698A">
            <w:pPr>
              <w:bidi/>
              <w:jc w:val="center"/>
              <w:rPr>
                <w:rFonts w:ascii="ae_AlMohanad" w:hAnsi="ae_AlMohanad" w:cs="ae_AlMohana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>(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يتعين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ملئ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مطبوع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eastAsia="en-US"/>
              </w:rPr>
              <w:t>ال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تقييم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الذاتي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حتى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في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حالة</w:t>
            </w:r>
          </w:p>
          <w:p w14:paraId="449557A2" w14:textId="77777777" w:rsidR="003E7635" w:rsidRPr="0007740A" w:rsidRDefault="003E7635" w:rsidP="00AC41DE">
            <w:pPr>
              <w:bidi/>
              <w:jc w:val="center"/>
              <w:rPr>
                <w:rFonts w:ascii="ae_AlMohanad" w:hAnsi="ae_AlMohanad" w:cs="ae_AlMohanad"/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عدم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طلب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تمديد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 xml:space="preserve"> </w:t>
            </w:r>
            <w:r w:rsidRPr="0007740A">
              <w:rPr>
                <w:rFonts w:ascii="ae_AlMohanad (Arabic)" w:hAnsi="ae_AlMohanad (Arabic)" w:cs="ae_AlMohanad (Arabic)" w:hint="eastAsia"/>
                <w:b/>
                <w:bCs/>
                <w:sz w:val="32"/>
                <w:szCs w:val="32"/>
                <w:rtl/>
                <w:lang w:val="en-US" w:eastAsia="en-US"/>
              </w:rPr>
              <w:t>الاعتماد</w:t>
            </w:r>
            <w:r w:rsidRPr="0007740A">
              <w:rPr>
                <w:rFonts w:ascii="ae_AlMohanad (Arabic)" w:hAnsi="ae_AlMohanad (Arabic)" w:cs="ae_AlMohanad (Arabic)"/>
                <w:b/>
                <w:bCs/>
                <w:sz w:val="32"/>
                <w:szCs w:val="32"/>
                <w:rtl/>
                <w:lang w:val="en-US" w:eastAsia="en-US"/>
              </w:rPr>
              <w:t>)</w:t>
            </w:r>
          </w:p>
          <w:p w14:paraId="304FBA6B" w14:textId="77777777" w:rsidR="003E7635" w:rsidRPr="00B216BF" w:rsidRDefault="003E7635" w:rsidP="001A2059">
            <w:pPr>
              <w:jc w:val="center"/>
              <w:rPr>
                <w:rFonts w:ascii="ae_AlMohanad" w:hAnsi="ae_AlMohanad" w:cs="ae_AlMohanad"/>
                <w:b/>
                <w:sz w:val="16"/>
                <w:szCs w:val="16"/>
                <w:lang w:val="fr-FR" w:eastAsia="fr-CA"/>
              </w:rPr>
            </w:pPr>
          </w:p>
          <w:p w14:paraId="7DAF692B" w14:textId="77777777" w:rsidR="00733A5F" w:rsidRPr="007E1FD7" w:rsidRDefault="003E7635" w:rsidP="007E1FD7">
            <w:pPr>
              <w:bidi/>
              <w:jc w:val="center"/>
              <w:rPr>
                <w:rFonts w:ascii="ae_AlMohanad" w:hAnsi="ae_AlMohanad" w:cs="ae_AlMohanad"/>
                <w:bCs/>
                <w:sz w:val="32"/>
                <w:szCs w:val="32"/>
                <w:rtl/>
              </w:rPr>
            </w:pP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ab/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33A5F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 </w:t>
            </w:r>
            <w:r w:rsidR="00733A5F" w:rsidRPr="0007740A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الإجازة المهنية</w:t>
            </w:r>
            <w:r w:rsidR="00733A5F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733A5F"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للجامعة </w:t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33A5F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 </w:t>
            </w:r>
            <w:r w:rsidR="00733A5F" w:rsidRPr="0007740A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 xml:space="preserve">الإجازة </w:t>
            </w:r>
            <w:r w:rsidR="00733A5F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في العلوم والتقنيات</w:t>
            </w:r>
            <w:r w:rsidR="00733A5F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733A5F"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للجامعة </w:t>
            </w:r>
            <w:r w:rsidR="00733A5F" w:rsidRPr="0007740A">
              <w:rPr>
                <w:rFonts w:ascii="ae_AlMohanad" w:hAnsi="ae_AlMohanad" w:cs="Tahoma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733A5F" w:rsidRPr="0007740A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="007E1FD7">
              <w:rPr>
                <w:rFonts w:ascii="ae_AlMohanad" w:hAnsi="ae_AlMohanad" w:cs="ae_Al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7E1FD7" w:rsidRPr="007E1FD7">
              <w:rPr>
                <w:rFonts w:ascii="ae_AlMohanad" w:hAnsi="ae_AlMohanad" w:hint="cs"/>
                <w:bCs/>
                <w:sz w:val="28"/>
                <w:szCs w:val="28"/>
                <w:rtl/>
              </w:rPr>
              <w:t>الباشلور</w:t>
            </w:r>
            <w:proofErr w:type="spellEnd"/>
          </w:p>
          <w:p w14:paraId="4D628FB4" w14:textId="77777777" w:rsidR="003E7635" w:rsidRPr="0024718D" w:rsidRDefault="00733A5F" w:rsidP="00DB6CAF">
            <w:pPr>
              <w:bidi/>
              <w:jc w:val="center"/>
              <w:rPr>
                <w:rFonts w:ascii="ae_AlMohanad" w:hAnsi="ae_AlMohanad" w:cs="ae_AlMohanad"/>
                <w:bCs/>
                <w:sz w:val="32"/>
                <w:szCs w:val="32"/>
                <w:lang w:val="fr-FR" w:eastAsia="fr-CA"/>
              </w:rPr>
            </w:pPr>
            <w:r>
              <w:rPr>
                <w:rFonts w:ascii="ae_AlMohanad" w:hAnsi="ae_AlMohanad" w:cstheme="minorBidi" w:hint="cs"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="003E7635" w:rsidRPr="0007740A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الماستر</w:t>
            </w:r>
            <w:r w:rsidR="003E7635" w:rsidRPr="0007740A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="00DB6CAF">
              <w:rPr>
                <w:rFonts w:ascii="ae_AlMohanad (Arabic)" w:hAnsi="ae_AlMohanad (Arabic)" w:cs="ae_AlMohanad (Arabic)" w:hint="cs"/>
                <w:bCs/>
                <w:sz w:val="28"/>
                <w:szCs w:val="28"/>
                <w:rtl/>
                <w:lang w:eastAsia="fr-CA"/>
              </w:rPr>
              <w:t>المهني للجامعة</w:t>
            </w:r>
            <w:r w:rsidR="003E7635" w:rsidRPr="0007740A">
              <w:rPr>
                <w:rFonts w:ascii="ae_AlMohanad" w:hAnsi="ae_AlMohanad" w:cs="ae_AlMohanad"/>
                <w:b/>
                <w:sz w:val="28"/>
                <w:szCs w:val="28"/>
              </w:rPr>
              <w:t xml:space="preserve"> </w:t>
            </w:r>
            <w:r w:rsidR="003E7635" w:rsidRPr="0007740A">
              <w:rPr>
                <w:rFonts w:ascii="ae_AlMohanad" w:hAnsi="ae_AlMohanad" w:cs="ae_AlMohanad"/>
                <w:bCs/>
                <w:sz w:val="28"/>
                <w:szCs w:val="28"/>
                <w:lang w:eastAsia="fr-CA"/>
              </w:rPr>
              <w:t xml:space="preserve"> </w:t>
            </w:r>
            <w:r w:rsidR="00DB6CAF">
              <w:rPr>
                <w:rFonts w:ascii="ae_AlMohanad" w:hAnsi="ae_AlMohanad" w:cs="ae_AlMohanad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DB6CAF"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="00DB6CAF">
              <w:rPr>
                <w:rFonts w:ascii="ae_AlMohanad" w:hAnsi="ae_AlMohanad" w:hint="cs"/>
                <w:bCs/>
                <w:sz w:val="28"/>
                <w:szCs w:val="28"/>
                <w:rtl/>
                <w:lang w:eastAsia="fr-CA"/>
              </w:rPr>
              <w:t>الماستر في العلوم والتقنيات</w:t>
            </w:r>
            <w:r w:rsidR="001B0761">
              <w:rPr>
                <w:rFonts w:ascii="ae_AlMohanad" w:hAnsi="ae_AlMohanad" w:hint="cs"/>
                <w:bCs/>
                <w:sz w:val="28"/>
                <w:szCs w:val="28"/>
                <w:rtl/>
                <w:lang w:eastAsia="fr-CA"/>
              </w:rPr>
              <w:t xml:space="preserve"> للجامعة</w:t>
            </w:r>
            <w:r w:rsidR="001B0761">
              <w:rPr>
                <w:rFonts w:ascii="ae_AlMohanad" w:hAnsi="ae_AlMohanad"/>
                <w:bCs/>
                <w:sz w:val="28"/>
                <w:szCs w:val="28"/>
                <w:lang w:eastAsia="fr-CA"/>
              </w:rPr>
              <w:t xml:space="preserve"> </w:t>
            </w:r>
            <w:r w:rsidR="001B0761">
              <w:rPr>
                <w:rFonts w:ascii="ae_AlMohanad" w:hAnsi="ae_AlMohanad" w:hint="cs"/>
                <w:bCs/>
                <w:sz w:val="28"/>
                <w:szCs w:val="28"/>
                <w:lang w:eastAsia="fr-CA" w:bidi="ar-MA"/>
              </w:rPr>
              <w:t xml:space="preserve"> </w:t>
            </w:r>
            <w:r w:rsidR="00DB6CAF">
              <w:rPr>
                <w:rFonts w:ascii="ae_AlMohanad" w:hAnsi="ae_AlMohanad" w:cs="ae_AlMohanad" w:hint="cs"/>
                <w:b/>
                <w:sz w:val="32"/>
                <w:szCs w:val="32"/>
                <w:rtl/>
              </w:rPr>
              <w:t xml:space="preserve">  </w:t>
            </w:r>
          </w:p>
          <w:p w14:paraId="592FDA9C" w14:textId="77777777"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</w:tc>
      </w:tr>
      <w:tr w:rsidR="003E7635" w:rsidRPr="002E189E" w14:paraId="79407E04" w14:textId="77777777" w:rsidTr="00F474BA">
        <w:trPr>
          <w:trHeight w:val="2252"/>
          <w:jc w:val="center"/>
        </w:trPr>
        <w:tc>
          <w:tcPr>
            <w:tcW w:w="9500" w:type="dxa"/>
          </w:tcPr>
          <w:p w14:paraId="59864275" w14:textId="77777777" w:rsidR="003E7635" w:rsidRPr="00AC41DE" w:rsidRDefault="003E7635" w:rsidP="005723D3">
            <w:pPr>
              <w:jc w:val="center"/>
              <w:rPr>
                <w:rFonts w:ascii="ae_AlMohanad" w:hAnsi="ae_AlMohanad" w:cs="ae_AlMohanad"/>
                <w:bCs/>
                <w:sz w:val="40"/>
                <w:szCs w:val="40"/>
                <w:lang w:eastAsia="fr-CA"/>
              </w:rPr>
            </w:pP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تمديد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الاعتماد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</w:p>
          <w:p w14:paraId="0EB069E9" w14:textId="77777777" w:rsidR="003E7635" w:rsidRPr="0055066A" w:rsidRDefault="003E7635" w:rsidP="00014054">
            <w:pPr>
              <w:bidi/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Cs/>
                <w:color w:val="000000" w:themeColor="text1"/>
                <w:sz w:val="28"/>
                <w:szCs w:val="28"/>
                <w:rtl/>
                <w:lang w:eastAsia="fr-CA"/>
              </w:rPr>
              <w:t>نعم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،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بدون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أي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تعديل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على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المسلك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المعتمد</w:t>
            </w:r>
          </w:p>
          <w:p w14:paraId="20DBB63C" w14:textId="77777777" w:rsidR="003E7635" w:rsidRPr="0055066A" w:rsidRDefault="003E7635" w:rsidP="0055066A">
            <w:pPr>
              <w:bidi/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</w:pP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  <w:lang w:eastAsia="fr-CA"/>
              </w:rPr>
              <w:t xml:space="preserve"> </w:t>
            </w: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Cs/>
                <w:color w:val="000000" w:themeColor="text1"/>
                <w:sz w:val="28"/>
                <w:szCs w:val="28"/>
                <w:rtl/>
                <w:lang w:eastAsia="fr-CA"/>
              </w:rPr>
              <w:t>نعم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،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مع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إدراج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="0055066A" w:rsidRPr="0055066A">
              <w:rPr>
                <w:rFonts w:ascii="ae_AlMohanad (Arabic)" w:hAnsi="ae_AlMohanad (Arabic)" w:cs="ae_AlMohanad (Arabic)" w:hint="cs"/>
                <w:b/>
                <w:color w:val="000000" w:themeColor="text1"/>
                <w:sz w:val="28"/>
                <w:szCs w:val="28"/>
                <w:rtl/>
                <w:lang w:eastAsia="fr-CA"/>
              </w:rPr>
              <w:t>تعديلات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على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المسلك</w:t>
            </w:r>
            <w:r w:rsidRPr="0055066A">
              <w:rPr>
                <w:rFonts w:ascii="ae_AlMohanad (Arabic)" w:hAnsi="ae_AlMohanad (Arabic)" w:cs="ae_AlMohanad (Arabic)"/>
                <w:b/>
                <w:color w:val="000000" w:themeColor="text1"/>
                <w:sz w:val="28"/>
                <w:szCs w:val="28"/>
                <w:rtl/>
                <w:lang w:eastAsia="fr-CA"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/>
                <w:color w:val="000000" w:themeColor="text1"/>
                <w:sz w:val="28"/>
                <w:szCs w:val="28"/>
                <w:rtl/>
                <w:lang w:eastAsia="fr-CA"/>
              </w:rPr>
              <w:t>المعتمد</w:t>
            </w:r>
          </w:p>
          <w:p w14:paraId="27EAE42E" w14:textId="77777777" w:rsidR="003E7635" w:rsidRPr="002E189E" w:rsidRDefault="003E7635" w:rsidP="0055066A">
            <w:pPr>
              <w:bidi/>
              <w:ind w:firstLine="89"/>
              <w:rPr>
                <w:rFonts w:ascii="ae_AlMohanad" w:hAnsi="ae_AlMohanad" w:cs="ae_AlMohanad"/>
                <w:b/>
                <w:rtl/>
                <w:lang w:eastAsia="fr-CA" w:bidi="ar-MA"/>
              </w:rPr>
            </w:pP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55066A">
              <w:rPr>
                <w:rFonts w:ascii="ae_AlMohanad" w:hAnsi="ae_AlMohanad" w:cs="ae_AlMohanad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5066A">
              <w:rPr>
                <w:rFonts w:ascii="ae_AlMohanad (Arabic)" w:hAnsi="ae_AlMohanad (Arabic)" w:cs="ae_AlMohanad (Arabic)" w:hint="eastAsia"/>
                <w:bCs/>
                <w:color w:val="000000" w:themeColor="text1"/>
                <w:sz w:val="28"/>
                <w:szCs w:val="28"/>
                <w:rtl/>
                <w:lang w:eastAsia="fr-CA"/>
              </w:rPr>
              <w:t>لا</w:t>
            </w:r>
          </w:p>
        </w:tc>
      </w:tr>
    </w:tbl>
    <w:p w14:paraId="3A2F6055" w14:textId="77777777" w:rsidR="003E7635" w:rsidRPr="002E189E" w:rsidRDefault="003E7635" w:rsidP="009D4E46">
      <w:pPr>
        <w:jc w:val="center"/>
        <w:rPr>
          <w:rFonts w:ascii="ae_AlMohanad" w:hAnsi="ae_AlMohanad" w:cs="ae_AlMohanad"/>
          <w:b/>
          <w:lang w:eastAsia="fr-CA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9"/>
      </w:tblGrid>
      <w:tr w:rsidR="003E7635" w:rsidRPr="002E189E" w14:paraId="7525912C" w14:textId="77777777" w:rsidTr="003175A1">
        <w:trPr>
          <w:trHeight w:val="396"/>
          <w:jc w:val="center"/>
        </w:trPr>
        <w:tc>
          <w:tcPr>
            <w:tcW w:w="9459" w:type="dxa"/>
            <w:tcBorders>
              <w:top w:val="single" w:sz="12" w:space="0" w:color="auto"/>
              <w:bottom w:val="single" w:sz="12" w:space="0" w:color="auto"/>
            </w:tcBorders>
          </w:tcPr>
          <w:p w14:paraId="468F608A" w14:textId="77777777" w:rsidR="003E7635" w:rsidRPr="002E189E" w:rsidRDefault="003E7635" w:rsidP="00F474BA">
            <w:pPr>
              <w:bidi/>
              <w:spacing w:line="100" w:lineRule="exact"/>
              <w:jc w:val="center"/>
              <w:rPr>
                <w:rFonts w:ascii="ae_AlMohanad" w:hAnsi="ae_AlMohanad" w:cs="ae_AlMohanad"/>
                <w:b/>
                <w:bCs/>
              </w:rPr>
            </w:pPr>
          </w:p>
          <w:p w14:paraId="057768CD" w14:textId="77777777" w:rsidR="003E7635" w:rsidRPr="009B1F46" w:rsidRDefault="003E7635" w:rsidP="00F474B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هام</w:t>
            </w:r>
          </w:p>
          <w:p w14:paraId="50FC2BB5" w14:textId="77777777" w:rsidR="003E7635" w:rsidRPr="003652CD" w:rsidRDefault="003E7635" w:rsidP="00D40F26">
            <w:pPr>
              <w:bidi/>
              <w:ind w:right="360"/>
              <w:jc w:val="lowKashida"/>
              <w:rPr>
                <w:rFonts w:ascii="ae_AlMohanad" w:hAnsi="ae_AlMohanad" w:cs="ae_AlMohanad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يضم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هذا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الملف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  <w:t>1</w:t>
            </w:r>
            <w:r w:rsidR="003B22EE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9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صفحة،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يتعين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تعبئته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بكل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دقة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وإرساله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إلى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="003B22EE">
              <w:rPr>
                <w:rFonts w:ascii="ae_AlMohanad (Arabic)" w:hAnsi="ae_AlMohanad (Arabic)" w:cs="ae_AlMohanad (Arabic)" w:hint="cs"/>
                <w:sz w:val="28"/>
                <w:szCs w:val="28"/>
                <w:rtl/>
              </w:rPr>
              <w:t xml:space="preserve">رئاسة </w:t>
            </w:r>
            <w:r w:rsidR="00D40F26">
              <w:rPr>
                <w:rFonts w:ascii="ae_AlMohanad (Arabic)" w:hAnsi="ae_AlMohanad (Arabic)" w:cs="ae_AlMohanad (Arabic)" w:hint="cs"/>
                <w:sz w:val="28"/>
                <w:szCs w:val="28"/>
                <w:rtl/>
              </w:rPr>
              <w:t>ال</w:t>
            </w:r>
            <w:r w:rsidR="003B22EE">
              <w:rPr>
                <w:rFonts w:ascii="ae_AlMohanad (Arabic)" w:hAnsi="ae_AlMohanad (Arabic)" w:cs="ae_AlMohanad (Arabic)" w:hint="cs"/>
                <w:sz w:val="28"/>
                <w:szCs w:val="28"/>
                <w:rtl/>
              </w:rPr>
              <w:t xml:space="preserve">جامعة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في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نسخت</w:t>
            </w:r>
            <w:r w:rsidR="00D40F26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</w:rPr>
              <w:t>ي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ن</w:t>
            </w:r>
            <w:r w:rsidR="00D40F26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</w:rPr>
              <w:t xml:space="preserve"> ورقيتين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ونسخة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="007E1FD7" w:rsidRPr="003652CD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</w:rPr>
              <w:t>إلكترونية</w:t>
            </w:r>
            <w:r w:rsidR="007E1FD7">
              <w:rPr>
                <w:rFonts w:ascii="ae_AlMohanad" w:hAnsi="ae_AlMohanad" w:cs="ae_AlMohanad"/>
                <w:sz w:val="28"/>
                <w:szCs w:val="28"/>
              </w:rPr>
              <w:t xml:space="preserve"> </w:t>
            </w:r>
            <w:r w:rsidR="007E1FD7">
              <w:rPr>
                <w:rFonts w:ascii="ae_AlMohanad (Arabic)" w:hAnsi="ae_AlMohanad (Arabic)" w:cs="ae_AlMohanad (Arabic)" w:hint="cs"/>
                <w:sz w:val="28"/>
                <w:szCs w:val="28"/>
                <w:rtl/>
                <w:lang w:bidi="ar-MA"/>
              </w:rPr>
              <w:t>(</w:t>
            </w:r>
            <w:r w:rsidR="00D40F26">
              <w:rPr>
                <w:rFonts w:ascii="ae_AlMohanad (Arabic)" w:hAnsi="ae_AlMohanad (Arabic)" w:cs="ae_AlMohanad (Arabic)" w:hint="cs"/>
                <w:sz w:val="28"/>
                <w:szCs w:val="28"/>
                <w:rtl/>
                <w:lang w:bidi="ar-MA"/>
              </w:rPr>
              <w:t>من فئة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C0FAB">
              <w:rPr>
                <w:rFonts w:ascii="ae_AlMohanad (Arabic)" w:hAnsi="ae_AlMohanad (Arabic)" w:cs="ae_AlMohanad (Arabic)"/>
                <w:sz w:val="24"/>
                <w:szCs w:val="24"/>
                <w:lang w:bidi="ar-MA"/>
              </w:rPr>
              <w:t>word</w:t>
            </w:r>
            <w:proofErr w:type="spellEnd"/>
            <w:r w:rsidR="00BC0FAB" w:rsidRPr="00BC0FAB">
              <w:rPr>
                <w:rFonts w:ascii="ae_AlMohanad (Arabic)" w:hAnsi="ae_AlMohanad (Arabic)" w:cs="ae_AlMohanad (Arabic)" w:hint="cs"/>
                <w:sz w:val="28"/>
                <w:szCs w:val="28"/>
                <w:rtl/>
                <w:lang w:bidi="ar-MA"/>
              </w:rPr>
              <w:t>)</w:t>
            </w:r>
            <w:r w:rsidR="00733A5F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</w:tc>
      </w:tr>
    </w:tbl>
    <w:p w14:paraId="3D3F3DB2" w14:textId="77777777" w:rsidR="003E7635" w:rsidRDefault="003E7635" w:rsidP="00431EB5">
      <w:pPr>
        <w:jc w:val="center"/>
        <w:rPr>
          <w:rFonts w:ascii="ae_AlMohanad" w:hAnsi="ae_AlMohanad" w:cs="ae_AlMohanad"/>
          <w:bCs/>
          <w:sz w:val="28"/>
          <w:szCs w:val="28"/>
          <w:lang w:val="fr-FR" w:eastAsia="fr-CA"/>
        </w:rPr>
      </w:pPr>
    </w:p>
    <w:p w14:paraId="3E2EA11E" w14:textId="77777777" w:rsidR="003E7635" w:rsidRPr="00553E4D" w:rsidRDefault="003E7635" w:rsidP="003B772E">
      <w:pPr>
        <w:pStyle w:val="Corpsdetexte2"/>
        <w:tabs>
          <w:tab w:val="right" w:leader="dot" w:pos="8505"/>
        </w:tabs>
        <w:bidi/>
        <w:spacing w:line="340" w:lineRule="atLeast"/>
        <w:jc w:val="center"/>
        <w:rPr>
          <w:rFonts w:ascii="ae_AlMohanad (Arabic)" w:hAnsi="ae_AlMohanad (Arabic)" w:cs="ae_AlMohanad (Arabic)"/>
          <w:b/>
          <w:bCs/>
          <w:color w:val="000000"/>
          <w:sz w:val="32"/>
          <w:szCs w:val="32"/>
          <w:rtl/>
          <w:lang w:eastAsia="fr-CA"/>
        </w:rPr>
      </w:pPr>
      <w:r w:rsidRPr="002E189E">
        <w:rPr>
          <w:rFonts w:ascii="ae_AlMohanad" w:hAnsi="ae_AlMohanad" w:cs="ae_AlMohanad"/>
          <w:b/>
          <w:lang w:val="fr-FR" w:eastAsia="fr-CA"/>
        </w:rPr>
        <w:br w:type="page"/>
      </w:r>
      <w:r w:rsidRPr="00553E4D">
        <w:rPr>
          <w:rFonts w:ascii="ae_AlMohanad (Arabic)" w:hAnsi="ae_AlMohanad (Arabic)" w:cs="ae_AlMohanad (Arabic)" w:hint="eastAsia"/>
          <w:b/>
          <w:bCs/>
          <w:color w:val="000000"/>
          <w:sz w:val="32"/>
          <w:szCs w:val="32"/>
          <w:rtl/>
          <w:lang w:eastAsia="fr-CA"/>
        </w:rPr>
        <w:lastRenderedPageBreak/>
        <w:t>تقديم</w:t>
      </w:r>
    </w:p>
    <w:p w14:paraId="1DE7D25E" w14:textId="77777777" w:rsidR="003E7635" w:rsidRPr="004666D2" w:rsidRDefault="003E7635" w:rsidP="00F76468">
      <w:pPr>
        <w:pStyle w:val="Corpsdetexte2"/>
        <w:tabs>
          <w:tab w:val="right" w:leader="dot" w:pos="8505"/>
        </w:tabs>
        <w:bidi/>
        <w:spacing w:line="240" w:lineRule="auto"/>
        <w:jc w:val="center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14:paraId="617E2B26" w14:textId="77777777" w:rsidR="003E7635" w:rsidRPr="00FC5270" w:rsidRDefault="003E7635" w:rsidP="001E3E46">
      <w:pPr>
        <w:pStyle w:val="Corpsdetexte2"/>
        <w:tabs>
          <w:tab w:val="right" w:leader="dot" w:pos="8505"/>
        </w:tabs>
        <w:bidi/>
        <w:spacing w:line="340" w:lineRule="atLeast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ينص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دفتر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الضوابط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البيداغوجية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733A5F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</w:t>
      </w:r>
      <w:r w:rsidR="003B22EE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لجامعة</w:t>
      </w:r>
      <w:r w:rsidRPr="00733A5F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733A5F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ع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الدبلومات الجامعية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استوفت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الاقتضاء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الغرض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وحرصا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تجانس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الخبرة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مستوى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</w:t>
      </w:r>
      <w:r w:rsidR="003B22EE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لجامع</w:t>
      </w:r>
      <w:r w:rsidR="00733A5F" w:rsidRPr="00733A5F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ة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فقد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8A6CCC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إع</w:t>
      </w:r>
      <w:r w:rsidR="008A6CCC" w:rsidRP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د</w:t>
      </w:r>
      <w:r w:rsidR="003B22EE" w:rsidRP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نموذجي</w:t>
      </w:r>
      <w:r w:rsid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 xml:space="preserve"> وفقا لمطبوع التقي</w:t>
      </w:r>
      <w:r w:rsidR="001E3E46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ي</w:t>
      </w:r>
      <w:r w:rsidR="008A6CCC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 المقترح من طرف الوزارة الوصية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المعنية،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طبقا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</w:p>
    <w:p w14:paraId="404A4A30" w14:textId="77777777"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14:paraId="7D0CF72A" w14:textId="77777777" w:rsidR="003E7635" w:rsidRPr="00EC5826" w:rsidRDefault="003E7635" w:rsidP="00AC1AA6">
      <w:pPr>
        <w:pStyle w:val="Corpsdetexte2"/>
        <w:tabs>
          <w:tab w:val="right" w:leader="dot" w:pos="8505"/>
        </w:tabs>
        <w:spacing w:line="340" w:lineRule="atLeast"/>
        <w:jc w:val="right"/>
        <w:rPr>
          <w:rFonts w:ascii="ae_AlMohanad" w:hAnsi="ae_AlMohanad" w:cs="ae_AlMohanad"/>
          <w:color w:val="000000"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ويرتكز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1E3E46" w:rsidRPr="00EC5826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محورين:</w:t>
      </w:r>
    </w:p>
    <w:p w14:paraId="7572FD64" w14:textId="77777777"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b/>
          <w:sz w:val="25"/>
          <w:szCs w:val="25"/>
          <w:lang w:eastAsia="fr-CA"/>
        </w:rPr>
      </w:pPr>
      <w:proofErr w:type="spellStart"/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أجرأة</w:t>
      </w:r>
      <w:proofErr w:type="spellEnd"/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المسلك</w:t>
      </w:r>
    </w:p>
    <w:p w14:paraId="576FDE56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1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كيفية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القبول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14:paraId="79B17091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2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نسبة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إنجاز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برنامج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التكوين</w:t>
      </w:r>
    </w:p>
    <w:p w14:paraId="27385706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3: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تقييم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المعارف</w:t>
      </w:r>
    </w:p>
    <w:p w14:paraId="376F4DD5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4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البشرية</w:t>
      </w:r>
    </w:p>
    <w:p w14:paraId="4409B740" w14:textId="77777777" w:rsidR="003E7635" w:rsidRPr="00EC5826" w:rsidRDefault="003E7635" w:rsidP="001E3E46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6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المادية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proofErr w:type="spellStart"/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واللوجست</w:t>
      </w:r>
      <w:r w:rsidR="001E3E46">
        <w:rPr>
          <w:rFonts w:ascii="ae_AlMohanad (Arabic)" w:hAnsi="ae_AlMohanad (Arabic)" w:cs="ae_AlMohanad (Arabic)" w:hint="cs"/>
          <w:sz w:val="25"/>
          <w:szCs w:val="25"/>
          <w:rtl/>
          <w:lang w:val="en-US" w:eastAsia="en-US"/>
        </w:rPr>
        <w:t>ي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كية</w:t>
      </w:r>
      <w:proofErr w:type="spellEnd"/>
    </w:p>
    <w:p w14:paraId="43C7E80B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7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الشراكة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الوطنية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والدولية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14:paraId="671DC702" w14:textId="77777777"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8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تتبع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14:paraId="7C688FD5" w14:textId="77777777"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الطلبة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/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أو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14:paraId="5262E519" w14:textId="77777777"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الشركاء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الاقتصاديين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والاجتماعيين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</w:p>
    <w:p w14:paraId="36FBE0B3" w14:textId="77777777" w:rsidR="003E7635" w:rsidRPr="00EC5826" w:rsidRDefault="003E7635" w:rsidP="004666D2">
      <w:pPr>
        <w:pStyle w:val="Paragraphedeliste"/>
        <w:bidi/>
        <w:ind w:left="1274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14:paraId="77E80D17" w14:textId="77777777" w:rsidR="003E7635" w:rsidRPr="00EC5826" w:rsidRDefault="003E7635" w:rsidP="00703788">
      <w:pPr>
        <w:pStyle w:val="Paragraphedeliste"/>
        <w:numPr>
          <w:ilvl w:val="0"/>
          <w:numId w:val="2"/>
        </w:numPr>
        <w:bidi/>
        <w:spacing w:line="420" w:lineRule="atLeast"/>
        <w:rPr>
          <w:rFonts w:ascii="ae_AlMohanad" w:hAnsi="ae_AlMohanad" w:cs="ae_AlMohanad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الحصيلة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والآفاق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المستقبلية</w:t>
      </w:r>
    </w:p>
    <w:p w14:paraId="1C4B11EF" w14:textId="77777777" w:rsidR="003E7635" w:rsidRPr="001E3E46" w:rsidRDefault="003E7635" w:rsidP="00EC1809">
      <w:pPr>
        <w:bidi/>
        <w:spacing w:line="420" w:lineRule="atLeast"/>
        <w:jc w:val="both"/>
        <w:rPr>
          <w:rFonts w:ascii="ae_AlMohanad (Arabic)" w:hAnsi="ae_AlMohanad (Arabic)" w:cs="ae_AlMohanad (Arabic)"/>
          <w:b/>
          <w:bCs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للإجابة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بكامل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الدقة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الأسئلة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المتعلقة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وصياغة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ملخص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موحدا،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منهجية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وطريقة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تبقى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صلاحية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="00EC1809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 xml:space="preserve">من الضروري أن تنسق هذه </w:t>
      </w:r>
      <w:r w:rsidR="00B46EBB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العملية اللجنة</w:t>
      </w:r>
      <w:r w:rsidR="00EC1809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 xml:space="preserve"> البيداغوجية على مستوى المؤسسة. </w:t>
      </w:r>
    </w:p>
    <w:p w14:paraId="06FBCAEE" w14:textId="77777777"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14:paraId="04A4BC6B" w14:textId="77777777" w:rsidR="003E7635" w:rsidRPr="00EC5826" w:rsidRDefault="003E7635" w:rsidP="00103082">
      <w:pPr>
        <w:bidi/>
        <w:spacing w:after="200" w:line="276" w:lineRule="auto"/>
        <w:jc w:val="both"/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بمثابة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أداة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القرار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أو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عدم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فإنه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يسمح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بجرد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المعلومات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المتعلقة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بسير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والوقوف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النتائج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المحصل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عليها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واقتراح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التدابير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الكفيلة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التكوينات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وهكذا،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1E3E46" w:rsidRPr="00EC5826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أداة لتحليل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الأداء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أفق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المستمر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للجودة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الإطار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يعتبران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عناصر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أساسية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</w:t>
      </w:r>
      <w:r w:rsidRPr="00EC5826">
        <w:rPr>
          <w:rFonts w:cs="AL-Mohanad Bold"/>
          <w:color w:val="000000"/>
          <w:sz w:val="25"/>
          <w:szCs w:val="25"/>
          <w:rtl/>
        </w:rPr>
        <w:t>رساء حكامة تضمن القيادة الفعالة للمنظومة والتحسين المستمر للأداء.</w:t>
      </w:r>
    </w:p>
    <w:p w14:paraId="3EDD11F0" w14:textId="77777777" w:rsidR="003E7635" w:rsidRPr="00EC5826" w:rsidRDefault="003E7635" w:rsidP="003B22EE">
      <w:pPr>
        <w:bidi/>
        <w:spacing w:after="200" w:line="276" w:lineRule="auto"/>
        <w:jc w:val="both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وبالإضافة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="003B22EE">
        <w:rPr>
          <w:rFonts w:ascii="ae_AlMohanad (Arabic)" w:hAnsi="ae_AlMohanad (Arabic)" w:cs="ae_AlMohanad (Arabic)" w:hint="cs"/>
          <w:color w:val="000000"/>
          <w:sz w:val="25"/>
          <w:szCs w:val="25"/>
          <w:rtl/>
          <w:lang w:eastAsia="fr-CA"/>
        </w:rPr>
        <w:t>المؤسسة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للتطرق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أخرى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تراها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مجدية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 </w:t>
      </w:r>
    </w:p>
    <w:p w14:paraId="4205FF73" w14:textId="77777777" w:rsidR="003E7635" w:rsidRPr="002E189E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rtl/>
          <w:lang w:eastAsia="fr-CA"/>
        </w:rPr>
      </w:pPr>
    </w:p>
    <w:p w14:paraId="7B25C1C1" w14:textId="77777777" w:rsidR="003B22EE" w:rsidRDefault="003B22EE">
      <w:pPr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</w:pPr>
      <w:r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  <w:br w:type="page"/>
      </w:r>
    </w:p>
    <w:p w14:paraId="7287074A" w14:textId="77777777" w:rsidR="003E7635" w:rsidRPr="00E65E6A" w:rsidRDefault="003E7635" w:rsidP="00493328">
      <w:pPr>
        <w:shd w:val="clear" w:color="auto" w:fill="FFFFFF"/>
        <w:bidi/>
        <w:jc w:val="center"/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</w:pPr>
      <w:r w:rsidRPr="00E65E6A">
        <w:rPr>
          <w:rFonts w:ascii="ae_AlMohanad (Arabic)" w:hAnsi="ae_AlMohanad (Arabic)" w:cs="ae_AlMohanad (Arabic)" w:hint="eastAsia"/>
          <w:b/>
          <w:bCs/>
          <w:sz w:val="40"/>
          <w:szCs w:val="40"/>
          <w:rtl/>
          <w:lang w:val="en-US" w:eastAsia="en-US"/>
        </w:rPr>
        <w:lastRenderedPageBreak/>
        <w:t>فهرس</w:t>
      </w:r>
    </w:p>
    <w:p w14:paraId="412F9D97" w14:textId="77777777" w:rsidR="003E7635" w:rsidRPr="002E189E" w:rsidRDefault="003E7635" w:rsidP="003B772E">
      <w:pPr>
        <w:bidi/>
        <w:jc w:val="center"/>
        <w:rPr>
          <w:rFonts w:ascii="ae_AlMohanad" w:hAnsi="ae_AlMohanad" w:cs="ae_AlMohanad"/>
          <w:sz w:val="22"/>
          <w:szCs w:val="22"/>
          <w:rtl/>
          <w:lang w:val="en-US" w:eastAsia="en-US" w:bidi="ar-MA"/>
        </w:rPr>
      </w:pPr>
    </w:p>
    <w:p w14:paraId="5ABD7F7F" w14:textId="77777777" w:rsidR="003E7635" w:rsidRPr="00B95F55" w:rsidRDefault="003E7635" w:rsidP="003B772E">
      <w:pPr>
        <w:bidi/>
        <w:jc w:val="center"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</w:p>
    <w:p w14:paraId="32D11C94" w14:textId="77777777"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التعريف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بالمسلك</w:t>
      </w:r>
    </w:p>
    <w:p w14:paraId="1B4233C2" w14:textId="77777777" w:rsidR="003E7635" w:rsidRPr="00B95F55" w:rsidRDefault="003E7635" w:rsidP="007523B0">
      <w:pPr>
        <w:bidi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  <w:bookmarkStart w:id="0" w:name="_Toc451659954"/>
    </w:p>
    <w:bookmarkEnd w:id="0"/>
    <w:p w14:paraId="55C852B9" w14:textId="77777777"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</w:pPr>
      <w:proofErr w:type="spellStart"/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أجرأة</w:t>
      </w:r>
      <w:proofErr w:type="spellEnd"/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p w14:paraId="011A545C" w14:textId="77777777"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1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كيفية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القبول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14:paraId="6A22F608" w14:textId="77777777"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2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نسبة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إنجاز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برنامج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التكوين</w:t>
      </w:r>
    </w:p>
    <w:p w14:paraId="5A457BFB" w14:textId="77777777"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3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تقييم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المعارف</w:t>
      </w:r>
    </w:p>
    <w:p w14:paraId="36B220C7" w14:textId="77777777"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4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البشرية</w:t>
      </w:r>
    </w:p>
    <w:p w14:paraId="6AA04EE7" w14:textId="77777777" w:rsidR="003E7635" w:rsidRPr="00B95F55" w:rsidRDefault="003E7635" w:rsidP="00AE4B6C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="00AE4B6C">
        <w:rPr>
          <w:rFonts w:ascii="ae_AlMohanad" w:hAnsi="ae_AlMohanad" w:cs="ae_AlMohanad" w:hint="cs"/>
          <w:sz w:val="24"/>
          <w:szCs w:val="24"/>
          <w:rtl/>
          <w:lang w:val="en-US" w:eastAsia="en-US"/>
        </w:rPr>
        <w:t>5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المادية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proofErr w:type="spellStart"/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واللوجست</w:t>
      </w:r>
      <w:r w:rsidR="001E3E46">
        <w:rPr>
          <w:rFonts w:ascii="ae_AlMohanad (Arabic)" w:hAnsi="ae_AlMohanad (Arabic)" w:cs="ae_AlMohanad (Arabic)" w:hint="cs"/>
          <w:sz w:val="28"/>
          <w:szCs w:val="28"/>
          <w:rtl/>
          <w:lang w:val="en-US" w:eastAsia="en-US"/>
        </w:rPr>
        <w:t>ي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كية</w:t>
      </w:r>
      <w:proofErr w:type="spellEnd"/>
    </w:p>
    <w:p w14:paraId="22FFE13E" w14:textId="77777777" w:rsidR="003E7635" w:rsidRDefault="003E7635" w:rsidP="00AE4B6C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="00AE4B6C">
        <w:rPr>
          <w:rFonts w:ascii="ae_AlMohanad" w:hAnsi="ae_AlMohanad" w:cs="ae_AlMohanad" w:hint="cs"/>
          <w:sz w:val="24"/>
          <w:szCs w:val="24"/>
          <w:rtl/>
        </w:rPr>
        <w:t>6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الشراكة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الوطنية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والدولية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14:paraId="4D70BB86" w14:textId="77777777" w:rsidR="00AE4B6C" w:rsidRPr="00AE4B6C" w:rsidRDefault="00AE4B6C" w:rsidP="00AE4B6C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</w:rPr>
        <w:t>7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>
        <w:rPr>
          <w:rFonts w:ascii="ae_AlMohanad (Arabic)" w:hAnsi="ae_AlMohanad (Arabic)" w:cs="ae_AlMohanad (Arabic)" w:hint="cs"/>
          <w:sz w:val="28"/>
          <w:szCs w:val="28"/>
          <w:rtl/>
          <w:lang w:val="en-US" w:eastAsia="en-US"/>
        </w:rPr>
        <w:t>تدبير الدبلوم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14:paraId="78D6DFC3" w14:textId="77777777" w:rsidR="003E763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" w:hAnsi="ae_AlMohanad" w:cs="ae_AlMohanad"/>
          <w:sz w:val="28"/>
          <w:szCs w:val="28"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  <w:lang w:val="en-US" w:eastAsia="en-US" w:bidi="ar-MA"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8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تتبع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الخريجين</w:t>
      </w:r>
      <w:r w:rsidR="00AE4B6C">
        <w:rPr>
          <w:rFonts w:ascii="ae_AlMohanad (Arabic)" w:hAnsi="ae_AlMohanad (Arabic)" w:cs="ae_AlMohanad (Arabic)" w:hint="cs"/>
          <w:sz w:val="28"/>
          <w:szCs w:val="28"/>
          <w:rtl/>
          <w:lang w:val="en-US" w:eastAsia="en-US"/>
        </w:rPr>
        <w:t>.</w:t>
      </w:r>
    </w:p>
    <w:p w14:paraId="6653451B" w14:textId="77777777" w:rsidR="003E7635" w:rsidRDefault="003E7635" w:rsidP="00B7090C">
      <w:pPr>
        <w:pStyle w:val="Paragraphedeliste"/>
        <w:bidi/>
        <w:spacing w:line="420" w:lineRule="atLeast"/>
        <w:ind w:left="1569"/>
        <w:rPr>
          <w:rFonts w:ascii="ae_AlMohanad" w:hAnsi="ae_AlMohanad" w:cs="ae_AlMohanad"/>
          <w:sz w:val="28"/>
          <w:szCs w:val="28"/>
          <w:lang w:val="en-US" w:eastAsia="en-US"/>
        </w:rPr>
      </w:pPr>
    </w:p>
    <w:p w14:paraId="238F1406" w14:textId="77777777"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الحصيلة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والآفاق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المستقبلية</w:t>
      </w:r>
    </w:p>
    <w:p w14:paraId="42FFDD48" w14:textId="77777777"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عناصر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أخرى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للتقييم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الذاتي</w:t>
      </w:r>
    </w:p>
    <w:p w14:paraId="6CD8E859" w14:textId="77777777" w:rsidR="003E7635" w:rsidRPr="00BE6C7E" w:rsidRDefault="003E7635" w:rsidP="009F7FC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bookmarkStart w:id="1" w:name="_Toc451659952"/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إبداء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الرأي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="001E3E46" w:rsidRPr="00BE6C7E">
        <w:rPr>
          <w:rFonts w:ascii="ae_AlMohanad (Arabic)" w:hAnsi="ae_AlMohanad (Arabic)" w:cs="ae_AlMohanad (Arabic)" w:hint="cs"/>
          <w:b/>
          <w:bCs/>
          <w:sz w:val="36"/>
          <w:szCs w:val="36"/>
          <w:rtl/>
          <w:lang w:val="en-US" w:eastAsia="en-US" w:bidi="ar-MA"/>
        </w:rPr>
        <w:t>والتأشيرة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bookmarkEnd w:id="1"/>
    <w:p w14:paraId="58568C53" w14:textId="77777777" w:rsidR="003E7635" w:rsidRPr="00B7090C" w:rsidRDefault="003E7635" w:rsidP="009F7FCF">
      <w:pPr>
        <w:pStyle w:val="Paragraphedeliste"/>
        <w:bidi/>
        <w:ind w:left="1002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14:paraId="0B523EDF" w14:textId="77777777" w:rsidR="003E7635" w:rsidRPr="004666D2" w:rsidRDefault="003E7635" w:rsidP="00B7090C">
      <w:pPr>
        <w:pStyle w:val="Paragraphedeliste"/>
        <w:bidi/>
        <w:ind w:left="1274"/>
        <w:rPr>
          <w:rFonts w:ascii="ae_AlMohanad" w:hAnsi="ae_AlMohanad" w:cs="ae_AlMohanad"/>
          <w:sz w:val="8"/>
          <w:szCs w:val="8"/>
          <w:rtl/>
          <w:lang w:val="en-US" w:eastAsia="en-US"/>
        </w:rPr>
      </w:pPr>
    </w:p>
    <w:p w14:paraId="6D42A802" w14:textId="77777777" w:rsidR="003E7635" w:rsidRPr="00B95F55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8"/>
          <w:szCs w:val="28"/>
          <w:rtl/>
          <w:lang w:eastAsia="fr-CA" w:bidi="ar-MA"/>
        </w:rPr>
      </w:pPr>
    </w:p>
    <w:p w14:paraId="31343B01" w14:textId="77777777" w:rsidR="003E7635" w:rsidRDefault="003E7635" w:rsidP="0007387C">
      <w:pPr>
        <w:pStyle w:val="Paragraphedeliste"/>
        <w:bidi/>
        <w:ind w:left="0"/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</w:pPr>
    </w:p>
    <w:p w14:paraId="3BC86CF4" w14:textId="77777777"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14:paraId="1308B372" w14:textId="77777777"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14:paraId="4FD8D7FB" w14:textId="77777777" w:rsidR="003E7635" w:rsidRDefault="003E7635" w:rsidP="0007387C">
      <w:pPr>
        <w:pStyle w:val="Paragraphedeliste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14:paraId="4CE2A188" w14:textId="77777777" w:rsidR="003E7635" w:rsidRPr="00194BF3" w:rsidRDefault="003E7635" w:rsidP="0007387C">
      <w:pPr>
        <w:pStyle w:val="Paragraphedeliste"/>
        <w:bidi/>
        <w:ind w:left="100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14:paraId="2D5BC715" w14:textId="77777777" w:rsidR="003E7635" w:rsidRPr="00194BF3" w:rsidRDefault="003E7635" w:rsidP="0006196B">
      <w:pPr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14:paraId="34F140F4" w14:textId="77777777" w:rsidR="003E7635" w:rsidRPr="003020F3" w:rsidRDefault="003E7635" w:rsidP="0006196B">
      <w:pPr>
        <w:pStyle w:val="Paragraphedeliste"/>
        <w:bidi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14:paraId="26559FB1" w14:textId="77777777" w:rsidR="003E7635" w:rsidRPr="002E189E" w:rsidRDefault="003E7635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14:paraId="3DDC14FB" w14:textId="77777777"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14:paraId="3F1DA631" w14:textId="77777777"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14:paraId="6F7D8ACD" w14:textId="77777777" w:rsidR="003E7635" w:rsidRDefault="003E7635" w:rsidP="00730C0A">
      <w:pPr>
        <w:pStyle w:val="Titre3"/>
        <w:ind w:left="720"/>
        <w:rPr>
          <w:rFonts w:ascii="ae_AlMohanad" w:hAnsi="ae_AlMohanad" w:cs="ae_AlMohanad"/>
          <w:b/>
          <w:bCs/>
          <w:color w:val="000000"/>
          <w:sz w:val="20"/>
          <w:szCs w:val="20"/>
          <w:rtl/>
          <w:lang w:eastAsia="fr-CA"/>
        </w:rPr>
      </w:pPr>
      <w:r w:rsidRPr="002E189E">
        <w:rPr>
          <w:rFonts w:ascii="ae_AlMohanad" w:hAnsi="ae_AlMohanad" w:cs="ae_AlMohanad"/>
          <w:b/>
          <w:bCs/>
          <w:color w:val="000000"/>
          <w:sz w:val="20"/>
          <w:szCs w:val="20"/>
          <w:lang w:eastAsia="fr-CA"/>
        </w:rPr>
        <w:t xml:space="preserve"> </w:t>
      </w:r>
    </w:p>
    <w:p w14:paraId="3E42D4FB" w14:textId="77777777" w:rsidR="003E7635" w:rsidRDefault="003E7635" w:rsidP="00B7090C">
      <w:pPr>
        <w:rPr>
          <w:rtl/>
          <w:lang w:eastAsia="fr-CA" w:bidi="ar-MA"/>
        </w:rPr>
      </w:pPr>
    </w:p>
    <w:p w14:paraId="24F17A6D" w14:textId="77777777" w:rsidR="003E7635" w:rsidRDefault="003E7635" w:rsidP="00B7090C">
      <w:pPr>
        <w:rPr>
          <w:lang w:eastAsia="fr-CA" w:bidi="ar-MA"/>
        </w:rPr>
      </w:pPr>
    </w:p>
    <w:p w14:paraId="5EF267E2" w14:textId="77777777" w:rsidR="003E7635" w:rsidRDefault="003E7635" w:rsidP="00B7090C">
      <w:pPr>
        <w:rPr>
          <w:lang w:eastAsia="fr-CA" w:bidi="ar-MA"/>
        </w:rPr>
      </w:pPr>
    </w:p>
    <w:p w14:paraId="14884376" w14:textId="77777777" w:rsidR="003E7635" w:rsidRDefault="003E7635" w:rsidP="00B7090C">
      <w:pPr>
        <w:rPr>
          <w:lang w:eastAsia="fr-CA" w:bidi="ar-MA"/>
        </w:rPr>
      </w:pPr>
    </w:p>
    <w:p w14:paraId="4A90D118" w14:textId="77777777" w:rsidR="003E7635" w:rsidRDefault="003E7635" w:rsidP="00B7090C">
      <w:pPr>
        <w:rPr>
          <w:lang w:eastAsia="fr-CA" w:bidi="ar-MA"/>
        </w:rPr>
      </w:pPr>
    </w:p>
    <w:p w14:paraId="30B26DA5" w14:textId="77777777" w:rsidR="003E7635" w:rsidRDefault="003E7635" w:rsidP="00B7090C">
      <w:pPr>
        <w:rPr>
          <w:lang w:eastAsia="fr-CA" w:bidi="ar-MA"/>
        </w:rPr>
      </w:pPr>
    </w:p>
    <w:p w14:paraId="48252A4F" w14:textId="77777777" w:rsidR="003E7635" w:rsidRDefault="003E7635" w:rsidP="00B7090C">
      <w:pPr>
        <w:rPr>
          <w:rtl/>
          <w:lang w:eastAsia="fr-CA" w:bidi="ar-MA"/>
        </w:rPr>
      </w:pPr>
    </w:p>
    <w:p w14:paraId="54D4EA98" w14:textId="77777777" w:rsidR="003E7635" w:rsidRDefault="003E7635" w:rsidP="00B7090C">
      <w:pPr>
        <w:rPr>
          <w:rtl/>
          <w:lang w:eastAsia="fr-CA" w:bidi="ar-MA"/>
        </w:rPr>
      </w:pPr>
    </w:p>
    <w:p w14:paraId="0738B784" w14:textId="77777777" w:rsidR="003B22EE" w:rsidRDefault="003B22EE">
      <w:pPr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br w:type="page"/>
      </w:r>
    </w:p>
    <w:p w14:paraId="25E504D1" w14:textId="77777777"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التعريف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بالمسلك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14:paraId="5DF692CD" w14:textId="77777777" w:rsidR="003E7635" w:rsidRPr="002E189E" w:rsidRDefault="003E7635" w:rsidP="009D4E46">
      <w:pPr>
        <w:rPr>
          <w:rFonts w:ascii="ae_AlMohanad" w:hAnsi="ae_AlMohanad" w:cs="ae_AlMohanad"/>
          <w:b/>
          <w:lang w:eastAsia="fr-C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659"/>
      </w:tblGrid>
      <w:tr w:rsidR="003E7635" w:rsidRPr="002E189E" w14:paraId="7CC94759" w14:textId="77777777" w:rsidTr="00891C5D">
        <w:tc>
          <w:tcPr>
            <w:tcW w:w="6629" w:type="dxa"/>
          </w:tcPr>
          <w:p w14:paraId="576AAA3F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321222AE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14:paraId="3E8BC768" w14:textId="77777777" w:rsidTr="00891C5D">
        <w:tc>
          <w:tcPr>
            <w:tcW w:w="6629" w:type="dxa"/>
          </w:tcPr>
          <w:p w14:paraId="50C30EE0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661E96CB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D61612" w14:paraId="248B37DF" w14:textId="77777777" w:rsidTr="00891C5D">
        <w:tc>
          <w:tcPr>
            <w:tcW w:w="6629" w:type="dxa"/>
          </w:tcPr>
          <w:p w14:paraId="136DBC92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73E7F411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المسلك</w:t>
            </w:r>
          </w:p>
        </w:tc>
      </w:tr>
      <w:tr w:rsidR="003E7635" w:rsidRPr="002E189E" w14:paraId="6EB9B3A9" w14:textId="77777777" w:rsidTr="00891C5D">
        <w:tc>
          <w:tcPr>
            <w:tcW w:w="6629" w:type="dxa"/>
          </w:tcPr>
          <w:p w14:paraId="0BEB3E0E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5AB862F8" w14:textId="77777777"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2E189E" w14:paraId="1F9FE413" w14:textId="77777777" w:rsidTr="00891C5D">
        <w:tc>
          <w:tcPr>
            <w:tcW w:w="6629" w:type="dxa"/>
          </w:tcPr>
          <w:p w14:paraId="652E45FD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3B3FF4D2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14:paraId="3AF25161" w14:textId="77777777" w:rsidTr="00891C5D">
        <w:tc>
          <w:tcPr>
            <w:tcW w:w="6629" w:type="dxa"/>
          </w:tcPr>
          <w:p w14:paraId="53FD60D4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3A787A23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14:paraId="0708FC53" w14:textId="77777777" w:rsidTr="00891C5D">
        <w:tc>
          <w:tcPr>
            <w:tcW w:w="6629" w:type="dxa"/>
          </w:tcPr>
          <w:p w14:paraId="7D28C6B5" w14:textId="77777777" w:rsidR="003E7635" w:rsidRPr="00891C5D" w:rsidRDefault="001E3E46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eastAsia="fr-CA"/>
              </w:rPr>
              <w:t>الاسم:</w:t>
            </w:r>
            <w:r w:rsidR="003E7635"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14:paraId="205C111B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البيداغوجي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14:paraId="5FE8EC7E" w14:textId="77777777" w:rsidTr="00891C5D">
        <w:tc>
          <w:tcPr>
            <w:tcW w:w="6629" w:type="dxa"/>
          </w:tcPr>
          <w:p w14:paraId="7EC4A283" w14:textId="77777777" w:rsidR="003E7635" w:rsidRPr="00891C5D" w:rsidRDefault="001E3E46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eastAsia="fr-CA"/>
              </w:rPr>
              <w:t>التخصص:</w:t>
            </w:r>
          </w:p>
        </w:tc>
        <w:tc>
          <w:tcPr>
            <w:tcW w:w="2659" w:type="dxa"/>
            <w:vMerge/>
          </w:tcPr>
          <w:p w14:paraId="589B7BCA" w14:textId="77777777"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14:paraId="703F5CA1" w14:textId="77777777" w:rsidTr="00891C5D">
        <w:tc>
          <w:tcPr>
            <w:tcW w:w="6629" w:type="dxa"/>
          </w:tcPr>
          <w:p w14:paraId="05C57E23" w14:textId="77777777" w:rsidR="003E7635" w:rsidRPr="00891C5D" w:rsidRDefault="001E3E46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eastAsia="fr-CA"/>
              </w:rPr>
              <w:t>الإطار:</w:t>
            </w:r>
          </w:p>
        </w:tc>
        <w:tc>
          <w:tcPr>
            <w:tcW w:w="2659" w:type="dxa"/>
            <w:vMerge/>
          </w:tcPr>
          <w:p w14:paraId="0484A876" w14:textId="77777777"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14:paraId="7D7C9A14" w14:textId="77777777" w:rsidTr="00891C5D">
        <w:tc>
          <w:tcPr>
            <w:tcW w:w="6629" w:type="dxa"/>
          </w:tcPr>
          <w:p w14:paraId="49D17B4F" w14:textId="77777777" w:rsidR="003E7635" w:rsidRPr="00891C5D" w:rsidRDefault="001E3E46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eastAsia="fr-CA"/>
              </w:rPr>
              <w:t>:</w:t>
            </w:r>
          </w:p>
        </w:tc>
        <w:tc>
          <w:tcPr>
            <w:tcW w:w="2659" w:type="dxa"/>
            <w:vMerge/>
          </w:tcPr>
          <w:p w14:paraId="0474520E" w14:textId="77777777"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14:paraId="12F245D1" w14:textId="77777777" w:rsidTr="00891C5D">
        <w:tc>
          <w:tcPr>
            <w:tcW w:w="6629" w:type="dxa"/>
          </w:tcPr>
          <w:p w14:paraId="302FFDE8" w14:textId="77777777" w:rsidR="003E7635" w:rsidRPr="00891C5D" w:rsidRDefault="001E3E46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eastAsia="fr-CA"/>
              </w:rPr>
              <w:t>الشعبة:</w:t>
            </w:r>
            <w:r w:rsidR="003E7635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  <w:tc>
          <w:tcPr>
            <w:tcW w:w="2659" w:type="dxa"/>
            <w:vMerge/>
          </w:tcPr>
          <w:p w14:paraId="3C2C84DF" w14:textId="77777777"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14:paraId="3F92DB16" w14:textId="77777777" w:rsidTr="00891C5D">
        <w:tc>
          <w:tcPr>
            <w:tcW w:w="6629" w:type="dxa"/>
          </w:tcPr>
          <w:p w14:paraId="736D1E7E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3C37B120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14:paraId="488C30BC" w14:textId="77777777" w:rsidTr="00891C5D">
        <w:tc>
          <w:tcPr>
            <w:tcW w:w="6629" w:type="dxa"/>
          </w:tcPr>
          <w:p w14:paraId="7FEBB940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112EB96C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الجامعية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فتح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فيها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التكوين</w:t>
            </w:r>
          </w:p>
        </w:tc>
      </w:tr>
      <w:tr w:rsidR="003E7635" w:rsidRPr="002E189E" w14:paraId="140285E2" w14:textId="77777777" w:rsidTr="00891C5D">
        <w:tc>
          <w:tcPr>
            <w:tcW w:w="6629" w:type="dxa"/>
          </w:tcPr>
          <w:p w14:paraId="45368798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57FCB041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المسجلة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  <w:t>*</w:t>
            </w:r>
          </w:p>
        </w:tc>
      </w:tr>
      <w:tr w:rsidR="003E7635" w:rsidRPr="002E189E" w14:paraId="0365EC9D" w14:textId="77777777" w:rsidTr="00891C5D">
        <w:tc>
          <w:tcPr>
            <w:tcW w:w="6629" w:type="dxa"/>
          </w:tcPr>
          <w:p w14:paraId="3FD6E187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3196DB40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تخرج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أول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14:paraId="64B0BF67" w14:textId="77777777" w:rsidTr="00891C5D">
        <w:tc>
          <w:tcPr>
            <w:tcW w:w="6629" w:type="dxa"/>
          </w:tcPr>
          <w:p w14:paraId="7832E5A6" w14:textId="77777777"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14:paraId="53A10E5C" w14:textId="77777777"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المتخرجة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(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منذ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الاعتماد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)</w:t>
            </w:r>
          </w:p>
        </w:tc>
      </w:tr>
    </w:tbl>
    <w:p w14:paraId="6BABC668" w14:textId="77777777" w:rsidR="003E7635" w:rsidRDefault="003E7635" w:rsidP="009D4E46">
      <w:pPr>
        <w:rPr>
          <w:rFonts w:ascii="ae_AlMohanad" w:hAnsi="ae_AlMohanad" w:cs="ae_AlMohanad"/>
          <w:lang w:eastAsia="fr-CA"/>
        </w:rPr>
      </w:pPr>
    </w:p>
    <w:p w14:paraId="37E76484" w14:textId="77777777" w:rsidR="003E7635" w:rsidRPr="00EC5826" w:rsidRDefault="003E7635" w:rsidP="007776B7">
      <w:pPr>
        <w:bidi/>
        <w:spacing w:after="200" w:line="276" w:lineRule="auto"/>
        <w:rPr>
          <w:rFonts w:ascii="ae_AlMohanad" w:hAnsi="ae_AlMohanad" w:cs="ae_AlMohanad"/>
          <w:b/>
          <w:bCs/>
          <w:sz w:val="4"/>
          <w:szCs w:val="4"/>
          <w:lang w:eastAsia="fr-CA"/>
        </w:rPr>
      </w:pP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*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في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حالة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عدم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عدد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الأفواج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الواجب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تسجيله،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الرجاء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توضيح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الأسباب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. </w:t>
      </w:r>
      <w:r w:rsidRPr="00D31A9F">
        <w:rPr>
          <w:rFonts w:ascii="ae_AlMohanad" w:hAnsi="ae_AlMohanad" w:cs="ae_AlMohanad"/>
          <w:b/>
          <w:bCs/>
          <w:sz w:val="28"/>
          <w:szCs w:val="28"/>
          <w:lang w:eastAsia="fr-CA"/>
        </w:rPr>
        <w:br w:type="page"/>
      </w:r>
    </w:p>
    <w:p w14:paraId="4307E29C" w14:textId="77777777"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proofErr w:type="spellStart"/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أجرأة</w:t>
      </w:r>
      <w:proofErr w:type="spellEnd"/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المسلك</w:t>
      </w:r>
      <w:r w:rsidRPr="003020F3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14:paraId="208D5F87" w14:textId="77777777" w:rsidR="003E7635" w:rsidRDefault="003E7635" w:rsidP="00036018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</w:p>
    <w:p w14:paraId="6A968440" w14:textId="77777777"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E20B91" w:rsidRPr="00BE6C7E">
        <w:rPr>
          <w:rFonts w:ascii="ae_AlMohanad" w:hAnsi="ae_AlMohanad" w:hint="cs"/>
          <w:b/>
          <w:bCs/>
          <w:sz w:val="24"/>
          <w:szCs w:val="24"/>
          <w:rtl/>
          <w:lang w:val="en-US" w:eastAsia="en-US"/>
        </w:rPr>
        <w:t>1</w:t>
      </w:r>
      <w:r w:rsidR="00E20B91" w:rsidRPr="002E189E">
        <w:rPr>
          <w:rFonts w:ascii="ae_AlMohanad (Arabic)" w:hAnsi="ae_AlMohanad (Arabic)" w:cs="ae_AlMohanad (Arabic)" w:hint="cs"/>
          <w:b/>
          <w:bCs/>
          <w:sz w:val="30"/>
          <w:szCs w:val="30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القبول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14:paraId="2B5C6CA9" w14:textId="77777777" w:rsidR="003E7635" w:rsidRPr="002E189E" w:rsidRDefault="003E7635" w:rsidP="00036018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</w:p>
    <w:p w14:paraId="13C147F8" w14:textId="77777777" w:rsidR="003E7635" w:rsidRDefault="003E7635" w:rsidP="00E22E99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78F2ADE3" w14:textId="77777777" w:rsidR="003E7635" w:rsidRPr="002E189E" w:rsidRDefault="003E7635" w:rsidP="00014054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E20B9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التكوين:</w:t>
      </w:r>
    </w:p>
    <w:p w14:paraId="1105D188" w14:textId="77777777"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14:paraId="27440FD2" w14:textId="77777777"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بالجامعة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14:paraId="791FB4B7" w14:textId="77777777"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بالمملكة</w:t>
      </w:r>
    </w:p>
    <w:p w14:paraId="5064D0FB" w14:textId="77777777" w:rsidR="003E7635" w:rsidRPr="002E189E" w:rsidRDefault="003E7635" w:rsidP="00036018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بالموقع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الإليكتروني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للجامعة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المؤسسة</w:t>
      </w:r>
    </w:p>
    <w:p w14:paraId="46B21ACE" w14:textId="77777777"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جرائد،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</w:t>
      </w:r>
    </w:p>
    <w:p w14:paraId="39BB20B6" w14:textId="77777777"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</w:p>
    <w:p w14:paraId="5AE2B1B8" w14:textId="77777777" w:rsidR="003E7635" w:rsidRPr="002E189E" w:rsidRDefault="003E7635" w:rsidP="00E22E9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45C8C43F" w14:textId="77777777" w:rsidR="003E7635" w:rsidRPr="002E189E" w:rsidRDefault="003E7635" w:rsidP="00E22E99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2.1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القبول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E7635" w:rsidRPr="002E189E" w14:paraId="77DFEE99" w14:textId="77777777" w:rsidTr="00036018">
        <w:trPr>
          <w:jc w:val="center"/>
        </w:trPr>
        <w:tc>
          <w:tcPr>
            <w:tcW w:w="4606" w:type="dxa"/>
          </w:tcPr>
          <w:p w14:paraId="421D8E03" w14:textId="77777777"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المطبقة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فعليا</w:t>
            </w:r>
          </w:p>
        </w:tc>
        <w:tc>
          <w:tcPr>
            <w:tcW w:w="4606" w:type="dxa"/>
          </w:tcPr>
          <w:p w14:paraId="02DDDCDD" w14:textId="77777777"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</w:p>
          <w:p w14:paraId="146EC09C" w14:textId="77777777" w:rsidR="003E7635" w:rsidRPr="002E189E" w:rsidRDefault="003E7635" w:rsidP="00036018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طلب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الاعتماد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14:paraId="12BE3434" w14:textId="77777777" w:rsidTr="00036018">
        <w:trPr>
          <w:jc w:val="center"/>
        </w:trPr>
        <w:tc>
          <w:tcPr>
            <w:tcW w:w="4606" w:type="dxa"/>
          </w:tcPr>
          <w:p w14:paraId="64D150D3" w14:textId="77777777"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/>
              </w:rPr>
              <w:t>الاختبار،)</w:t>
            </w:r>
            <w:r w:rsidR="00B46EBB" w:rsidRPr="002E189E">
              <w:rPr>
                <w:rFonts w:ascii="ae_AlMohanad" w:hAnsi="ae_AlMohanad" w:hint="cs"/>
                <w:sz w:val="26"/>
                <w:szCs w:val="26"/>
                <w:rtl/>
                <w:lang w:val="en-US" w:eastAsia="en-US" w:bidi="ar-MA"/>
              </w:rPr>
              <w:t>:</w:t>
            </w:r>
          </w:p>
          <w:p w14:paraId="4D16A88F" w14:textId="77777777"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14:paraId="794D6417" w14:textId="77777777"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/>
              </w:rPr>
              <w:t>الانتقاء</w:t>
            </w:r>
            <w:r w:rsidR="00B46EBB" w:rsidRPr="002E189E">
              <w:rPr>
                <w:rFonts w:ascii="ae_AlMohanad" w:hAnsi="ae_AlMohanad" w:hint="cs"/>
                <w:sz w:val="26"/>
                <w:szCs w:val="26"/>
                <w:rtl/>
                <w:lang w:val="en-US" w:eastAsia="en-US" w:bidi="ar-MA"/>
              </w:rPr>
              <w:t>:</w:t>
            </w:r>
          </w:p>
          <w:p w14:paraId="2905C702" w14:textId="77777777"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06" w:type="dxa"/>
          </w:tcPr>
          <w:p w14:paraId="5DB06CEB" w14:textId="77777777"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/>
              </w:rPr>
              <w:t>الاختبار،)</w:t>
            </w:r>
            <w:r w:rsidR="00B46EBB" w:rsidRPr="002E189E">
              <w:rPr>
                <w:rFonts w:ascii="ae_AlMohanad" w:hAnsi="ae_AlMohanad" w:hint="cs"/>
                <w:sz w:val="26"/>
                <w:szCs w:val="26"/>
                <w:rtl/>
                <w:lang w:val="en-US" w:eastAsia="en-US" w:bidi="ar-MA"/>
              </w:rPr>
              <w:t>:</w:t>
            </w:r>
          </w:p>
          <w:p w14:paraId="544F615D" w14:textId="77777777"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14:paraId="04571F81" w14:textId="77777777" w:rsidR="003E7635" w:rsidRPr="002E189E" w:rsidRDefault="003E7635" w:rsidP="00036018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/>
              </w:rPr>
              <w:t>الانتقاء:</w:t>
            </w:r>
          </w:p>
          <w:p w14:paraId="1D604EDD" w14:textId="77777777"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14:paraId="50295C11" w14:textId="77777777" w:rsidTr="00E44204">
        <w:trPr>
          <w:jc w:val="center"/>
        </w:trPr>
        <w:tc>
          <w:tcPr>
            <w:tcW w:w="9212" w:type="dxa"/>
            <w:gridSpan w:val="2"/>
          </w:tcPr>
          <w:p w14:paraId="25E5600C" w14:textId="77777777" w:rsidR="003E7635" w:rsidRDefault="00B46EBB" w:rsidP="006065CD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/>
              </w:rPr>
              <w:t>تعليلات:</w:t>
            </w:r>
          </w:p>
          <w:p w14:paraId="6BA265D4" w14:textId="77777777" w:rsidR="003E7635" w:rsidRPr="002E189E" w:rsidRDefault="003E7635" w:rsidP="00014054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14:paraId="5DBDE14C" w14:textId="77777777" w:rsidR="003E7635" w:rsidRPr="002E189E" w:rsidRDefault="003E7635" w:rsidP="009D4E46">
      <w:pPr>
        <w:outlineLvl w:val="0"/>
        <w:rPr>
          <w:rFonts w:ascii="ae_AlMohanad" w:hAnsi="ae_AlMohanad" w:cs="ae_AlMohanad"/>
          <w:b/>
          <w:lang w:eastAsia="fr-CA"/>
        </w:rPr>
      </w:pPr>
    </w:p>
    <w:p w14:paraId="58791ABE" w14:textId="77777777" w:rsidR="003E7635" w:rsidRPr="00377CE0" w:rsidRDefault="003E7635" w:rsidP="00BE6C7E">
      <w:pPr>
        <w:pStyle w:val="Paragraphedeliste"/>
        <w:numPr>
          <w:ilvl w:val="1"/>
          <w:numId w:val="27"/>
        </w:numPr>
        <w:bidi/>
        <w:ind w:left="566" w:hanging="566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دد</w:t>
      </w:r>
      <w:r w:rsidRPr="00377CE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الطلبة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1134"/>
        <w:gridCol w:w="1276"/>
        <w:gridCol w:w="1276"/>
        <w:gridCol w:w="1417"/>
        <w:gridCol w:w="993"/>
        <w:gridCol w:w="992"/>
        <w:gridCol w:w="1276"/>
      </w:tblGrid>
      <w:tr w:rsidR="003E7635" w:rsidRPr="00D31A9F" w14:paraId="14D52FCB" w14:textId="77777777" w:rsidTr="00103082">
        <w:trPr>
          <w:trHeight w:hRule="exact" w:val="370"/>
        </w:trPr>
        <w:tc>
          <w:tcPr>
            <w:tcW w:w="4678" w:type="dxa"/>
            <w:gridSpan w:val="4"/>
            <w:vAlign w:val="center"/>
          </w:tcPr>
          <w:p w14:paraId="3903C7B6" w14:textId="77777777" w:rsidR="003E7635" w:rsidRPr="00EC5826" w:rsidRDefault="003E7635" w:rsidP="004E754C">
            <w:pPr>
              <w:bidi/>
              <w:spacing w:line="276" w:lineRule="auto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الطلبة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61115F0A" w14:textId="77777777" w:rsidR="003E7635" w:rsidRPr="00D31A9F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الترشيحات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تم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التوصل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بها</w:t>
            </w:r>
          </w:p>
        </w:tc>
        <w:tc>
          <w:tcPr>
            <w:tcW w:w="992" w:type="dxa"/>
            <w:vMerge w:val="restart"/>
            <w:vAlign w:val="center"/>
          </w:tcPr>
          <w:p w14:paraId="7277FF3C" w14:textId="77777777" w:rsidR="003E7635" w:rsidRPr="00D31A9F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السنة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الجامعية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87A3A0" w14:textId="77777777"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14:paraId="6E9CEA4B" w14:textId="77777777"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14:paraId="4FD6F881" w14:textId="77777777" w:rsidTr="00EC5826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1973704" w14:textId="77777777" w:rsidR="003E7635" w:rsidRPr="00D31A9F" w:rsidRDefault="003E7635" w:rsidP="00703788">
            <w:pPr>
              <w:bidi/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المقبولين</w:t>
            </w:r>
          </w:p>
        </w:tc>
        <w:tc>
          <w:tcPr>
            <w:tcW w:w="1276" w:type="dxa"/>
            <w:vMerge w:val="restart"/>
            <w:vAlign w:val="center"/>
          </w:tcPr>
          <w:p w14:paraId="31267E1A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الملف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الوصفي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المعتمد</w:t>
            </w:r>
          </w:p>
        </w:tc>
        <w:tc>
          <w:tcPr>
            <w:tcW w:w="3686" w:type="dxa"/>
            <w:gridSpan w:val="3"/>
            <w:vMerge/>
            <w:vAlign w:val="center"/>
          </w:tcPr>
          <w:p w14:paraId="2CC089A2" w14:textId="77777777"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716CCBB0" w14:textId="77777777"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14:paraId="75CF15D9" w14:textId="77777777"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14:paraId="248609DD" w14:textId="77777777"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14:paraId="453529A5" w14:textId="77777777"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14:paraId="238B67EC" w14:textId="77777777"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14:paraId="361E9F6D" w14:textId="77777777"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14:paraId="7079B871" w14:textId="77777777" w:rsidTr="004E754C">
        <w:tc>
          <w:tcPr>
            <w:tcW w:w="851" w:type="dxa"/>
            <w:vAlign w:val="center"/>
          </w:tcPr>
          <w:p w14:paraId="050859E3" w14:textId="77777777" w:rsidR="003E7635" w:rsidRPr="00EC5826" w:rsidRDefault="00B46EBB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cs"/>
                <w:b/>
                <w:bCs/>
                <w:sz w:val="22"/>
                <w:szCs w:val="22"/>
                <w:rtl/>
                <w:lang w:eastAsia="fr-CA"/>
              </w:rPr>
              <w:t>منه:</w:t>
            </w:r>
          </w:p>
          <w:p w14:paraId="2C6D17F5" w14:textId="77777777"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14:paraId="703CD836" w14:textId="77777777" w:rsidR="003E7635" w:rsidRPr="00EC5826" w:rsidRDefault="00B46EBB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cs"/>
                <w:b/>
                <w:bCs/>
                <w:sz w:val="22"/>
                <w:szCs w:val="22"/>
                <w:rtl/>
                <w:lang w:eastAsia="fr-CA"/>
              </w:rPr>
              <w:t>منه:</w:t>
            </w:r>
          </w:p>
          <w:p w14:paraId="693F7106" w14:textId="77777777"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للمؤسسة</w:t>
            </w:r>
          </w:p>
        </w:tc>
        <w:tc>
          <w:tcPr>
            <w:tcW w:w="1134" w:type="dxa"/>
            <w:vAlign w:val="center"/>
          </w:tcPr>
          <w:p w14:paraId="41DFD21D" w14:textId="77777777" w:rsidR="003E7635" w:rsidRPr="00EC5826" w:rsidRDefault="003E7635" w:rsidP="009D4E46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1276" w:type="dxa"/>
            <w:vMerge/>
            <w:vAlign w:val="center"/>
          </w:tcPr>
          <w:p w14:paraId="428C81B2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2358575E" w14:textId="77777777" w:rsidR="003E7635" w:rsidRPr="00EC5826" w:rsidRDefault="00B46EBB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cs"/>
                <w:b/>
                <w:bCs/>
                <w:sz w:val="22"/>
                <w:szCs w:val="22"/>
                <w:rtl/>
                <w:lang w:eastAsia="fr-CA"/>
              </w:rPr>
              <w:t>منها:</w:t>
            </w:r>
          </w:p>
          <w:p w14:paraId="0F1C727D" w14:textId="77777777"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14:paraId="5160E7DF" w14:textId="77777777" w:rsidR="003E7635" w:rsidRPr="00EC5826" w:rsidRDefault="00B46EBB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cs"/>
                <w:b/>
                <w:bCs/>
                <w:sz w:val="22"/>
                <w:szCs w:val="22"/>
                <w:rtl/>
                <w:lang w:eastAsia="fr-CA"/>
              </w:rPr>
              <w:t>منها:</w:t>
            </w:r>
          </w:p>
          <w:p w14:paraId="0DAC3446" w14:textId="77777777"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للمؤسسة</w:t>
            </w:r>
          </w:p>
        </w:tc>
        <w:tc>
          <w:tcPr>
            <w:tcW w:w="993" w:type="dxa"/>
            <w:vAlign w:val="center"/>
          </w:tcPr>
          <w:p w14:paraId="225E283D" w14:textId="77777777" w:rsidR="003E7635" w:rsidRPr="00EC5826" w:rsidRDefault="003E7635" w:rsidP="00891C5D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992" w:type="dxa"/>
            <w:vMerge/>
            <w:vAlign w:val="center"/>
          </w:tcPr>
          <w:p w14:paraId="113A7897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14:paraId="0B30F6D3" w14:textId="77777777" w:rsidR="003E7635" w:rsidRPr="00D31A9F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D31A9F" w14:paraId="42F458DA" w14:textId="77777777" w:rsidTr="00EC5826">
        <w:tc>
          <w:tcPr>
            <w:tcW w:w="851" w:type="dxa"/>
            <w:vAlign w:val="center"/>
          </w:tcPr>
          <w:p w14:paraId="08A5C54F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5A8F1DB9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3F741A9F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642E2C7D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5A6D925F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389533FC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14:paraId="4EF80C7C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14:paraId="1D03C4E5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14:paraId="34A5427C" w14:textId="77777777" w:rsidR="003E7635" w:rsidRPr="00EC5826" w:rsidRDefault="003E7635" w:rsidP="00703788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" w:hAnsi="ae_AlMohanad" w:cs="ae_AlMohanad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الأول</w:t>
            </w:r>
          </w:p>
        </w:tc>
      </w:tr>
      <w:tr w:rsidR="003E7635" w:rsidRPr="00D31A9F" w14:paraId="68547BE7" w14:textId="77777777" w:rsidTr="00EC5826">
        <w:tc>
          <w:tcPr>
            <w:tcW w:w="851" w:type="dxa"/>
            <w:vAlign w:val="center"/>
          </w:tcPr>
          <w:p w14:paraId="330179D0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5AAAF980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6C3294A4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6B7D3C0E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3E75D541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4982F54E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14:paraId="4009913F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14:paraId="4A15E48B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14:paraId="44ED8D59" w14:textId="77777777"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الثاني</w:t>
            </w:r>
          </w:p>
        </w:tc>
      </w:tr>
      <w:tr w:rsidR="003E7635" w:rsidRPr="00D31A9F" w14:paraId="755C1D6A" w14:textId="77777777" w:rsidTr="00EC5826">
        <w:tc>
          <w:tcPr>
            <w:tcW w:w="851" w:type="dxa"/>
            <w:vAlign w:val="center"/>
          </w:tcPr>
          <w:p w14:paraId="0C222E54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16580517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49C7FC27" w14:textId="77777777"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182131DF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4C82F959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57A4B428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14:paraId="64A040CA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14:paraId="72E2728D" w14:textId="77777777"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14:paraId="74517E03" w14:textId="77777777"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الثالث</w:t>
            </w:r>
          </w:p>
        </w:tc>
      </w:tr>
      <w:tr w:rsidR="003E7635" w:rsidRPr="00D31A9F" w14:paraId="092FE862" w14:textId="77777777" w:rsidTr="00DD516A">
        <w:trPr>
          <w:trHeight w:val="537"/>
        </w:trPr>
        <w:tc>
          <w:tcPr>
            <w:tcW w:w="10632" w:type="dxa"/>
            <w:gridSpan w:val="9"/>
            <w:vAlign w:val="center"/>
          </w:tcPr>
          <w:p w14:paraId="69E1741A" w14:textId="77777777" w:rsidR="003E7635" w:rsidRPr="00EC5826" w:rsidRDefault="00B46EBB" w:rsidP="00891C5D">
            <w:pPr>
              <w:jc w:val="right"/>
              <w:rPr>
                <w:rFonts w:ascii="ae_AlMohanad" w:hAnsi="ae_AlMohanad" w:cs="ae_AlMohanad"/>
                <w:b/>
                <w:bCs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cs"/>
                <w:b/>
                <w:bCs/>
                <w:sz w:val="22"/>
                <w:szCs w:val="22"/>
                <w:rtl/>
                <w:lang w:eastAsia="fr-CA"/>
              </w:rPr>
              <w:t>تعليلات:</w:t>
            </w:r>
          </w:p>
        </w:tc>
      </w:tr>
    </w:tbl>
    <w:p w14:paraId="0DF2B067" w14:textId="77777777" w:rsidR="003E7635" w:rsidRDefault="003E7635" w:rsidP="009D4E46">
      <w:pPr>
        <w:rPr>
          <w:rFonts w:ascii="ae_AlMohanad" w:hAnsi="ae_AlMohanad" w:cs="ae_AlMohanad"/>
          <w:lang w:eastAsia="fr-CA"/>
        </w:rPr>
      </w:pPr>
    </w:p>
    <w:p w14:paraId="326606C2" w14:textId="77777777" w:rsidR="003E7635" w:rsidRDefault="003E7635" w:rsidP="009D4E46">
      <w:pPr>
        <w:rPr>
          <w:rFonts w:ascii="ae_AlMohanad" w:hAnsi="ae_AlMohanad" w:cs="ae_AlMohanad"/>
          <w:lang w:eastAsia="fr-CA"/>
        </w:rPr>
      </w:pPr>
    </w:p>
    <w:p w14:paraId="0F1E01D1" w14:textId="77777777" w:rsidR="00E20B91" w:rsidRDefault="00E20B91" w:rsidP="00E20B91">
      <w:pPr>
        <w:bidi/>
        <w:spacing w:after="200" w:line="276" w:lineRule="auto"/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</w:pPr>
    </w:p>
    <w:p w14:paraId="0D387164" w14:textId="77777777" w:rsidR="00E20B91" w:rsidRDefault="00E20B91" w:rsidP="00E20B91">
      <w:pPr>
        <w:bidi/>
        <w:spacing w:after="200" w:line="276" w:lineRule="auto"/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</w:pPr>
    </w:p>
    <w:p w14:paraId="4962C139" w14:textId="77777777" w:rsidR="00E20B91" w:rsidRDefault="00E20B91" w:rsidP="00E20B91">
      <w:pPr>
        <w:bidi/>
        <w:spacing w:after="200" w:line="276" w:lineRule="auto"/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</w:pPr>
    </w:p>
    <w:p w14:paraId="6C9B94E0" w14:textId="77777777" w:rsidR="00E20B91" w:rsidRDefault="00E20B91" w:rsidP="00E20B91">
      <w:pPr>
        <w:bidi/>
        <w:spacing w:after="200" w:line="276" w:lineRule="auto"/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</w:pPr>
    </w:p>
    <w:p w14:paraId="27AB482B" w14:textId="77777777" w:rsidR="003E7635" w:rsidRPr="00377CE0" w:rsidRDefault="003E7635" w:rsidP="00E20B91">
      <w:pPr>
        <w:bidi/>
        <w:spacing w:after="200" w:line="276" w:lineRule="auto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lastRenderedPageBreak/>
        <w:t>المقياس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proofErr w:type="gramStart"/>
      <w:r w:rsidRPr="00BE6C7E">
        <w:rPr>
          <w:rFonts w:ascii="ae_AlMohanad" w:hAnsi="ae_AlMohanad" w:cs="ae_AlMohanad"/>
          <w:b/>
          <w:bCs/>
          <w:sz w:val="24"/>
          <w:szCs w:val="24"/>
          <w:shd w:val="clear" w:color="auto" w:fill="92CDDC"/>
          <w:rtl/>
          <w:lang w:val="en-US" w:eastAsia="en-US"/>
        </w:rPr>
        <w:t>2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>:</w:t>
      </w:r>
      <w:proofErr w:type="gramEnd"/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إنجاز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برنامج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التكوين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>(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ذكر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معدل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الإنجاز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بالنسبة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لمجموع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الأفواج</w:t>
      </w:r>
      <w:r w:rsidRPr="00536478">
        <w:rPr>
          <w:rFonts w:ascii="ae_AlMohanad" w:hAnsi="ae_AlMohanad" w:cs="ae_AlMohanad"/>
          <w:i/>
          <w:iCs/>
          <w:sz w:val="28"/>
          <w:szCs w:val="28"/>
          <w:rtl/>
          <w:lang w:val="en-US" w:eastAsia="en-US"/>
        </w:rPr>
        <w:t>)</w:t>
      </w:r>
    </w:p>
    <w:p w14:paraId="70FC5796" w14:textId="77777777" w:rsidR="003E7635" w:rsidRPr="00377CE0" w:rsidRDefault="003E7635" w:rsidP="00DC5E45">
      <w:pPr>
        <w:bidi/>
        <w:jc w:val="both"/>
        <w:rPr>
          <w:rFonts w:ascii="ae_AlMohanad" w:hAnsi="ae_AlMohanad" w:cs="ae_AlMohanad"/>
          <w:b/>
          <w:bCs/>
          <w:sz w:val="24"/>
          <w:szCs w:val="24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.1.2</w:t>
      </w:r>
      <w:r w:rsidRPr="00377CE0">
        <w:rPr>
          <w:rFonts w:ascii="ae_AlMohanad" w:hAnsi="ae_AlMohanad" w:cs="ae_AlMohanad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النظري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والتطبيقي</w:t>
      </w:r>
    </w:p>
    <w:p w14:paraId="1BB8F7A7" w14:textId="77777777" w:rsidR="003E7635" w:rsidRPr="002E189E" w:rsidRDefault="003E7635" w:rsidP="00DC5E45">
      <w:pPr>
        <w:bidi/>
        <w:rPr>
          <w:rFonts w:ascii="ae_AlMohanad" w:hAnsi="ae_AlMohanad" w:cs="ae_AlMohanad"/>
          <w:lang w:eastAsia="fr-C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1399"/>
        <w:gridCol w:w="1538"/>
        <w:gridCol w:w="1399"/>
        <w:gridCol w:w="2803"/>
        <w:gridCol w:w="1089"/>
      </w:tblGrid>
      <w:tr w:rsidR="003E7635" w:rsidRPr="002E189E" w14:paraId="09B2A40D" w14:textId="77777777" w:rsidTr="000640E6">
        <w:trPr>
          <w:jc w:val="right"/>
        </w:trPr>
        <w:tc>
          <w:tcPr>
            <w:tcW w:w="2835" w:type="dxa"/>
            <w:gridSpan w:val="2"/>
            <w:vAlign w:val="center"/>
          </w:tcPr>
          <w:p w14:paraId="22017359" w14:textId="77777777" w:rsidR="003E7635" w:rsidRPr="00891C5D" w:rsidRDefault="003E7635" w:rsidP="0057678F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الأعمال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الأنشطة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</w:p>
        </w:tc>
        <w:tc>
          <w:tcPr>
            <w:tcW w:w="2977" w:type="dxa"/>
            <w:gridSpan w:val="2"/>
            <w:vAlign w:val="center"/>
          </w:tcPr>
          <w:p w14:paraId="2CB2E138" w14:textId="77777777"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الدروس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النظرية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والتوجيهية</w:t>
            </w:r>
          </w:p>
        </w:tc>
        <w:tc>
          <w:tcPr>
            <w:tcW w:w="2835" w:type="dxa"/>
            <w:vMerge w:val="restart"/>
            <w:vAlign w:val="center"/>
          </w:tcPr>
          <w:p w14:paraId="6576EA8C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الوحدات</w:t>
            </w:r>
          </w:p>
        </w:tc>
        <w:tc>
          <w:tcPr>
            <w:tcW w:w="1099" w:type="dxa"/>
            <w:vMerge w:val="restart"/>
            <w:vAlign w:val="center"/>
          </w:tcPr>
          <w:p w14:paraId="1E10E875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الفصل</w:t>
            </w:r>
          </w:p>
        </w:tc>
      </w:tr>
      <w:tr w:rsidR="003E7635" w:rsidRPr="002E189E" w14:paraId="6B1E5454" w14:textId="77777777" w:rsidTr="000640E6">
        <w:trPr>
          <w:jc w:val="right"/>
        </w:trPr>
        <w:tc>
          <w:tcPr>
            <w:tcW w:w="2835" w:type="dxa"/>
            <w:gridSpan w:val="2"/>
          </w:tcPr>
          <w:p w14:paraId="254C4E82" w14:textId="77777777"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977" w:type="dxa"/>
            <w:gridSpan w:val="2"/>
          </w:tcPr>
          <w:p w14:paraId="7B6C8526" w14:textId="77777777"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835" w:type="dxa"/>
            <w:vMerge/>
          </w:tcPr>
          <w:p w14:paraId="0D3CFE4A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  <w:vMerge/>
          </w:tcPr>
          <w:p w14:paraId="77F41D8B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14:paraId="25590E53" w14:textId="77777777" w:rsidTr="000640E6">
        <w:trPr>
          <w:jc w:val="right"/>
        </w:trPr>
        <w:tc>
          <w:tcPr>
            <w:tcW w:w="1418" w:type="dxa"/>
          </w:tcPr>
          <w:p w14:paraId="05961E05" w14:textId="77777777"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المنجز</w:t>
            </w:r>
          </w:p>
        </w:tc>
        <w:tc>
          <w:tcPr>
            <w:tcW w:w="1417" w:type="dxa"/>
          </w:tcPr>
          <w:p w14:paraId="6B0A50E6" w14:textId="77777777"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1560" w:type="dxa"/>
          </w:tcPr>
          <w:p w14:paraId="05CE7268" w14:textId="77777777"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المنجز</w:t>
            </w:r>
          </w:p>
        </w:tc>
        <w:tc>
          <w:tcPr>
            <w:tcW w:w="1417" w:type="dxa"/>
          </w:tcPr>
          <w:p w14:paraId="5C07B428" w14:textId="77777777"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2835" w:type="dxa"/>
          </w:tcPr>
          <w:p w14:paraId="2E973B19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</w:tcPr>
          <w:p w14:paraId="7AC2FC61" w14:textId="77777777"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14:paraId="5E8E82DA" w14:textId="77777777" w:rsidTr="000640E6">
        <w:trPr>
          <w:trHeight w:val="284"/>
          <w:jc w:val="right"/>
        </w:trPr>
        <w:tc>
          <w:tcPr>
            <w:tcW w:w="1418" w:type="dxa"/>
          </w:tcPr>
          <w:p w14:paraId="64874E02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5C883FC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687C2B8B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7E9F5AE5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426EF682" w14:textId="77777777"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35F3A1AF" w14:textId="77777777"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1</w:t>
            </w:r>
          </w:p>
        </w:tc>
      </w:tr>
      <w:tr w:rsidR="00D718E7" w:rsidRPr="002E189E" w14:paraId="371D7905" w14:textId="77777777" w:rsidTr="000640E6">
        <w:trPr>
          <w:trHeight w:val="284"/>
          <w:jc w:val="right"/>
        </w:trPr>
        <w:tc>
          <w:tcPr>
            <w:tcW w:w="1418" w:type="dxa"/>
          </w:tcPr>
          <w:p w14:paraId="1C3EBB97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DAF53E4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3A3228F8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15A9573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B243112" w14:textId="77777777"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14:paraId="367B66A4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6797A3AA" w14:textId="77777777" w:rsidTr="000640E6">
        <w:trPr>
          <w:trHeight w:val="284"/>
          <w:jc w:val="right"/>
        </w:trPr>
        <w:tc>
          <w:tcPr>
            <w:tcW w:w="1418" w:type="dxa"/>
          </w:tcPr>
          <w:p w14:paraId="00B88DB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3203662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5D33634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2D33DB5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CF33A46" w14:textId="77777777"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14:paraId="6A0F4A05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6738F620" w14:textId="77777777" w:rsidTr="000640E6">
        <w:trPr>
          <w:trHeight w:val="284"/>
          <w:jc w:val="right"/>
        </w:trPr>
        <w:tc>
          <w:tcPr>
            <w:tcW w:w="1418" w:type="dxa"/>
          </w:tcPr>
          <w:p w14:paraId="3F6EA8A5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3488D6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61653228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24219E7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3CE85F93" w14:textId="77777777" w:rsidR="00D718E7" w:rsidRPr="00891C5D" w:rsidRDefault="00D718E7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14:paraId="39A76E23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5C25FC1F" w14:textId="77777777" w:rsidTr="000640E6">
        <w:trPr>
          <w:trHeight w:val="284"/>
          <w:jc w:val="right"/>
        </w:trPr>
        <w:tc>
          <w:tcPr>
            <w:tcW w:w="1418" w:type="dxa"/>
          </w:tcPr>
          <w:p w14:paraId="0F47196C" w14:textId="77777777"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5A6F803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61855245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2B2105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142982F8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14:paraId="179221C3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59372BF3" w14:textId="77777777" w:rsidTr="000640E6">
        <w:trPr>
          <w:trHeight w:val="284"/>
          <w:jc w:val="right"/>
        </w:trPr>
        <w:tc>
          <w:tcPr>
            <w:tcW w:w="1418" w:type="dxa"/>
          </w:tcPr>
          <w:p w14:paraId="384619A3" w14:textId="77777777"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74525D0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16C7B514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67A8A8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2620EA62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14:paraId="57CC71D0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5883CFA2" w14:textId="77777777" w:rsidTr="000640E6">
        <w:trPr>
          <w:trHeight w:val="284"/>
          <w:jc w:val="right"/>
        </w:trPr>
        <w:tc>
          <w:tcPr>
            <w:tcW w:w="1418" w:type="dxa"/>
          </w:tcPr>
          <w:p w14:paraId="349DFEFE" w14:textId="77777777" w:rsidR="00D718E7" w:rsidRPr="00891C5D" w:rsidRDefault="00D718E7" w:rsidP="00D718E7">
            <w:pPr>
              <w:pStyle w:val="Retraitcorpsdetexte2"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C4C177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7E2CE4C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B50A69E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014C176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7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14:paraId="374E78FA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495B6A23" w14:textId="77777777" w:rsidTr="000640E6">
        <w:trPr>
          <w:trHeight w:val="284"/>
          <w:jc w:val="right"/>
        </w:trPr>
        <w:tc>
          <w:tcPr>
            <w:tcW w:w="1418" w:type="dxa"/>
          </w:tcPr>
          <w:p w14:paraId="53C165E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D6EFF8C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664E7347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AA94754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B2247DD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8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6D2BEE21" w14:textId="77777777"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2</w:t>
            </w:r>
          </w:p>
        </w:tc>
      </w:tr>
      <w:tr w:rsidR="00D718E7" w:rsidRPr="002E189E" w14:paraId="1FC32895" w14:textId="77777777" w:rsidTr="000640E6">
        <w:trPr>
          <w:trHeight w:val="284"/>
          <w:jc w:val="right"/>
        </w:trPr>
        <w:tc>
          <w:tcPr>
            <w:tcW w:w="1418" w:type="dxa"/>
          </w:tcPr>
          <w:p w14:paraId="5303AE2F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F3E296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1EC61BB9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122458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AD1094F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9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14:paraId="105ECBF5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1A836E6C" w14:textId="77777777" w:rsidTr="000640E6">
        <w:trPr>
          <w:trHeight w:val="284"/>
          <w:jc w:val="right"/>
        </w:trPr>
        <w:tc>
          <w:tcPr>
            <w:tcW w:w="1418" w:type="dxa"/>
          </w:tcPr>
          <w:p w14:paraId="1CF8A6E9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A27F6C4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3A326092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9AF90B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1F4E8D00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10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14:paraId="23840368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2EFE1B4A" w14:textId="77777777" w:rsidTr="000640E6">
        <w:trPr>
          <w:trHeight w:val="284"/>
          <w:jc w:val="right"/>
        </w:trPr>
        <w:tc>
          <w:tcPr>
            <w:tcW w:w="1418" w:type="dxa"/>
          </w:tcPr>
          <w:p w14:paraId="3F2FDD35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A460808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5BAEE33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F4F7352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607EF6D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14:paraId="7978EBE1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2BFE5BDF" w14:textId="77777777" w:rsidTr="000640E6">
        <w:trPr>
          <w:trHeight w:val="284"/>
          <w:jc w:val="right"/>
        </w:trPr>
        <w:tc>
          <w:tcPr>
            <w:tcW w:w="1418" w:type="dxa"/>
          </w:tcPr>
          <w:p w14:paraId="6569A5CB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10A5AA1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25438BF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B5D1C0F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2E0A2E10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5795E1A5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41D03E2C" w14:textId="77777777" w:rsidTr="000640E6">
        <w:trPr>
          <w:trHeight w:val="284"/>
          <w:jc w:val="right"/>
        </w:trPr>
        <w:tc>
          <w:tcPr>
            <w:tcW w:w="1418" w:type="dxa"/>
          </w:tcPr>
          <w:p w14:paraId="5817473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012D9BA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3E376D84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F713C9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62E4C50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193282CA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4653CFE0" w14:textId="77777777" w:rsidTr="000640E6">
        <w:trPr>
          <w:trHeight w:val="284"/>
          <w:jc w:val="right"/>
        </w:trPr>
        <w:tc>
          <w:tcPr>
            <w:tcW w:w="1418" w:type="dxa"/>
          </w:tcPr>
          <w:p w14:paraId="6CEE001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1855D1A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74516883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7223610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524E1D16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14:paraId="19BEC337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783B9963" w14:textId="77777777" w:rsidTr="000640E6">
        <w:trPr>
          <w:trHeight w:val="284"/>
          <w:jc w:val="right"/>
        </w:trPr>
        <w:tc>
          <w:tcPr>
            <w:tcW w:w="1418" w:type="dxa"/>
          </w:tcPr>
          <w:p w14:paraId="185A956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62144E9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255D91F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1B552C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434550E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16AFFAF7" w14:textId="77777777"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3</w:t>
            </w:r>
          </w:p>
        </w:tc>
      </w:tr>
      <w:tr w:rsidR="00D718E7" w:rsidRPr="002E189E" w14:paraId="13B036F6" w14:textId="77777777" w:rsidTr="000640E6">
        <w:trPr>
          <w:trHeight w:val="284"/>
          <w:jc w:val="right"/>
        </w:trPr>
        <w:tc>
          <w:tcPr>
            <w:tcW w:w="1418" w:type="dxa"/>
          </w:tcPr>
          <w:p w14:paraId="21786BFE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3D3C10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DA0BD2D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A863173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3923FB45" w14:textId="77777777" w:rsidR="00D718E7" w:rsidRPr="00891C5D" w:rsidRDefault="00D718E7" w:rsidP="00C8060F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346B4E86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59F5943C" w14:textId="77777777" w:rsidTr="000640E6">
        <w:trPr>
          <w:trHeight w:val="284"/>
          <w:jc w:val="right"/>
        </w:trPr>
        <w:tc>
          <w:tcPr>
            <w:tcW w:w="1418" w:type="dxa"/>
          </w:tcPr>
          <w:p w14:paraId="6A392B65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E42AC17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ED0C57F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A357C7E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30F5C212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7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5F22ED47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659BE93B" w14:textId="77777777" w:rsidTr="000640E6">
        <w:trPr>
          <w:trHeight w:val="284"/>
          <w:jc w:val="right"/>
        </w:trPr>
        <w:tc>
          <w:tcPr>
            <w:tcW w:w="1418" w:type="dxa"/>
          </w:tcPr>
          <w:p w14:paraId="3D449AAA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BEE2F92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BA3B646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2948B25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7AB03F9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8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76C4591F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2785D603" w14:textId="77777777" w:rsidTr="000640E6">
        <w:trPr>
          <w:trHeight w:val="284"/>
          <w:jc w:val="right"/>
        </w:trPr>
        <w:tc>
          <w:tcPr>
            <w:tcW w:w="1418" w:type="dxa"/>
          </w:tcPr>
          <w:p w14:paraId="294F56B9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3BECC53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29B1732E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79C7C3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954F40F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1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9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7B23CD3F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0C553335" w14:textId="77777777" w:rsidTr="000640E6">
        <w:trPr>
          <w:trHeight w:val="284"/>
          <w:jc w:val="right"/>
        </w:trPr>
        <w:tc>
          <w:tcPr>
            <w:tcW w:w="1418" w:type="dxa"/>
          </w:tcPr>
          <w:p w14:paraId="546FE8C3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441591A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3A043999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F2285C9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A735CBD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20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36B9AE01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D718E7" w:rsidRPr="002E189E" w14:paraId="5C34A6BF" w14:textId="77777777" w:rsidTr="000640E6">
        <w:trPr>
          <w:trHeight w:val="284"/>
          <w:jc w:val="right"/>
        </w:trPr>
        <w:tc>
          <w:tcPr>
            <w:tcW w:w="1418" w:type="dxa"/>
          </w:tcPr>
          <w:p w14:paraId="3B9A3FBC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78BF414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3F1F6281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212D464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176ADEE4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21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79F58D24" w14:textId="77777777" w:rsidR="00D718E7" w:rsidRPr="00891C5D" w:rsidRDefault="00D718E7" w:rsidP="000640E6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</w:t>
            </w:r>
            <w:r w:rsidR="000640E6">
              <w:rPr>
                <w:rFonts w:ascii="ae_AlMohanad (Arabic)" w:hAnsi="ae_AlMohanad (Arabic)" w:cs="ae_AlMohanad (Arabic)" w:hint="cs"/>
                <w:bCs/>
                <w:sz w:val="20"/>
                <w:szCs w:val="20"/>
                <w:rtl/>
                <w:lang w:eastAsia="fr-CA"/>
              </w:rPr>
              <w:t>4</w:t>
            </w:r>
          </w:p>
        </w:tc>
      </w:tr>
      <w:tr w:rsidR="00D718E7" w:rsidRPr="002E189E" w14:paraId="0246645D" w14:textId="77777777" w:rsidTr="000640E6">
        <w:trPr>
          <w:trHeight w:val="284"/>
          <w:jc w:val="right"/>
        </w:trPr>
        <w:tc>
          <w:tcPr>
            <w:tcW w:w="1418" w:type="dxa"/>
          </w:tcPr>
          <w:p w14:paraId="6AEDD336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0CCB90D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8E3FA13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CFD4FEB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CEFB9E0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22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63BA6F22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14:paraId="737613A5" w14:textId="77777777" w:rsidTr="000640E6">
        <w:trPr>
          <w:trHeight w:val="284"/>
          <w:jc w:val="right"/>
        </w:trPr>
        <w:tc>
          <w:tcPr>
            <w:tcW w:w="1418" w:type="dxa"/>
          </w:tcPr>
          <w:p w14:paraId="618504AC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7111FDD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770048E8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0F9F48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7025B507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23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719EC846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14:paraId="70072735" w14:textId="77777777" w:rsidTr="000640E6">
        <w:trPr>
          <w:trHeight w:val="284"/>
          <w:jc w:val="right"/>
        </w:trPr>
        <w:tc>
          <w:tcPr>
            <w:tcW w:w="1418" w:type="dxa"/>
          </w:tcPr>
          <w:p w14:paraId="13DCA8A4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33E4D42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5826A0DC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CF6077D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58A3201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24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01AD4A47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14:paraId="1D949CE1" w14:textId="77777777" w:rsidTr="000640E6">
        <w:trPr>
          <w:trHeight w:val="284"/>
          <w:jc w:val="right"/>
        </w:trPr>
        <w:tc>
          <w:tcPr>
            <w:tcW w:w="1418" w:type="dxa"/>
          </w:tcPr>
          <w:p w14:paraId="5D781CE8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3F9DC67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3893962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26B0F89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203FD7AF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25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4C42110A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D718E7" w:rsidRPr="002E189E" w14:paraId="656D8457" w14:textId="77777777" w:rsidTr="000640E6">
        <w:trPr>
          <w:trHeight w:val="284"/>
          <w:jc w:val="right"/>
        </w:trPr>
        <w:tc>
          <w:tcPr>
            <w:tcW w:w="1418" w:type="dxa"/>
          </w:tcPr>
          <w:p w14:paraId="69531AF5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43E2430" w14:textId="77777777" w:rsidR="00D718E7" w:rsidRPr="00891C5D" w:rsidRDefault="00D718E7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EFF1097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A2C51D0" w14:textId="77777777" w:rsidR="00D718E7" w:rsidRPr="00891C5D" w:rsidRDefault="00D718E7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14B740E" w14:textId="77777777" w:rsidR="00D718E7" w:rsidRDefault="00D718E7" w:rsidP="00D718E7">
            <w:pPr>
              <w:bidi/>
            </w:pPr>
            <w:r w:rsidRPr="009B7FC8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9B7FC8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26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9B7FC8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46AFE83F" w14:textId="77777777" w:rsidR="00D718E7" w:rsidRPr="00891C5D" w:rsidRDefault="00D718E7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6A4C3B5B" w14:textId="77777777" w:rsidTr="000640E6">
        <w:trPr>
          <w:trHeight w:val="284"/>
          <w:jc w:val="right"/>
        </w:trPr>
        <w:tc>
          <w:tcPr>
            <w:tcW w:w="1418" w:type="dxa"/>
          </w:tcPr>
          <w:p w14:paraId="357ADF8A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5DE741E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2198B94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90C56BA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5967EC9F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7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02ED7272" w14:textId="77777777" w:rsidR="000640E6" w:rsidRDefault="000640E6" w:rsidP="000640E6">
            <w:pPr>
              <w:jc w:val="right"/>
            </w:pPr>
            <w:r w:rsidRPr="00461EFA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الفصل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 xml:space="preserve"> 5</w:t>
            </w:r>
          </w:p>
        </w:tc>
      </w:tr>
      <w:tr w:rsidR="000640E6" w:rsidRPr="002E189E" w14:paraId="00780671" w14:textId="77777777" w:rsidTr="000640E6">
        <w:trPr>
          <w:trHeight w:val="284"/>
          <w:jc w:val="right"/>
        </w:trPr>
        <w:tc>
          <w:tcPr>
            <w:tcW w:w="1418" w:type="dxa"/>
          </w:tcPr>
          <w:p w14:paraId="098DF7E4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66BAA8A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B7A3944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AF3A3F7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1FE638C3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8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14:paraId="5E1C5865" w14:textId="77777777"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42F6F06D" w14:textId="77777777" w:rsidTr="000640E6">
        <w:trPr>
          <w:trHeight w:val="284"/>
          <w:jc w:val="right"/>
        </w:trPr>
        <w:tc>
          <w:tcPr>
            <w:tcW w:w="1418" w:type="dxa"/>
          </w:tcPr>
          <w:p w14:paraId="179BD82C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0C0CF86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FE62E39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C87F71C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571F9BB4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 w:rsidRPr="00B609F0"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2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9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14:paraId="72A51A82" w14:textId="77777777"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15FE5E83" w14:textId="77777777" w:rsidTr="000640E6">
        <w:trPr>
          <w:trHeight w:val="284"/>
          <w:jc w:val="right"/>
        </w:trPr>
        <w:tc>
          <w:tcPr>
            <w:tcW w:w="1418" w:type="dxa"/>
          </w:tcPr>
          <w:p w14:paraId="1672618A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D1499BD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5A5AC0C0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6A15E77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57B1D777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30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14:paraId="5CA3E112" w14:textId="77777777"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0FCE3E16" w14:textId="77777777" w:rsidTr="000640E6">
        <w:trPr>
          <w:trHeight w:val="284"/>
          <w:jc w:val="right"/>
        </w:trPr>
        <w:tc>
          <w:tcPr>
            <w:tcW w:w="1418" w:type="dxa"/>
          </w:tcPr>
          <w:p w14:paraId="5A7C7B70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74986C33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167BCBAD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6417C19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3942932A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31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14:paraId="4A14820E" w14:textId="77777777"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637E5DF9" w14:textId="77777777" w:rsidTr="000640E6">
        <w:trPr>
          <w:trHeight w:val="284"/>
          <w:jc w:val="right"/>
        </w:trPr>
        <w:tc>
          <w:tcPr>
            <w:tcW w:w="1418" w:type="dxa"/>
          </w:tcPr>
          <w:p w14:paraId="76309427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40B084EB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EE802D0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5C0BE6E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3E5645C5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32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  <w:vAlign w:val="center"/>
          </w:tcPr>
          <w:p w14:paraId="0EBF7F2B" w14:textId="77777777" w:rsidR="000640E6" w:rsidRPr="00891C5D" w:rsidRDefault="000640E6" w:rsidP="000640E6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1B713A41" w14:textId="77777777" w:rsidTr="000640E6">
        <w:trPr>
          <w:trHeight w:val="284"/>
          <w:jc w:val="right"/>
        </w:trPr>
        <w:tc>
          <w:tcPr>
            <w:tcW w:w="1418" w:type="dxa"/>
          </w:tcPr>
          <w:p w14:paraId="01E812FF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F2D6594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4B9EA74C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084F8DC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284BD921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33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  <w:vAlign w:val="center"/>
          </w:tcPr>
          <w:p w14:paraId="00D58C3A" w14:textId="77777777" w:rsidR="000640E6" w:rsidRDefault="000640E6" w:rsidP="000640E6">
            <w:pPr>
              <w:jc w:val="right"/>
            </w:pPr>
            <w:r w:rsidRPr="00461EFA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الفصل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 xml:space="preserve"> 6</w:t>
            </w:r>
          </w:p>
        </w:tc>
      </w:tr>
      <w:tr w:rsidR="000640E6" w:rsidRPr="002E189E" w14:paraId="0AA2902B" w14:textId="77777777" w:rsidTr="000640E6">
        <w:trPr>
          <w:trHeight w:val="284"/>
          <w:jc w:val="right"/>
        </w:trPr>
        <w:tc>
          <w:tcPr>
            <w:tcW w:w="1418" w:type="dxa"/>
          </w:tcPr>
          <w:p w14:paraId="61D49765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33C0E37C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09E3C97E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2B59828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0B9ADE8C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34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4F585430" w14:textId="77777777"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032F34A3" w14:textId="77777777" w:rsidTr="000640E6">
        <w:trPr>
          <w:trHeight w:val="284"/>
          <w:jc w:val="right"/>
        </w:trPr>
        <w:tc>
          <w:tcPr>
            <w:tcW w:w="1418" w:type="dxa"/>
          </w:tcPr>
          <w:p w14:paraId="19818AE7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9BA8C1F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249E50B0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688A3817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1996C77D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35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486FC6EC" w14:textId="77777777"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6017AB4A" w14:textId="77777777" w:rsidTr="000640E6">
        <w:trPr>
          <w:trHeight w:val="284"/>
          <w:jc w:val="right"/>
        </w:trPr>
        <w:tc>
          <w:tcPr>
            <w:tcW w:w="1418" w:type="dxa"/>
          </w:tcPr>
          <w:p w14:paraId="45031014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18CB852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2E87DF3B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2D8BB22D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33F36B9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36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0B2330E6" w14:textId="77777777"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2F71EDE3" w14:textId="77777777" w:rsidTr="000640E6">
        <w:trPr>
          <w:trHeight w:val="284"/>
          <w:jc w:val="right"/>
        </w:trPr>
        <w:tc>
          <w:tcPr>
            <w:tcW w:w="1418" w:type="dxa"/>
          </w:tcPr>
          <w:p w14:paraId="07131785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279F06F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1B097EC2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5650A74D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F2F291C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37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7F4905D6" w14:textId="77777777"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0640E6" w:rsidRPr="002E189E" w14:paraId="44E2B781" w14:textId="77777777" w:rsidTr="000640E6">
        <w:trPr>
          <w:trHeight w:val="284"/>
          <w:jc w:val="right"/>
        </w:trPr>
        <w:tc>
          <w:tcPr>
            <w:tcW w:w="1418" w:type="dxa"/>
          </w:tcPr>
          <w:p w14:paraId="40BFDCC8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1B85AACB" w14:textId="77777777" w:rsidR="000640E6" w:rsidRPr="00891C5D" w:rsidRDefault="000640E6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14:paraId="71F5E1D2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14:paraId="00E51859" w14:textId="77777777" w:rsidR="000640E6" w:rsidRPr="00891C5D" w:rsidRDefault="000640E6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14:paraId="6FE3C6E6" w14:textId="77777777" w:rsidR="000640E6" w:rsidRDefault="000640E6" w:rsidP="000640E6">
            <w:pPr>
              <w:bidi/>
            </w:pPr>
            <w:r w:rsidRPr="00B609F0">
              <w:rPr>
                <w:rFonts w:ascii="ae_AlMohanad (Arabic)" w:hAnsi="ae_AlMohanad (Arabic)" w:cs="ae_AlMohanad (Arabic)" w:hint="eastAsia"/>
                <w:bCs/>
                <w:rtl/>
                <w:lang w:eastAsia="fr-CA"/>
              </w:rPr>
              <w:t>الوحدة</w:t>
            </w:r>
            <w:r w:rsidRPr="00B609F0">
              <w:rPr>
                <w:rFonts w:ascii="ae_AlMohanad (Arabic)" w:hAnsi="ae_AlMohanad (Arabic)" w:cs="ae_AlMohanad (Arabic)"/>
                <w:bCs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cs"/>
                <w:bCs/>
                <w:rtl/>
                <w:lang w:eastAsia="fr-CA"/>
              </w:rPr>
              <w:t>38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B609F0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14:paraId="10526B15" w14:textId="77777777" w:rsidR="000640E6" w:rsidRPr="00891C5D" w:rsidRDefault="000640E6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</w:tbl>
    <w:p w14:paraId="48A6B684" w14:textId="77777777" w:rsidR="003E7635" w:rsidRPr="002E189E" w:rsidRDefault="003E7635" w:rsidP="00325A4C">
      <w:pPr>
        <w:pStyle w:val="Retraitcorpsdetexte2"/>
        <w:ind w:left="0" w:firstLine="0"/>
        <w:rPr>
          <w:rFonts w:ascii="ae_AlMohanad" w:hAnsi="ae_AlMohanad" w:cs="ae_AlMohanad"/>
          <w:b/>
          <w:sz w:val="20"/>
          <w:szCs w:val="20"/>
          <w:lang w:eastAsia="fr-CA"/>
        </w:rPr>
      </w:pPr>
    </w:p>
    <w:p w14:paraId="3EB4B9F3" w14:textId="77777777"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lang w:val="en-US" w:eastAsia="fr-CA"/>
        </w:rPr>
      </w:pPr>
    </w:p>
    <w:p w14:paraId="364E6A82" w14:textId="77777777" w:rsidR="003E7635" w:rsidRPr="0057678F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إحدى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الدروس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بعضها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بكيفية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تامة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proofErr w:type="spellStart"/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إشرح</w:t>
      </w:r>
      <w:proofErr w:type="spellEnd"/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الداعية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لذلك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14:paraId="7958BEC9" w14:textId="77777777" w:rsidR="003E7635" w:rsidRPr="002E189E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lastRenderedPageBreak/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إدراج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عنصر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جديدة،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عنوانها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وغلافها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ثم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وضح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14:paraId="5C9C22BF" w14:textId="77777777" w:rsidR="003E7635" w:rsidRPr="002E189E" w:rsidRDefault="003E7635" w:rsidP="009D76F2">
      <w:pPr>
        <w:bidi/>
        <w:jc w:val="both"/>
        <w:rPr>
          <w:rFonts w:ascii="ae_AlMohanad" w:hAnsi="ae_AlMohanad" w:cs="ae_AlMohanad"/>
          <w:rtl/>
          <w:lang w:val="en-US" w:eastAsia="en-US" w:bidi="ar-MA"/>
        </w:rPr>
      </w:pPr>
    </w:p>
    <w:p w14:paraId="6CEDF1CB" w14:textId="77777777" w:rsidR="003E7635" w:rsidRPr="00532011" w:rsidRDefault="00B46EBB" w:rsidP="009D76F2">
      <w:pPr>
        <w:bidi/>
        <w:jc w:val="both"/>
        <w:rPr>
          <w:rFonts w:ascii="ae_AlMohanad" w:hAnsi="ae_AlMohanad" w:cs="ae_AlMohanad"/>
          <w:b/>
          <w:bCs/>
          <w:sz w:val="26"/>
          <w:szCs w:val="26"/>
          <w:u w:val="single"/>
          <w:rtl/>
          <w:lang w:val="en-US" w:eastAsia="en-US" w:bidi="ar-MA"/>
        </w:rPr>
      </w:pPr>
      <w:r w:rsidRPr="00532011">
        <w:rPr>
          <w:rFonts w:ascii="ae_AlMohanad (Arabic)" w:hAnsi="ae_AlMohanad (Arabic)" w:cs="ae_AlMohanad (Arabic)" w:hint="cs"/>
          <w:b/>
          <w:bCs/>
          <w:sz w:val="26"/>
          <w:szCs w:val="26"/>
          <w:u w:val="single"/>
          <w:rtl/>
          <w:lang w:val="en-US" w:eastAsia="en-US"/>
        </w:rPr>
        <w:t>توضيحات:</w:t>
      </w:r>
    </w:p>
    <w:p w14:paraId="7F61F4F9" w14:textId="77777777" w:rsidR="003E7635" w:rsidRDefault="003E7635">
      <w:pPr>
        <w:spacing w:after="200" w:line="276" w:lineRule="auto"/>
        <w:rPr>
          <w:rFonts w:ascii="ae_AlMohanad" w:hAnsi="ae_AlMohanad" w:cs="ae_AlMohanad"/>
          <w:i/>
          <w:lang w:eastAsia="fr-CA"/>
        </w:rPr>
      </w:pPr>
      <w:r>
        <w:rPr>
          <w:rFonts w:ascii="ae_AlMohanad" w:hAnsi="ae_AlMohanad" w:cs="ae_AlMohanad"/>
          <w:i/>
          <w:lang w:eastAsia="fr-CA"/>
        </w:rPr>
        <w:br w:type="page"/>
      </w:r>
    </w:p>
    <w:p w14:paraId="6BFFFAF3" w14:textId="77777777"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14:paraId="564B3E47" w14:textId="77777777" w:rsidR="003E7635" w:rsidRPr="002E189E" w:rsidRDefault="003E7635" w:rsidP="000570BD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 w:bidi="ar-MA"/>
        </w:rPr>
        <w:t>2.2.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الميدانية</w:t>
      </w:r>
      <w:r w:rsidRPr="002E189E"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t xml:space="preserve"> </w:t>
      </w:r>
      <w:r w:rsidRPr="002E189E"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14:paraId="1FA10954" w14:textId="77777777" w:rsidR="003E7635" w:rsidRPr="002E189E" w:rsidRDefault="003E7635" w:rsidP="00E03322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جميع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التداريب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والزيارات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الميدانية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إنجازها،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يحدث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دون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سواء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كليا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14:paraId="7FEFA5B1" w14:textId="77777777" w:rsidR="003E7635" w:rsidRPr="002E189E" w:rsidRDefault="003E7635" w:rsidP="002F1CEB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1013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850"/>
        <w:gridCol w:w="851"/>
        <w:gridCol w:w="850"/>
        <w:gridCol w:w="567"/>
        <w:gridCol w:w="567"/>
        <w:gridCol w:w="3896"/>
      </w:tblGrid>
      <w:tr w:rsidR="003E7635" w:rsidRPr="002E189E" w14:paraId="12B0F898" w14:textId="77777777" w:rsidTr="007F3213">
        <w:trPr>
          <w:trHeight w:val="1135"/>
          <w:jc w:val="right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470C3" w14:textId="77777777"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المقر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6AD40" w14:textId="77777777"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المدة</w:t>
            </w: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(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الأيام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4143DF" w14:textId="77777777" w:rsidR="003E7635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تأ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ي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ر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مزدوج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14:paraId="6AD590C2" w14:textId="77777777"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أكاديمي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E20B91">
              <w:rPr>
                <w:rFonts w:ascii="ae_AlMohanad (Arabic)" w:hAnsi="ae_AlMohanad (Arabic)" w:cs="ae_AlMohanad (Arabic)" w:hint="cs"/>
                <w:b/>
                <w:bCs/>
                <w:sz w:val="26"/>
                <w:szCs w:val="26"/>
                <w:rtl/>
                <w:lang w:val="en-US" w:eastAsia="en-US"/>
              </w:rPr>
              <w:t>-مهني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1F5F03" w14:textId="77777777"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الإنجاز</w:t>
            </w:r>
          </w:p>
        </w:tc>
        <w:tc>
          <w:tcPr>
            <w:tcW w:w="389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8CA55F" w14:textId="77777777" w:rsidR="003E7635" w:rsidRPr="002E189E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التداريب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والزيارات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المشروع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14:paraId="42617DDB" w14:textId="77777777" w:rsidTr="007F3213">
        <w:trPr>
          <w:jc w:val="right"/>
        </w:trPr>
        <w:tc>
          <w:tcPr>
            <w:tcW w:w="255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D92D9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74814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4F86A" w14:textId="77777777"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AC97C" w14:textId="77777777"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05EC1" w14:textId="77777777"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0019C" w14:textId="77777777"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389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AA7BF0" w14:textId="77777777" w:rsidR="003E7635" w:rsidRPr="002E189E" w:rsidRDefault="003E7635" w:rsidP="000570B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3E7635" w:rsidRPr="002E189E" w14:paraId="78919294" w14:textId="77777777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601F7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63E8B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A1DDB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3FB5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10B34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77487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2E2016" w14:textId="77777777" w:rsidR="003E7635" w:rsidRPr="000570BD" w:rsidRDefault="003E7635" w:rsidP="000570BD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14:paraId="30A469FA" w14:textId="77777777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12683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F350C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2F5CF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CE7FA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C6399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5AF23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5CA14A" w14:textId="77777777"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14:paraId="0C33FBE2" w14:textId="77777777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26A59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69998" w14:textId="77777777"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F3E13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D4149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E53F5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78796" w14:textId="77777777"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B97E6D" w14:textId="77777777"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14:paraId="51E3783A" w14:textId="77777777" w:rsidTr="007F3213">
        <w:trPr>
          <w:jc w:val="right"/>
        </w:trPr>
        <w:tc>
          <w:tcPr>
            <w:tcW w:w="1013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2D03D" w14:textId="77777777" w:rsidR="003E7635" w:rsidRDefault="00E20B91" w:rsidP="00E44204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cs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hint="cs"/>
                <w:b/>
                <w:bCs/>
                <w:sz w:val="26"/>
                <w:szCs w:val="26"/>
                <w:rtl/>
                <w:lang w:val="en-US" w:eastAsia="en-US"/>
              </w:rPr>
              <w:t>:</w:t>
            </w:r>
          </w:p>
          <w:p w14:paraId="210B8469" w14:textId="77777777" w:rsidR="003E7635" w:rsidRPr="000570BD" w:rsidRDefault="003E7635" w:rsidP="007F3213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</w:p>
        </w:tc>
      </w:tr>
    </w:tbl>
    <w:p w14:paraId="1E8818DF" w14:textId="77777777"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14:paraId="662EE7A5" w14:textId="77777777"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E20B91" w:rsidRPr="00BE6C7E">
        <w:rPr>
          <w:rFonts w:ascii="ae_AlMohanad" w:hAnsi="ae_AlMohanad" w:hint="cs"/>
          <w:b/>
          <w:bCs/>
          <w:sz w:val="24"/>
          <w:szCs w:val="24"/>
          <w:rtl/>
        </w:rPr>
        <w:t>3</w:t>
      </w:r>
      <w:r w:rsidR="00E20B91" w:rsidRPr="002E189E">
        <w:rPr>
          <w:rFonts w:ascii="ae_AlMohanad" w:hAnsi="ae_AlMohanad" w:hint="cs"/>
          <w:b/>
          <w:bCs/>
          <w:sz w:val="30"/>
          <w:szCs w:val="30"/>
          <w:rtl/>
          <w:lang w:val="en-US" w:eastAsia="en-US"/>
        </w:rPr>
        <w:t>: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المعارف</w:t>
      </w:r>
    </w:p>
    <w:p w14:paraId="30798D78" w14:textId="77777777" w:rsidR="003E7635" w:rsidRPr="006F3DEF" w:rsidRDefault="003E7635" w:rsidP="002F1CEB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14:paraId="4234F6FB" w14:textId="77777777" w:rsidR="003E7635" w:rsidRPr="002E189E" w:rsidRDefault="003E7635" w:rsidP="0010308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مراقبة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تطبيقها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بالفعل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الأشكال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مختلفة،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دفعت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إجراء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14:paraId="04F3D27B" w14:textId="77777777" w:rsidR="003E7635" w:rsidRPr="002E189E" w:rsidRDefault="003E7635" w:rsidP="002F1CEB">
      <w:pPr>
        <w:spacing w:after="200" w:line="276" w:lineRule="auto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18DE5D40" w14:textId="77777777" w:rsidR="003E7635" w:rsidRPr="009E0F6B" w:rsidRDefault="003E7635" w:rsidP="00BE6C7E">
      <w:pPr>
        <w:pStyle w:val="Paragraphedeliste"/>
        <w:numPr>
          <w:ilvl w:val="1"/>
          <w:numId w:val="3"/>
        </w:numPr>
        <w:bidi/>
        <w:ind w:left="849" w:hanging="489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النظري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والتطبيقي</w:t>
      </w:r>
    </w:p>
    <w:p w14:paraId="25AC2C4E" w14:textId="77777777"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414"/>
        <w:gridCol w:w="2130"/>
        <w:gridCol w:w="1134"/>
        <w:gridCol w:w="2268"/>
      </w:tblGrid>
      <w:tr w:rsidR="003E7635" w:rsidRPr="002E189E" w14:paraId="3D66FA52" w14:textId="77777777" w:rsidTr="00C7740B">
        <w:trPr>
          <w:trHeight w:val="667"/>
        </w:trPr>
        <w:tc>
          <w:tcPr>
            <w:tcW w:w="2836" w:type="dxa"/>
          </w:tcPr>
          <w:p w14:paraId="592C6DD2" w14:textId="77777777" w:rsidR="003E7635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إجراءات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احتساب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14:paraId="187E080E" w14:textId="77777777" w:rsidR="003E7635" w:rsidRPr="00891C5D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rtl/>
                <w:lang w:eastAsia="fr-CA"/>
              </w:rPr>
              <w:t>(</w:t>
            </w: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>%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>)</w:t>
            </w:r>
          </w:p>
        </w:tc>
        <w:tc>
          <w:tcPr>
            <w:tcW w:w="1414" w:type="dxa"/>
          </w:tcPr>
          <w:p w14:paraId="3607B0BE" w14:textId="77777777"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مراقبة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نهائية</w:t>
            </w:r>
          </w:p>
          <w:p w14:paraId="60143094" w14:textId="77777777"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نعم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</w:p>
          <w:p w14:paraId="01988984" w14:textId="77777777"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لا</w:t>
            </w:r>
          </w:p>
        </w:tc>
        <w:tc>
          <w:tcPr>
            <w:tcW w:w="2130" w:type="dxa"/>
          </w:tcPr>
          <w:p w14:paraId="53E04812" w14:textId="77777777"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طبيعة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المنجزة</w:t>
            </w:r>
          </w:p>
        </w:tc>
        <w:tc>
          <w:tcPr>
            <w:tcW w:w="1134" w:type="dxa"/>
            <w:vAlign w:val="center"/>
          </w:tcPr>
          <w:p w14:paraId="5E39C071" w14:textId="77777777" w:rsidR="003E7635" w:rsidRPr="00891C5D" w:rsidRDefault="003E7635" w:rsidP="00C7740B">
            <w:pPr>
              <w:pStyle w:val="Retraitcorpsdetexte2"/>
              <w:ind w:left="34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المرتقبة</w:t>
            </w:r>
          </w:p>
          <w:p w14:paraId="6898958D" w14:textId="77777777" w:rsidR="003E7635" w:rsidRPr="00891C5D" w:rsidRDefault="003E7635" w:rsidP="00891C5D">
            <w:pPr>
              <w:pStyle w:val="Retraitcorpsdetexte2"/>
              <w:tabs>
                <w:tab w:val="left" w:pos="427"/>
              </w:tabs>
              <w:ind w:left="413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268" w:type="dxa"/>
            <w:vAlign w:val="center"/>
          </w:tcPr>
          <w:p w14:paraId="40AE2EA5" w14:textId="77777777" w:rsidR="003E7635" w:rsidRPr="00891C5D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14:paraId="75404369" w14:textId="77777777"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</w:tr>
      <w:tr w:rsidR="003E7635" w:rsidRPr="002E189E" w14:paraId="05733526" w14:textId="77777777" w:rsidTr="00C7740B">
        <w:tc>
          <w:tcPr>
            <w:tcW w:w="2836" w:type="dxa"/>
          </w:tcPr>
          <w:p w14:paraId="329DFA46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14:paraId="71972B24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14:paraId="4F5EEA81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14:paraId="07573C65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14:paraId="38B4A6E3" w14:textId="77777777"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14:paraId="30284E17" w14:textId="77777777" w:rsidTr="00C7740B">
        <w:tc>
          <w:tcPr>
            <w:tcW w:w="2836" w:type="dxa"/>
          </w:tcPr>
          <w:p w14:paraId="2FCAAEC0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14:paraId="0D9EBB38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14:paraId="1D81010D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14:paraId="791221EA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14:paraId="47AC182D" w14:textId="77777777"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14:paraId="1394D89C" w14:textId="77777777" w:rsidTr="00C7740B">
        <w:tc>
          <w:tcPr>
            <w:tcW w:w="2836" w:type="dxa"/>
          </w:tcPr>
          <w:p w14:paraId="154896BC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14:paraId="1CCB5DA0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14:paraId="40D386DC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14:paraId="0DE9878F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14:paraId="53022010" w14:textId="77777777"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14:paraId="1F3BE0E8" w14:textId="77777777" w:rsidTr="00C7740B">
        <w:tc>
          <w:tcPr>
            <w:tcW w:w="2836" w:type="dxa"/>
          </w:tcPr>
          <w:p w14:paraId="5046A77F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14:paraId="41949046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14:paraId="7B6F9ECC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14:paraId="042C025B" w14:textId="77777777"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14:paraId="2763157B" w14:textId="77777777"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14:paraId="06F373E7" w14:textId="77777777" w:rsidTr="00FE2A63">
        <w:tc>
          <w:tcPr>
            <w:tcW w:w="9782" w:type="dxa"/>
            <w:gridSpan w:val="5"/>
          </w:tcPr>
          <w:p w14:paraId="572FFA39" w14:textId="77777777" w:rsidR="003E7635" w:rsidRPr="00891C5D" w:rsidRDefault="003E7635" w:rsidP="00C7740B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891C5D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14:paraId="669F43A8" w14:textId="77777777"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</w:p>
        </w:tc>
      </w:tr>
    </w:tbl>
    <w:p w14:paraId="44B21FA9" w14:textId="77777777" w:rsidR="003E7635" w:rsidRDefault="003E7635"/>
    <w:p w14:paraId="00757FD3" w14:textId="77777777" w:rsidR="003E7635" w:rsidRPr="009E0F6B" w:rsidRDefault="003E7635" w:rsidP="009E0F6B">
      <w:pPr>
        <w:bidi/>
        <w:ind w:left="360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2.3.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678"/>
      </w:tblGrid>
      <w:tr w:rsidR="003E7635" w:rsidRPr="002E189E" w14:paraId="67E0013D" w14:textId="77777777" w:rsidTr="00FA1544"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6B56492" w14:textId="77777777" w:rsidR="003E7635" w:rsidRPr="002E189E" w:rsidRDefault="003E7635" w:rsidP="000D667A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تقييم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المعارف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وإجراءات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="00E20B91">
              <w:rPr>
                <w:rFonts w:ascii="ae_AlMohanad (Arabic)" w:hAnsi="ae_AlMohanad (Arabic)" w:cs="ae_AlMohanad (Arabic)" w:hint="cs"/>
                <w:b/>
                <w:bCs/>
                <w:sz w:val="26"/>
                <w:szCs w:val="26"/>
                <w:rtl/>
                <w:lang w:val="en-US" w:eastAsia="en-US"/>
              </w:rPr>
              <w:t>الاستيفا</w:t>
            </w:r>
            <w:r w:rsidR="00E20B91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ء</w:t>
            </w:r>
          </w:p>
        </w:tc>
      </w:tr>
      <w:tr w:rsidR="003E7635" w:rsidRPr="002E189E" w14:paraId="4874925D" w14:textId="77777777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9C826A" w14:textId="77777777"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منجزة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43DCA5" w14:textId="77777777"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متوقعة</w:t>
            </w:r>
          </w:p>
        </w:tc>
      </w:tr>
      <w:tr w:rsidR="003E7635" w:rsidRPr="002E189E" w14:paraId="280DACCB" w14:textId="77777777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B1FCD42" w14:textId="77777777"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121DCA" w14:textId="77777777"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14:paraId="66082915" w14:textId="77777777" w:rsidTr="00FA1544">
        <w:tc>
          <w:tcPr>
            <w:tcW w:w="9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FAABC7E" w14:textId="77777777" w:rsidR="003E7635" w:rsidRPr="002E189E" w:rsidRDefault="003E7635" w:rsidP="00890476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14:paraId="440DF1F5" w14:textId="77777777"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14:paraId="621CE5BD" w14:textId="77777777" w:rsidR="003E7635" w:rsidRDefault="003E7635" w:rsidP="00FF36F8">
      <w:pPr>
        <w:ind w:right="282"/>
        <w:jc w:val="right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>
        <w:rPr>
          <w:b/>
          <w:bCs/>
        </w:rPr>
        <w:br w:type="page"/>
      </w:r>
      <w:r w:rsidRPr="00FF36F8">
        <w:rPr>
          <w:rFonts w:ascii="ae_AlMohanad" w:hAnsi="ae_AlMohanad" w:cs="ae_AlMohanad"/>
          <w:b/>
          <w:bCs/>
          <w:rtl/>
          <w:lang w:val="en-US" w:eastAsia="en-US"/>
        </w:rPr>
        <w:lastRenderedPageBreak/>
        <w:t>3.3</w:t>
      </w:r>
      <w:r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نتائج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14:paraId="7A34C563" w14:textId="77777777" w:rsidTr="00161CDA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14:paraId="09A67F12" w14:textId="77777777" w:rsidR="00161CDA" w:rsidRPr="00891C5D" w:rsidRDefault="00E20B91" w:rsidP="00E20B91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="00161CDA"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bidi="ar-MA"/>
              </w:rPr>
              <w:t xml:space="preserve"> الأول</w:t>
            </w:r>
            <w:r w:rsidR="00161CDA"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5002" w:type="dxa"/>
            <w:gridSpan w:val="6"/>
            <w:vAlign w:val="center"/>
          </w:tcPr>
          <w:p w14:paraId="53658F3C" w14:textId="77777777" w:rsidR="00161CDA" w:rsidRPr="00891C5D" w:rsidRDefault="00161CDA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14:paraId="67BD95D3" w14:textId="77777777" w:rsidTr="00161CDA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14:paraId="558569F0" w14:textId="77777777" w:rsidR="00161CDA" w:rsidRPr="00891C5D" w:rsidRDefault="00161CDA" w:rsidP="0057678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A3E0981" w14:textId="77777777"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14:paraId="38FF9A97" w14:textId="77777777"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14:paraId="40DA6F18" w14:textId="77777777" w:rsidR="00161CDA" w:rsidRPr="00891C5D" w:rsidRDefault="00161CDA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14:paraId="16E4B633" w14:textId="77777777" w:rsidR="00161CDA" w:rsidRPr="00891C5D" w:rsidRDefault="00161CDA" w:rsidP="00394C2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14:paraId="5F2E8B22" w14:textId="77777777" w:rsidR="00161CDA" w:rsidRPr="00161CDA" w:rsidRDefault="00161CDA" w:rsidP="00161CD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14:paraId="179C7191" w14:textId="77777777" w:rsidR="00161CDA" w:rsidRPr="00161CDA" w:rsidRDefault="00161CDA" w:rsidP="00161CD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14:paraId="3F42F2F6" w14:textId="77777777" w:rsidTr="00161CDA">
        <w:trPr>
          <w:trHeight w:val="345"/>
        </w:trPr>
        <w:tc>
          <w:tcPr>
            <w:tcW w:w="5658" w:type="dxa"/>
            <w:vAlign w:val="center"/>
          </w:tcPr>
          <w:p w14:paraId="6F29AACC" w14:textId="77777777" w:rsidR="00161CDA" w:rsidRPr="00C7740B" w:rsidRDefault="00161CDA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2C8A4A93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05BA39F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66A0E9C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63510B2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CCE463E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069A09A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D9A445A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066F97FE" w14:textId="77777777" w:rsidR="00161CDA" w:rsidRPr="00C7740B" w:rsidRDefault="00161CDA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0226AFD6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1345FF0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15140B2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52BDA9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0E6D71F4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7B95FBB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1CFB8108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623D0C1B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5B0658B9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1D86A726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51C70C89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C38B24B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061CCEE0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A3922DF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212A6FCC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7791D656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30D8978E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03AF53C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0DEBFAF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C6C81F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59C24CB9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0E06424E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75A4F69F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740FA731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178E0AF3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F46C167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18765DF1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FFEB202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38FFA6D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2B00462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DFD910B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5496157E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14:paraId="1CC353A0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C6BD43B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1FB98A44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BFA1A56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34D12198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5602A194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7D7DF47E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43B22A83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="00E20B91" w:rsidRPr="00C7740B">
              <w:rPr>
                <w:rFonts w:ascii="ae_AlMohanad (Arabic)" w:hAnsi="ae_AlMohanad (Arabic)" w:cs="ae_AlMohanad (Arabic)" w:hint="cs"/>
                <w:sz w:val="24"/>
                <w:szCs w:val="24"/>
                <w:rtl/>
                <w:lang w:bidi="ar-MA"/>
              </w:rPr>
              <w:t>الفصل /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20</w:t>
            </w:r>
          </w:p>
        </w:tc>
        <w:tc>
          <w:tcPr>
            <w:tcW w:w="833" w:type="dxa"/>
            <w:vAlign w:val="center"/>
          </w:tcPr>
          <w:p w14:paraId="2515C36D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EF6EC49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1D3957E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D1AEEF8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D4E850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852045A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0F06D873" w14:textId="77777777" w:rsidTr="00161CDA">
        <w:trPr>
          <w:trHeight w:val="365"/>
        </w:trPr>
        <w:tc>
          <w:tcPr>
            <w:tcW w:w="5658" w:type="dxa"/>
            <w:vAlign w:val="center"/>
          </w:tcPr>
          <w:p w14:paraId="64197318" w14:textId="77777777" w:rsidR="00161CDA" w:rsidRPr="00C7740B" w:rsidRDefault="00161CDA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14:paraId="3F613A28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1000F397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0F8DA048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74A9504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3439066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220759A5" w14:textId="77777777" w:rsidR="00161CDA" w:rsidRPr="00891C5D" w:rsidRDefault="00161CDA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14:paraId="14AA6E86" w14:textId="77777777" w:rsidR="003E7635" w:rsidRDefault="003E7635" w:rsidP="00D441B7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14:paraId="695ECDBD" w14:textId="77777777"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14:paraId="328F5CA2" w14:textId="77777777" w:rsidTr="00C8060F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14:paraId="7507BB4D" w14:textId="77777777" w:rsidR="00161CDA" w:rsidRPr="00E20B91" w:rsidRDefault="00E20B91" w:rsidP="00E20B91">
            <w:pPr>
              <w:bidi/>
              <w:rPr>
                <w:rFonts w:ascii="ae_AlMohanad" w:hAnsi="ae_AlMohanad" w:cs="Tahom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ae_AlMohanad (Arabic)" w:hAnsi="ae_AlMohanad (Arabic)" w:cs="ae_AlMohanad (Arabic)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="00161CDA"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 w:rsidR="00161CDA"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ae_AlMohanad" w:hAnsi="ae_AlMohanad" w:cs="Tahoma" w:hint="cs"/>
                <w:b/>
                <w:bCs/>
                <w:rtl/>
                <w:lang w:bidi="ar-MA"/>
              </w:rPr>
              <w:t>الثاني</w:t>
            </w:r>
          </w:p>
        </w:tc>
        <w:tc>
          <w:tcPr>
            <w:tcW w:w="5002" w:type="dxa"/>
            <w:gridSpan w:val="6"/>
            <w:vAlign w:val="center"/>
          </w:tcPr>
          <w:p w14:paraId="44A96B8A" w14:textId="77777777" w:rsidR="00161CDA" w:rsidRPr="00891C5D" w:rsidRDefault="00161CDA" w:rsidP="00C8060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14:paraId="0A99BEED" w14:textId="77777777" w:rsidTr="00C8060F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14:paraId="40E181F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26442678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14:paraId="1F848A7C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14:paraId="3AC17610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14:paraId="2ADB1470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14:paraId="31ABD140" w14:textId="77777777"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14:paraId="27873F72" w14:textId="77777777"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14:paraId="4C283F77" w14:textId="77777777" w:rsidTr="00C8060F">
        <w:trPr>
          <w:trHeight w:val="345"/>
        </w:trPr>
        <w:tc>
          <w:tcPr>
            <w:tcW w:w="5658" w:type="dxa"/>
            <w:vAlign w:val="center"/>
          </w:tcPr>
          <w:p w14:paraId="473E3AA7" w14:textId="77777777"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395CE71E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C1B4A8E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E080F8F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1649E95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2C88B8BF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424359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740B2B8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3F1783C2" w14:textId="77777777"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042686E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51285E4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42A74F3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7971DE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B637C8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2AD8E8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2E873A6D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48151E1A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6D309C71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7CEE8273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650F691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1B3F862D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F0B389F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C88288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06B62AD3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14D945B6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6E540FFC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9F6319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64D8DE7E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EDC7EE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BFD832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79CD57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01E88593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1595860B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24441FF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48B745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54FB022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C8D5B4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5F3312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2DB1326F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2974A550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50590330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14:paraId="01DC176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737B193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54835FC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EFE050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021385B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1FD3204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127BF106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7AF6C114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="00372DBF" w:rsidRPr="00C7740B">
              <w:rPr>
                <w:rFonts w:ascii="ae_AlMohanad (Arabic)" w:hAnsi="ae_AlMohanad (Arabic)" w:cs="ae_AlMohanad (Arabic)" w:hint="cs"/>
                <w:sz w:val="24"/>
                <w:szCs w:val="24"/>
                <w:rtl/>
                <w:lang w:bidi="ar-MA"/>
              </w:rPr>
              <w:t>الفصل /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20</w:t>
            </w:r>
          </w:p>
        </w:tc>
        <w:tc>
          <w:tcPr>
            <w:tcW w:w="833" w:type="dxa"/>
            <w:vAlign w:val="center"/>
          </w:tcPr>
          <w:p w14:paraId="675A265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87E684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7472F88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79B54E9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3B9531A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59EA71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7FDD8C44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37DA2F59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14:paraId="48573DB3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55E6EA1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16AF946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8DD0CA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033B6FB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A38609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14:paraId="715B0BA1" w14:textId="77777777"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bidiVisual/>
        <w:tblW w:w="1066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833"/>
        <w:gridCol w:w="834"/>
        <w:gridCol w:w="833"/>
        <w:gridCol w:w="834"/>
        <w:gridCol w:w="834"/>
        <w:gridCol w:w="834"/>
      </w:tblGrid>
      <w:tr w:rsidR="00161CDA" w:rsidRPr="002630A9" w14:paraId="56C01C56" w14:textId="77777777" w:rsidTr="00C8060F">
        <w:trPr>
          <w:trHeight w:val="345"/>
        </w:trPr>
        <w:tc>
          <w:tcPr>
            <w:tcW w:w="5658" w:type="dxa"/>
            <w:vMerge w:val="restart"/>
            <w:tcBorders>
              <w:top w:val="nil"/>
              <w:left w:val="nil"/>
            </w:tcBorders>
            <w:vAlign w:val="center"/>
          </w:tcPr>
          <w:p w14:paraId="4CDA144D" w14:textId="77777777" w:rsidR="00161CDA" w:rsidRPr="00E20B91" w:rsidRDefault="00161CDA" w:rsidP="00E20B91">
            <w:pPr>
              <w:bidi/>
              <w:rPr>
                <w:rFonts w:ascii="ae_AlMohanad" w:hAnsi="ae_AlMohanad" w:cs="Tahoma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>
              <w:rPr>
                <w:rFonts w:ascii="ae_AlMohanad" w:hAnsi="ae_AlMohanad" w:cs="ae_AlMohanad" w:hint="cs"/>
                <w:b/>
                <w:bCs/>
                <w:rtl/>
                <w:lang w:bidi="ar-MA"/>
              </w:rPr>
              <w:t xml:space="preserve"> </w:t>
            </w:r>
            <w:r w:rsidR="00E20B91">
              <w:rPr>
                <w:rFonts w:ascii="ae_AlMohanad" w:hAnsi="ae_AlMohanad" w:cs="Tahoma" w:hint="cs"/>
                <w:b/>
                <w:bCs/>
                <w:rtl/>
                <w:lang w:bidi="ar-MA"/>
              </w:rPr>
              <w:t>الثالث</w:t>
            </w:r>
          </w:p>
        </w:tc>
        <w:tc>
          <w:tcPr>
            <w:tcW w:w="5002" w:type="dxa"/>
            <w:gridSpan w:val="6"/>
            <w:vAlign w:val="center"/>
          </w:tcPr>
          <w:p w14:paraId="6549AEB4" w14:textId="77777777" w:rsidR="00161CDA" w:rsidRPr="00891C5D" w:rsidRDefault="00161CDA" w:rsidP="00C8060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61CDA" w:rsidRPr="002630A9" w14:paraId="23A640FA" w14:textId="77777777" w:rsidTr="00C8060F">
        <w:trPr>
          <w:trHeight w:val="345"/>
        </w:trPr>
        <w:tc>
          <w:tcPr>
            <w:tcW w:w="5658" w:type="dxa"/>
            <w:vMerge/>
            <w:tcBorders>
              <w:left w:val="nil"/>
            </w:tcBorders>
            <w:vAlign w:val="center"/>
          </w:tcPr>
          <w:p w14:paraId="230BED21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1B94D552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834" w:type="dxa"/>
            <w:vAlign w:val="center"/>
          </w:tcPr>
          <w:p w14:paraId="37C86575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833" w:type="dxa"/>
            <w:vAlign w:val="center"/>
          </w:tcPr>
          <w:p w14:paraId="1DE91BF6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834" w:type="dxa"/>
            <w:vAlign w:val="center"/>
          </w:tcPr>
          <w:p w14:paraId="12E279C5" w14:textId="77777777" w:rsidR="00161CDA" w:rsidRPr="00891C5D" w:rsidRDefault="00161CDA" w:rsidP="00C8060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  <w:tc>
          <w:tcPr>
            <w:tcW w:w="834" w:type="dxa"/>
            <w:vAlign w:val="center"/>
          </w:tcPr>
          <w:p w14:paraId="15664666" w14:textId="77777777"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5</w:t>
            </w:r>
          </w:p>
        </w:tc>
        <w:tc>
          <w:tcPr>
            <w:tcW w:w="834" w:type="dxa"/>
            <w:vAlign w:val="center"/>
          </w:tcPr>
          <w:p w14:paraId="0FA763A4" w14:textId="77777777" w:rsidR="00161CDA" w:rsidRPr="00161CDA" w:rsidRDefault="00161CDA" w:rsidP="00C8060F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lang w:bidi="ar-MA"/>
              </w:rPr>
            </w:pPr>
            <w:r w:rsidRPr="003B01FE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bidi="ar-MA"/>
              </w:rPr>
              <w:t xml:space="preserve"> 6</w:t>
            </w:r>
          </w:p>
        </w:tc>
      </w:tr>
      <w:tr w:rsidR="00161CDA" w:rsidRPr="002630A9" w14:paraId="1F9974B7" w14:textId="77777777" w:rsidTr="00C8060F">
        <w:trPr>
          <w:trHeight w:val="345"/>
        </w:trPr>
        <w:tc>
          <w:tcPr>
            <w:tcW w:w="5658" w:type="dxa"/>
            <w:vAlign w:val="center"/>
          </w:tcPr>
          <w:p w14:paraId="3C178BB7" w14:textId="77777777"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6E57BD9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71199C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3945699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6F0C13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D30278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B693EC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5EC5BAE5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5D1F5AF5" w14:textId="77777777" w:rsidR="00161CDA" w:rsidRPr="00C7740B" w:rsidRDefault="00161CDA" w:rsidP="00C8060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16F157F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3C8C5AC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085425A3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1F34A30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15E071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F432A9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ECBF52B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629FCD70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2799314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B03763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0EDAC92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7A64180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CFB11E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6EB5FED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C9B155D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31894604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833" w:type="dxa"/>
            <w:vAlign w:val="center"/>
          </w:tcPr>
          <w:p w14:paraId="7A4FE7A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67720EC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0336F88C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EE9BB2B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17BE563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BFD39B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7A237B4D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248F7784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2EE8B78E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0D689B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316D339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45616EC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5E41F0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5B878C7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363B116C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3E3E3847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833" w:type="dxa"/>
            <w:vAlign w:val="center"/>
          </w:tcPr>
          <w:p w14:paraId="7401C6A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32E936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2CD9291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20A0EF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6EC8EF0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C34876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48C92B02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13182D16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="00372DBF" w:rsidRPr="00C7740B">
              <w:rPr>
                <w:rFonts w:ascii="ae_AlMohanad (Arabic)" w:hAnsi="ae_AlMohanad (Arabic)" w:cs="ae_AlMohanad (Arabic)" w:hint="cs"/>
                <w:sz w:val="24"/>
                <w:szCs w:val="24"/>
                <w:rtl/>
                <w:lang w:bidi="ar-MA"/>
              </w:rPr>
              <w:t>الفصل /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20</w:t>
            </w:r>
          </w:p>
        </w:tc>
        <w:tc>
          <w:tcPr>
            <w:tcW w:w="833" w:type="dxa"/>
            <w:vAlign w:val="center"/>
          </w:tcPr>
          <w:p w14:paraId="21865818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39EE65EA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09C889A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6D5524ED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76769BD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3F44ADB7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61CDA" w:rsidRPr="002630A9" w14:paraId="1112AF76" w14:textId="77777777" w:rsidTr="00C8060F">
        <w:trPr>
          <w:trHeight w:val="365"/>
        </w:trPr>
        <w:tc>
          <w:tcPr>
            <w:tcW w:w="5658" w:type="dxa"/>
            <w:vAlign w:val="center"/>
          </w:tcPr>
          <w:p w14:paraId="6883CA49" w14:textId="77777777" w:rsidR="00161CDA" w:rsidRPr="00C7740B" w:rsidRDefault="00161CDA" w:rsidP="00C8060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833" w:type="dxa"/>
            <w:vAlign w:val="center"/>
          </w:tcPr>
          <w:p w14:paraId="22F43534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0DA9C7D6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3" w:type="dxa"/>
            <w:vAlign w:val="center"/>
          </w:tcPr>
          <w:p w14:paraId="45641C35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  <w:vAlign w:val="center"/>
          </w:tcPr>
          <w:p w14:paraId="2C9AF153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4F28CF59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34" w:type="dxa"/>
          </w:tcPr>
          <w:p w14:paraId="6BA76D22" w14:textId="77777777" w:rsidR="00161CDA" w:rsidRPr="00891C5D" w:rsidRDefault="00161CDA" w:rsidP="00C8060F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14:paraId="14E1E9F5" w14:textId="77777777"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14:paraId="39D9164C" w14:textId="77777777"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p w14:paraId="58394796" w14:textId="77777777" w:rsidR="00161CDA" w:rsidRDefault="00161CDA" w:rsidP="00161CDA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tblW w:w="104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8"/>
      </w:tblGrid>
      <w:tr w:rsidR="003E7635" w:rsidRPr="002630A9" w14:paraId="3E042374" w14:textId="77777777" w:rsidTr="0057678F">
        <w:trPr>
          <w:trHeight w:val="398"/>
        </w:trPr>
        <w:tc>
          <w:tcPr>
            <w:tcW w:w="10448" w:type="dxa"/>
          </w:tcPr>
          <w:p w14:paraId="287C2780" w14:textId="77777777"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372DBF" w:rsidRPr="00891C5D">
              <w:rPr>
                <w:rFonts w:ascii="ae_AlMohanad (Arabic)" w:hAnsi="ae_AlMohanad (Arabic)" w:cs="ae_AlMohanad (Arabic)" w:hint="cs"/>
                <w:b/>
                <w:bCs/>
                <w:sz w:val="26"/>
                <w:szCs w:val="26"/>
                <w:rtl/>
                <w:lang w:val="en-US" w:eastAsia="en-US"/>
              </w:rPr>
              <w:t>تعليلات:</w:t>
            </w:r>
          </w:p>
        </w:tc>
      </w:tr>
    </w:tbl>
    <w:p w14:paraId="3FD0FDB2" w14:textId="77777777" w:rsidR="003E7635" w:rsidRDefault="003E7635" w:rsidP="00BC0BBB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</w:p>
    <w:p w14:paraId="4FA1665C" w14:textId="77777777" w:rsidR="003E7635" w:rsidRPr="00F2452F" w:rsidRDefault="003E7635" w:rsidP="00BC71B0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  <w:r>
        <w:rPr>
          <w:rFonts w:ascii="ae_AlMohanad" w:hAnsi="ae_AlMohanad" w:cs="ae_AlMohanad"/>
          <w:b/>
          <w:bCs/>
          <w:lang w:val="fr-FR" w:eastAsia="fr-CA"/>
        </w:rPr>
        <w:lastRenderedPageBreak/>
        <w:t>.4.3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استيفاء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المسلك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418"/>
        <w:gridCol w:w="1417"/>
        <w:gridCol w:w="5621"/>
      </w:tblGrid>
      <w:tr w:rsidR="003E7635" w:rsidRPr="002E189E" w14:paraId="1BEB72BD" w14:textId="77777777" w:rsidTr="00307E73">
        <w:trPr>
          <w:jc w:val="center"/>
        </w:trPr>
        <w:tc>
          <w:tcPr>
            <w:tcW w:w="1370" w:type="dxa"/>
          </w:tcPr>
          <w:p w14:paraId="7DE0C94F" w14:textId="77777777"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الثالث</w:t>
            </w:r>
          </w:p>
        </w:tc>
        <w:tc>
          <w:tcPr>
            <w:tcW w:w="1418" w:type="dxa"/>
          </w:tcPr>
          <w:p w14:paraId="3397DF80" w14:textId="77777777"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الثاني</w:t>
            </w:r>
          </w:p>
        </w:tc>
        <w:tc>
          <w:tcPr>
            <w:tcW w:w="1417" w:type="dxa"/>
          </w:tcPr>
          <w:p w14:paraId="6465F875" w14:textId="77777777"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الأول</w:t>
            </w:r>
          </w:p>
        </w:tc>
        <w:tc>
          <w:tcPr>
            <w:tcW w:w="5621" w:type="dxa"/>
            <w:tcBorders>
              <w:top w:val="nil"/>
              <w:right w:val="nil"/>
            </w:tcBorders>
          </w:tcPr>
          <w:p w14:paraId="36F97ADE" w14:textId="77777777" w:rsidR="003E7635" w:rsidRPr="002E189E" w:rsidRDefault="003E7635" w:rsidP="009E0F6B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14:paraId="4AE0BBEC" w14:textId="77777777" w:rsidTr="00307E73">
        <w:trPr>
          <w:trHeight w:hRule="exact" w:val="499"/>
          <w:jc w:val="center"/>
        </w:trPr>
        <w:tc>
          <w:tcPr>
            <w:tcW w:w="1370" w:type="dxa"/>
          </w:tcPr>
          <w:p w14:paraId="329D7934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5E3F90BD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47A07C20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  <w:vAlign w:val="center"/>
          </w:tcPr>
          <w:p w14:paraId="72C6ACD1" w14:textId="77777777" w:rsidR="003E7635" w:rsidRPr="00C7740B" w:rsidRDefault="003E7635" w:rsidP="00785E26">
            <w:pPr>
              <w:bidi/>
              <w:spacing w:before="120" w:after="120" w:line="276" w:lineRule="auto"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0937834B" w14:textId="77777777" w:rsidTr="00307E73">
        <w:trPr>
          <w:trHeight w:hRule="exact" w:val="510"/>
          <w:jc w:val="center"/>
        </w:trPr>
        <w:tc>
          <w:tcPr>
            <w:tcW w:w="1370" w:type="dxa"/>
          </w:tcPr>
          <w:p w14:paraId="2A961917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5B4D3E5A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3D5DE8F9" w14:textId="77777777"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14:paraId="56BF6FF9" w14:textId="77777777" w:rsidR="003E7635" w:rsidRPr="00C7740B" w:rsidRDefault="003E7635" w:rsidP="000B0CBC">
            <w:pPr>
              <w:bidi/>
              <w:spacing w:before="120" w:after="120"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العادية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للتكوين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3B5BACE1" w14:textId="77777777" w:rsidTr="00307E73">
        <w:trPr>
          <w:trHeight w:hRule="exact" w:val="329"/>
          <w:jc w:val="center"/>
        </w:trPr>
        <w:tc>
          <w:tcPr>
            <w:tcW w:w="1370" w:type="dxa"/>
          </w:tcPr>
          <w:p w14:paraId="31B493F0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779C20CC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3BA31E4E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14:paraId="7BCE7B43" w14:textId="77777777"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كانت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56C2693D" w14:textId="77777777" w:rsidTr="00307E73">
        <w:trPr>
          <w:trHeight w:hRule="exact" w:val="419"/>
          <w:jc w:val="center"/>
        </w:trPr>
        <w:tc>
          <w:tcPr>
            <w:tcW w:w="1370" w:type="dxa"/>
          </w:tcPr>
          <w:p w14:paraId="4704112C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0213B23C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48A954D4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14:paraId="2328293A" w14:textId="77777777" w:rsidR="003E7635" w:rsidRPr="00C7740B" w:rsidRDefault="003E7635" w:rsidP="00D31A9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دون</w:t>
            </w:r>
            <w:r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مقاصة</w:t>
            </w:r>
          </w:p>
        </w:tc>
      </w:tr>
      <w:tr w:rsidR="003E7635" w:rsidRPr="002E189E" w14:paraId="075D6931" w14:textId="77777777" w:rsidTr="00307E73">
        <w:trPr>
          <w:trHeight w:hRule="exact" w:val="426"/>
          <w:jc w:val="center"/>
        </w:trPr>
        <w:tc>
          <w:tcPr>
            <w:tcW w:w="1370" w:type="dxa"/>
          </w:tcPr>
          <w:p w14:paraId="7B4C3AD3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36799F8C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72EA911A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14:paraId="2BCD8B15" w14:textId="77777777"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المنقطعين</w:t>
            </w:r>
          </w:p>
        </w:tc>
      </w:tr>
      <w:tr w:rsidR="003E7635" w:rsidRPr="002E189E" w14:paraId="73E807AB" w14:textId="77777777" w:rsidTr="00307E73">
        <w:trPr>
          <w:trHeight w:hRule="exact" w:val="429"/>
          <w:jc w:val="center"/>
        </w:trPr>
        <w:tc>
          <w:tcPr>
            <w:tcW w:w="1370" w:type="dxa"/>
          </w:tcPr>
          <w:p w14:paraId="259937FF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14:paraId="0205F826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14:paraId="3A0D7A5C" w14:textId="77777777"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14:paraId="321BE9E0" w14:textId="77777777" w:rsidR="003E7635" w:rsidRPr="00C7740B" w:rsidRDefault="003E7635" w:rsidP="00C7740B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="00372DBF">
              <w:rPr>
                <w:rFonts w:ascii="ae_AlMohanad (Arabic)" w:hAnsi="ae_AlMohanad (Arabic)" w:cs="ae_AlMohanad (Arabic)" w:hint="cs"/>
                <w:sz w:val="24"/>
                <w:szCs w:val="24"/>
                <w:rtl/>
                <w:lang w:val="en-US" w:eastAsia="en-US"/>
              </w:rPr>
              <w:t>الفوج</w:t>
            </w:r>
            <w:r w:rsidR="00372DBF" w:rsidRPr="00C7740B">
              <w:rPr>
                <w:rFonts w:ascii="ae_AlMohanad" w:hAnsi="ae_AlMohanad" w:hint="cs"/>
                <w:sz w:val="24"/>
                <w:szCs w:val="24"/>
                <w:rtl/>
                <w:lang w:val="en-US" w:eastAsia="en-US"/>
              </w:rPr>
              <w:t xml:space="preserve"> /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  <w:t>20</w:t>
            </w:r>
          </w:p>
        </w:tc>
      </w:tr>
      <w:tr w:rsidR="003E7635" w:rsidRPr="002E189E" w14:paraId="3BAFBB86" w14:textId="77777777" w:rsidTr="009E0F6B">
        <w:trPr>
          <w:jc w:val="center"/>
        </w:trPr>
        <w:tc>
          <w:tcPr>
            <w:tcW w:w="9826" w:type="dxa"/>
            <w:gridSpan w:val="4"/>
          </w:tcPr>
          <w:p w14:paraId="277B2E66" w14:textId="77777777" w:rsidR="003E7635" w:rsidRPr="002E189E" w:rsidRDefault="00372DBF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cs"/>
                <w:b/>
                <w:bCs/>
                <w:sz w:val="26"/>
                <w:szCs w:val="26"/>
                <w:rtl/>
                <w:lang w:val="en-US" w:eastAsia="en-US"/>
              </w:rPr>
              <w:t>تعليلات:</w:t>
            </w:r>
          </w:p>
        </w:tc>
      </w:tr>
    </w:tbl>
    <w:p w14:paraId="5FB9CD8F" w14:textId="77777777" w:rsidR="003E7635" w:rsidRPr="000A7F33" w:rsidRDefault="003E7635" w:rsidP="0093639A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/>
        </w:rPr>
      </w:pPr>
    </w:p>
    <w:p w14:paraId="760FC488" w14:textId="77777777"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rtl/>
          <w:lang w:val="en-US" w:eastAsia="en-US"/>
        </w:rPr>
        <w:t xml:space="preserve">5.3.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لجنة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المداولة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2305"/>
        <w:gridCol w:w="2978"/>
      </w:tblGrid>
      <w:tr w:rsidR="003E7635" w:rsidRPr="002E189E" w14:paraId="32D09927" w14:textId="77777777" w:rsidTr="00891C5D">
        <w:tc>
          <w:tcPr>
            <w:tcW w:w="4889" w:type="dxa"/>
            <w:vMerge w:val="restart"/>
            <w:vAlign w:val="center"/>
          </w:tcPr>
          <w:p w14:paraId="55F39096" w14:textId="77777777"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لجنة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المداولة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14:paraId="7BFEBC01" w14:textId="77777777"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14:paraId="767F79AE" w14:textId="77777777"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الأعضاء</w:t>
            </w:r>
          </w:p>
        </w:tc>
        <w:tc>
          <w:tcPr>
            <w:tcW w:w="2978" w:type="dxa"/>
          </w:tcPr>
          <w:p w14:paraId="136C0A37" w14:textId="77777777"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المهمة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المسلك،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الإدارة،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...)</w:t>
            </w:r>
          </w:p>
        </w:tc>
      </w:tr>
      <w:tr w:rsidR="003E7635" w:rsidRPr="002E189E" w14:paraId="20D0B443" w14:textId="77777777" w:rsidTr="00891C5D">
        <w:tc>
          <w:tcPr>
            <w:tcW w:w="4889" w:type="dxa"/>
            <w:vMerge/>
          </w:tcPr>
          <w:p w14:paraId="0790375A" w14:textId="77777777"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14:paraId="42A8246D" w14:textId="77777777"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  <w:tc>
          <w:tcPr>
            <w:tcW w:w="2978" w:type="dxa"/>
          </w:tcPr>
          <w:p w14:paraId="478A544C" w14:textId="77777777"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</w:tr>
      <w:tr w:rsidR="003E7635" w:rsidRPr="002E189E" w14:paraId="22B4B72A" w14:textId="77777777" w:rsidTr="00891C5D">
        <w:tc>
          <w:tcPr>
            <w:tcW w:w="4889" w:type="dxa"/>
          </w:tcPr>
          <w:p w14:paraId="01A04137" w14:textId="77777777"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سير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اللجنة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14:paraId="7BF28A68" w14:textId="77777777"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14:paraId="5A39F474" w14:textId="77777777" w:rsidTr="00891C5D">
        <w:tc>
          <w:tcPr>
            <w:tcW w:w="4889" w:type="dxa"/>
          </w:tcPr>
          <w:p w14:paraId="09E37D2F" w14:textId="77777777"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استيفاء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المسلك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14:paraId="77462D04" w14:textId="77777777"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14:paraId="7CC827C9" w14:textId="77777777" w:rsidTr="00891C5D">
        <w:tc>
          <w:tcPr>
            <w:tcW w:w="4889" w:type="dxa"/>
          </w:tcPr>
          <w:p w14:paraId="7C63E5AC" w14:textId="77777777"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المراقبة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الاستدراكية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14:paraId="1F6EE807" w14:textId="77777777"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14:paraId="5AE2E169" w14:textId="77777777" w:rsidTr="00891C5D">
        <w:tc>
          <w:tcPr>
            <w:tcW w:w="4889" w:type="dxa"/>
          </w:tcPr>
          <w:p w14:paraId="25AB42A8" w14:textId="77777777"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الترخيص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الاستثنائي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للتسجيل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الوحدات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غير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المستوفاة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14:paraId="3628EB97" w14:textId="77777777"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14:paraId="7018D0F6" w14:textId="77777777" w:rsidTr="00891C5D">
        <w:tc>
          <w:tcPr>
            <w:tcW w:w="4889" w:type="dxa"/>
          </w:tcPr>
          <w:p w14:paraId="4CEE6604" w14:textId="77777777"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الطرد،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عند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الاقتضاء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14:paraId="70CC7E5E" w14:textId="77777777"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14:paraId="6362021A" w14:textId="77777777" w:rsidTr="00891C5D">
        <w:tc>
          <w:tcPr>
            <w:tcW w:w="10172" w:type="dxa"/>
            <w:gridSpan w:val="3"/>
          </w:tcPr>
          <w:p w14:paraId="03154E1B" w14:textId="77777777" w:rsidR="003E7635" w:rsidRPr="00307E73" w:rsidRDefault="00372DBF" w:rsidP="000A7F33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val="en-US" w:eastAsia="en-US"/>
              </w:rPr>
              <w:t>تعليلات:</w:t>
            </w:r>
          </w:p>
        </w:tc>
      </w:tr>
    </w:tbl>
    <w:p w14:paraId="41F7844D" w14:textId="77777777" w:rsidR="003E7635" w:rsidRPr="002E189E" w:rsidRDefault="003E7635" w:rsidP="0085217B">
      <w:pPr>
        <w:bidi/>
        <w:jc w:val="both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14:paraId="4F9B5B2F" w14:textId="77777777"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372DBF">
        <w:rPr>
          <w:rFonts w:ascii="ae_AlMohanad" w:hAnsi="ae_AlMohanad" w:hint="cs"/>
          <w:b/>
          <w:bCs/>
          <w:sz w:val="30"/>
          <w:szCs w:val="30"/>
          <w:rtl/>
          <w:lang w:val="en-US" w:eastAsia="en-US"/>
        </w:rPr>
        <w:t>4</w:t>
      </w:r>
      <w:r w:rsidR="00372DBF" w:rsidRPr="002E189E">
        <w:rPr>
          <w:rFonts w:ascii="ae_AlMohanad" w:hAnsi="ae_AlMohanad" w:hint="cs"/>
          <w:b/>
          <w:bCs/>
          <w:sz w:val="30"/>
          <w:szCs w:val="30"/>
          <w:rtl/>
          <w:lang w:val="en-US" w:eastAsia="en-US" w:bidi="ar-MA"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البشرية</w:t>
      </w:r>
    </w:p>
    <w:p w14:paraId="1605F26B" w14:textId="77777777"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14:paraId="7D31AC43" w14:textId="77777777" w:rsidR="003E7635" w:rsidRPr="002E189E" w:rsidRDefault="003E7635" w:rsidP="00FF36F8">
      <w:pPr>
        <w:bidi/>
        <w:ind w:hanging="1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sz w:val="22"/>
          <w:szCs w:val="22"/>
          <w:lang w:val="en-US" w:eastAsia="en-US" w:bidi="ar-MA"/>
        </w:rPr>
        <w:t xml:space="preserve"> </w:t>
      </w:r>
      <w:r w:rsidRPr="00FF36F8">
        <w:rPr>
          <w:rFonts w:ascii="ae_AlMohanad" w:hAnsi="ae_AlMohanad" w:cs="ae_AlMohanad"/>
          <w:b/>
          <w:bCs/>
          <w:lang w:val="en-US" w:eastAsia="en-US"/>
        </w:rPr>
        <w:t>.1.4</w:t>
      </w:r>
      <w:r>
        <w:rPr>
          <w:rFonts w:ascii="ae_AlMohanad" w:hAnsi="ae_AlMohanad" w:cs="ae_AlMohanad"/>
          <w:sz w:val="26"/>
          <w:szCs w:val="26"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أعضاء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مساهمتهم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المشروع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الأصلي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والذين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لم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يسهموا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فعليا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والتأطير،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14:paraId="75AA8BC9" w14:textId="77777777"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10134" w:type="dxa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735"/>
        <w:gridCol w:w="1169"/>
        <w:gridCol w:w="2126"/>
      </w:tblGrid>
      <w:tr w:rsidR="003E7635" w:rsidRPr="002E189E" w14:paraId="2D1BB11A" w14:textId="77777777" w:rsidTr="00785E26">
        <w:trPr>
          <w:jc w:val="right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C18B31" w14:textId="77777777"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A34D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ضو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ن</w:t>
            </w: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1956AC46" w14:textId="77777777"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المتوقعون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والذين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لم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يسهموا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فعليا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التكوين</w:t>
            </w: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والتأطير</w:t>
            </w:r>
          </w:p>
        </w:tc>
      </w:tr>
      <w:tr w:rsidR="003E7635" w:rsidRPr="002E189E" w14:paraId="0D453206" w14:textId="77777777" w:rsidTr="00785E26">
        <w:trPr>
          <w:jc w:val="right"/>
        </w:trPr>
        <w:tc>
          <w:tcPr>
            <w:tcW w:w="1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660AB7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0E8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677C" w14:textId="77777777" w:rsidR="003E7635" w:rsidRPr="00307E73" w:rsidRDefault="00372DBF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="003E7635"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="003E7635"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ECC4" w14:textId="77777777" w:rsidR="003E7635" w:rsidRPr="00307E73" w:rsidRDefault="003E7635" w:rsidP="000B0CBC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عرضي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0A9F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18536C" w14:textId="77777777" w:rsidR="003E7635" w:rsidRPr="00307E73" w:rsidRDefault="003E7635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2E189E" w14:paraId="6CD0F5DA" w14:textId="77777777" w:rsidTr="00785E26">
        <w:trPr>
          <w:trHeight w:val="190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9CD736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13F3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293D" w14:textId="77777777"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12CE" w14:textId="77777777"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363C" w14:textId="77777777"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A18DFD" w14:textId="77777777" w:rsidR="003E7635" w:rsidRPr="00307E73" w:rsidRDefault="003E7635" w:rsidP="00785E26">
            <w:pPr>
              <w:bidi/>
              <w:ind w:right="-70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14:paraId="7C3E8A0A" w14:textId="77777777" w:rsidTr="00785E26">
        <w:trPr>
          <w:trHeight w:val="239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74AF52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B1D5" w14:textId="77777777"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186F" w14:textId="77777777"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5547" w14:textId="77777777"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87C5" w14:textId="77777777"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245786" w14:textId="77777777" w:rsidR="003E7635" w:rsidRPr="00307E73" w:rsidRDefault="003E7635" w:rsidP="00785E26">
            <w:pPr>
              <w:bidi/>
              <w:ind w:right="-70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14:paraId="459D9C9C" w14:textId="77777777" w:rsidTr="000A7F33">
        <w:trPr>
          <w:trHeight w:val="452"/>
          <w:jc w:val="right"/>
        </w:trPr>
        <w:tc>
          <w:tcPr>
            <w:tcW w:w="1013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642A416" w14:textId="77777777" w:rsidR="003E7635" w:rsidRPr="00307E73" w:rsidRDefault="00372DBF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" w:hAnsi="ae_AlMohanad" w:hint="cs"/>
                <w:b/>
                <w:bCs/>
                <w:sz w:val="24"/>
                <w:szCs w:val="24"/>
                <w:rtl/>
                <w:lang w:val="en-US" w:eastAsia="en-US"/>
              </w:rPr>
              <w:t>:</w:t>
            </w:r>
          </w:p>
        </w:tc>
      </w:tr>
    </w:tbl>
    <w:p w14:paraId="4A8DE47D" w14:textId="77777777" w:rsidR="003E7635" w:rsidRDefault="003E7635"/>
    <w:p w14:paraId="408364C1" w14:textId="77777777" w:rsidR="003E7635" w:rsidRDefault="003E7635" w:rsidP="00E63CD7">
      <w:pPr>
        <w:bidi/>
        <w:rPr>
          <w:rtl/>
          <w:lang w:bidi="ar-MA"/>
        </w:rPr>
      </w:pPr>
      <w:r w:rsidRPr="00785E26">
        <w:rPr>
          <w:b/>
          <w:bCs/>
          <w:sz w:val="24"/>
          <w:szCs w:val="24"/>
        </w:rPr>
        <w:t>.2.4</w:t>
      </w:r>
      <w:r w:rsidRPr="00E63CD7">
        <w:rPr>
          <w:b/>
          <w:bCs/>
          <w:rtl/>
          <w:lang w:bidi="ar-MA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المتدخلين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غير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372DBF" w:rsidRPr="00E63CD7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متوقعين 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المشروع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الأصلي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والذين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ساهموا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والتأطير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2"/>
        <w:gridCol w:w="2658"/>
        <w:gridCol w:w="3560"/>
      </w:tblGrid>
      <w:tr w:rsidR="003E7635" w:rsidRPr="00307E73" w14:paraId="654381CE" w14:textId="77777777" w:rsidTr="000A7F33">
        <w:trPr>
          <w:jc w:val="center"/>
        </w:trPr>
        <w:tc>
          <w:tcPr>
            <w:tcW w:w="3952" w:type="dxa"/>
          </w:tcPr>
          <w:p w14:paraId="0BBD15AF" w14:textId="77777777"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2658" w:type="dxa"/>
          </w:tcPr>
          <w:p w14:paraId="6FF59EAE" w14:textId="77777777"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3560" w:type="dxa"/>
          </w:tcPr>
          <w:p w14:paraId="3CD57DAF" w14:textId="77777777"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307E73" w14:paraId="02F819CF" w14:textId="77777777" w:rsidTr="00785E26">
        <w:trPr>
          <w:trHeight w:val="287"/>
          <w:jc w:val="center"/>
        </w:trPr>
        <w:tc>
          <w:tcPr>
            <w:tcW w:w="3952" w:type="dxa"/>
          </w:tcPr>
          <w:p w14:paraId="69D7B6DE" w14:textId="77777777"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2658" w:type="dxa"/>
          </w:tcPr>
          <w:p w14:paraId="138F463B" w14:textId="77777777"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3560" w:type="dxa"/>
          </w:tcPr>
          <w:p w14:paraId="7A860844" w14:textId="77777777" w:rsidR="003E7635" w:rsidRPr="00307E73" w:rsidRDefault="003E7635" w:rsidP="00785E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E7635" w:rsidRPr="00307E73" w14:paraId="1D6B3998" w14:textId="77777777" w:rsidTr="00DB4DF7">
        <w:trPr>
          <w:jc w:val="center"/>
        </w:trPr>
        <w:tc>
          <w:tcPr>
            <w:tcW w:w="10170" w:type="dxa"/>
            <w:gridSpan w:val="3"/>
          </w:tcPr>
          <w:p w14:paraId="0302CC7B" w14:textId="77777777" w:rsidR="003E7635" w:rsidRPr="00307E73" w:rsidRDefault="00372DBF" w:rsidP="00307E73">
            <w:pPr>
              <w:bidi/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cs"/>
                <w:b/>
                <w:bCs/>
                <w:sz w:val="24"/>
                <w:szCs w:val="24"/>
                <w:rtl/>
                <w:lang w:val="en-US" w:eastAsia="en-US"/>
              </w:rPr>
              <w:t>تعليلات:</w:t>
            </w:r>
          </w:p>
        </w:tc>
      </w:tr>
    </w:tbl>
    <w:p w14:paraId="358D3B74" w14:textId="77777777" w:rsidR="003E7635" w:rsidRPr="00F146B0" w:rsidRDefault="003E7635" w:rsidP="00357EF4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هل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كانت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مشاركة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المتدخلين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العرضيين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مقنعة،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على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مختلف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الجوانب؟</w:t>
      </w:r>
    </w:p>
    <w:p w14:paraId="062EAF08" w14:textId="77777777" w:rsidR="003E7635" w:rsidRPr="00307E73" w:rsidRDefault="003E7635" w:rsidP="00307E73">
      <w:pPr>
        <w:bidi/>
        <w:jc w:val="both"/>
        <w:rPr>
          <w:rFonts w:ascii="ae_AlMohanad" w:hAnsi="ae_AlMohanad" w:cs="ae_AlMohanad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  <w:r>
        <w:rPr>
          <w:rFonts w:ascii="ae_AlMohanad" w:hAnsi="ae_AlMohanad" w:cs="ae_AlMohanad"/>
          <w:sz w:val="26"/>
          <w:szCs w:val="26"/>
          <w:lang w:val="fr-FR"/>
        </w:rPr>
        <w:t xml:space="preserve">                          </w:t>
      </w:r>
      <w:r w:rsidR="00C965C2" w:rsidRPr="00F146B0">
        <w:rPr>
          <w:rFonts w:ascii="ae_AlMohanad (Arabic)" w:hAnsi="ae_AlMohanad (Arabic)" w:cs="ae_AlMohanad (Arabic)" w:hint="cs"/>
          <w:b/>
          <w:bCs/>
          <w:sz w:val="28"/>
          <w:szCs w:val="28"/>
          <w:rtl/>
          <w:lang w:val="en-US" w:eastAsia="en-US" w:bidi="ar-MA"/>
        </w:rPr>
        <w:t>توضيح: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14:paraId="47FD69DF" w14:textId="77777777" w:rsidR="003E7635" w:rsidRDefault="003E7635"/>
    <w:p w14:paraId="5FD3710B" w14:textId="77777777"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C965C2">
        <w:rPr>
          <w:rFonts w:ascii="ae_AlMohanad" w:hAnsi="ae_AlMohanad" w:hint="cs"/>
          <w:b/>
          <w:bCs/>
          <w:sz w:val="30"/>
          <w:szCs w:val="30"/>
          <w:rtl/>
        </w:rPr>
        <w:t>5</w:t>
      </w:r>
      <w:r w:rsidR="00C965C2" w:rsidRPr="002E189E">
        <w:rPr>
          <w:rFonts w:ascii="ae_AlMohanad" w:hAnsi="ae_AlMohanad" w:hint="cs"/>
          <w:b/>
          <w:bCs/>
          <w:sz w:val="30"/>
          <w:szCs w:val="30"/>
          <w:rtl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proofErr w:type="spellStart"/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proofErr w:type="spellEnd"/>
    </w:p>
    <w:p w14:paraId="4DA49574" w14:textId="77777777" w:rsidR="003E7635" w:rsidRPr="00785E26" w:rsidRDefault="003E7635" w:rsidP="00397F5D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14:paraId="3E06508B" w14:textId="77777777" w:rsidR="003E7635" w:rsidRPr="002E189E" w:rsidRDefault="003E7635" w:rsidP="00D13873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هل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proofErr w:type="spellStart"/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proofErr w:type="spellEnd"/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المر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قبة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</w:t>
      </w:r>
    </w:p>
    <w:p w14:paraId="134CB054" w14:textId="77777777" w:rsidR="003E7635" w:rsidRPr="002E189E" w:rsidRDefault="003E7635" w:rsidP="00397F5D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14:paraId="0015331A" w14:textId="77777777" w:rsidR="003E7635" w:rsidRDefault="00C965C2" w:rsidP="00397F5D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cs"/>
          <w:b/>
          <w:bCs/>
          <w:sz w:val="28"/>
          <w:szCs w:val="28"/>
          <w:rtl/>
          <w:lang w:val="en-US" w:eastAsia="en-US" w:bidi="ar-MA"/>
        </w:rPr>
        <w:t>توضيح:</w:t>
      </w:r>
      <w:r w:rsidR="003E7635"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14:paraId="485622D8" w14:textId="77777777" w:rsidR="003E7635" w:rsidRPr="00785E26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14:paraId="2B838D5E" w14:textId="77777777" w:rsidR="003E7635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مدى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proofErr w:type="spellStart"/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proofErr w:type="spellEnd"/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وضعها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فعليا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</w:p>
    <w:p w14:paraId="70D3088A" w14:textId="77777777" w:rsidR="003E7635" w:rsidRPr="002E189E" w:rsidRDefault="003E7635" w:rsidP="00D13873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14:paraId="6AFB9B94" w14:textId="77777777" w:rsidR="003E7635" w:rsidRDefault="00B46EBB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cs"/>
          <w:b/>
          <w:bCs/>
          <w:sz w:val="28"/>
          <w:szCs w:val="28"/>
          <w:rtl/>
          <w:lang w:val="en-US" w:eastAsia="en-US" w:bidi="ar-MA"/>
        </w:rPr>
        <w:t>توضيح:</w:t>
      </w:r>
      <w:r w:rsidR="003E7635"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14:paraId="518C69EF" w14:textId="77777777" w:rsidR="003E7635" w:rsidRPr="00785E26" w:rsidRDefault="003E7635" w:rsidP="00D7518A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14:paraId="12C8E8B1" w14:textId="77777777"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312431">
        <w:rPr>
          <w:rFonts w:ascii="ae_AlMohanad" w:hAnsi="ae_AlMohanad" w:hint="cs"/>
          <w:b/>
          <w:bCs/>
          <w:sz w:val="30"/>
          <w:szCs w:val="30"/>
          <w:rtl/>
        </w:rPr>
        <w:t>6</w:t>
      </w:r>
      <w:r w:rsidR="00312431" w:rsidRPr="002E189E">
        <w:rPr>
          <w:rFonts w:ascii="ae_AlMohanad (Arabic)" w:hAnsi="ae_AlMohanad (Arabic)" w:cs="ae_AlMohanad (Arabic)" w:hint="cs"/>
          <w:b/>
          <w:bCs/>
          <w:sz w:val="30"/>
          <w:szCs w:val="30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14:paraId="4093933C" w14:textId="77777777" w:rsidR="003E7635" w:rsidRPr="00471772" w:rsidRDefault="003E7635" w:rsidP="00471772">
      <w:pPr>
        <w:bidi/>
        <w:jc w:val="both"/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تضمن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عددا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(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الوطنيين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والدوليين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)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الجامعيين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والمنتمين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لقطاعات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أخرى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اقتصادية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واجتماعية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وثقافية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لذا،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يتعين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تحديد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الذين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ساهموا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بصفة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فعلية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المعتمد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وكذا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عمليات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تقع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الإشارة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إليها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الأصلي،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تطويرها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خلال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</w:p>
    <w:p w14:paraId="788442D4" w14:textId="77777777" w:rsidR="003E7635" w:rsidRPr="002E189E" w:rsidRDefault="003E7635" w:rsidP="00397F5D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eastAsia="en-US" w:bidi="ar-MA"/>
        </w:rPr>
      </w:pPr>
    </w:p>
    <w:p w14:paraId="0504BDA6" w14:textId="77777777"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1.6.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الاعتماد</w:t>
      </w:r>
    </w:p>
    <w:p w14:paraId="21EC3BE2" w14:textId="77777777" w:rsidR="003E7635" w:rsidRPr="00471772" w:rsidRDefault="003E7635" w:rsidP="003111A6">
      <w:pPr>
        <w:bidi/>
        <w:ind w:firstLine="424"/>
        <w:jc w:val="both"/>
        <w:rPr>
          <w:rFonts w:ascii="ae_AlMohanad" w:hAnsi="ae_AlMohanad" w:cs="ae_AlMohanad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أذكر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بالنسبة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لكل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نوع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ميدان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النشاط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وطبيعة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أوضح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بعد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ذلك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كانت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هذه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أنجزت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التأكيد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على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الصعوبات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برمجة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أنشطة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بيداغوجية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وبحثية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صعوبة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تفرغ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="00B46EBB">
        <w:rPr>
          <w:rFonts w:ascii="ae_AlMohanad (Arabic)" w:hAnsi="ae_AlMohanad (Arabic)" w:cs="ae_AlMohanad (Arabic)" w:hint="cs"/>
          <w:sz w:val="24"/>
          <w:szCs w:val="24"/>
          <w:rtl/>
          <w:lang w:val="en-US" w:eastAsia="en-US"/>
        </w:rPr>
        <w:t>الشركاء،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تراجع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الشركاء،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وبرمجة</w:t>
      </w:r>
      <w:r>
        <w:rPr>
          <w:rFonts w:ascii="ae_AlMohanad" w:hAnsi="ae_AlMohanad" w:cs="ae_AlMohanad"/>
          <w:sz w:val="24"/>
          <w:szCs w:val="24"/>
          <w:lang w:val="en-US" w:eastAsia="en-US"/>
        </w:rPr>
        <w:t xml:space="preserve">  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الأنشطة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،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إلخ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...)</w:t>
      </w:r>
    </w:p>
    <w:p w14:paraId="7EC217E0" w14:textId="77777777" w:rsidR="003E7635" w:rsidRPr="00785E26" w:rsidRDefault="003E7635" w:rsidP="00397F5D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984"/>
        <w:gridCol w:w="1560"/>
        <w:gridCol w:w="1559"/>
        <w:gridCol w:w="2621"/>
      </w:tblGrid>
      <w:tr w:rsidR="003E7635" w:rsidRPr="002E189E" w14:paraId="7A43EE4E" w14:textId="77777777" w:rsidTr="00DF6295">
        <w:trPr>
          <w:jc w:val="right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F737" w14:textId="77777777"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الصعوبات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المعترضة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AE925" w14:textId="77777777"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التسيير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الفعلي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لهذه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الشراكة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2D7F" w14:textId="77777777"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التعاون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1410B" w14:textId="77777777"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تحديد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الشريك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93005" w14:textId="77777777"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شراكة</w:t>
            </w:r>
          </w:p>
        </w:tc>
      </w:tr>
      <w:tr w:rsidR="003E7635" w:rsidRPr="002E189E" w14:paraId="52542FC3" w14:textId="77777777" w:rsidTr="00DF6295">
        <w:trPr>
          <w:cantSplit/>
          <w:jc w:val="right"/>
        </w:trPr>
        <w:tc>
          <w:tcPr>
            <w:tcW w:w="9210" w:type="dxa"/>
            <w:gridSpan w:val="5"/>
            <w:tcBorders>
              <w:top w:val="single" w:sz="12" w:space="0" w:color="auto"/>
            </w:tcBorders>
          </w:tcPr>
          <w:p w14:paraId="1B1A12E9" w14:textId="77777777" w:rsidR="003E7635" w:rsidRPr="002E189E" w:rsidRDefault="003E7635" w:rsidP="00DF6295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جامعية</w:t>
            </w:r>
          </w:p>
        </w:tc>
      </w:tr>
      <w:tr w:rsidR="003E7635" w:rsidRPr="002E189E" w14:paraId="127EFDA9" w14:textId="77777777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14:paraId="02B931BF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15B62110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14:paraId="071F30E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>حدد:</w:t>
            </w:r>
          </w:p>
          <w:p w14:paraId="52A36FA5" w14:textId="77777777" w:rsidR="003E7635" w:rsidRPr="002E189E" w:rsidRDefault="00B46EBB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proofErr w:type="gramStart"/>
            <w:r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 xml:space="preserve">أ،  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proofErr w:type="gramEnd"/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14:paraId="62FEFE7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14:paraId="6B74AF7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14:paraId="767C1D5A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14:paraId="7702794E" w14:textId="77777777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14:paraId="2CD5E887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25465C5C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14:paraId="1751FCAE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>حدد:</w:t>
            </w:r>
          </w:p>
          <w:p w14:paraId="3F576F16" w14:textId="77777777" w:rsidR="003E7635" w:rsidRPr="002E189E" w:rsidRDefault="00B46EBB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proofErr w:type="gramStart"/>
            <w:r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 xml:space="preserve">أ،  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proofErr w:type="gramEnd"/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14:paraId="184D6A99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14:paraId="6CFF2D9F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14:paraId="148615E4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  <w:tr w:rsidR="003E7635" w:rsidRPr="002E189E" w14:paraId="29F80004" w14:textId="77777777" w:rsidTr="00DF6295">
        <w:trPr>
          <w:cantSplit/>
          <w:jc w:val="right"/>
        </w:trPr>
        <w:tc>
          <w:tcPr>
            <w:tcW w:w="9210" w:type="dxa"/>
            <w:gridSpan w:val="5"/>
            <w:tcBorders>
              <w:left w:val="single" w:sz="12" w:space="0" w:color="auto"/>
            </w:tcBorders>
          </w:tcPr>
          <w:p w14:paraId="34F4AF5B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اقتصادية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واجتماعية</w:t>
            </w:r>
          </w:p>
        </w:tc>
      </w:tr>
      <w:tr w:rsidR="003E7635" w:rsidRPr="002E189E" w14:paraId="547E86EF" w14:textId="77777777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14:paraId="2A2557A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14:paraId="75A025A3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14:paraId="1BD0D01C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>حدد:</w:t>
            </w:r>
          </w:p>
          <w:p w14:paraId="34CC793F" w14:textId="77777777" w:rsidR="003E7635" w:rsidRPr="002E189E" w:rsidRDefault="00B46EBB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proofErr w:type="gramStart"/>
            <w:r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 xml:space="preserve">أ،  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proofErr w:type="gramEnd"/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14:paraId="23542CC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14:paraId="6F4654F6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14:paraId="78364192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14:paraId="0D731E43" w14:textId="77777777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</w:tcPr>
          <w:p w14:paraId="150B5345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E864CBD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14:paraId="313AE439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="00B46EBB"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>حدد:</w:t>
            </w:r>
          </w:p>
          <w:p w14:paraId="3B523866" w14:textId="77777777" w:rsidR="003E7635" w:rsidRPr="002E189E" w:rsidRDefault="00B46EBB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proofErr w:type="gramStart"/>
            <w:r w:rsidRPr="002E189E">
              <w:rPr>
                <w:rFonts w:ascii="ae_AlMohanad (Arabic)" w:hAnsi="ae_AlMohanad (Arabic)" w:cs="ae_AlMohanad (Arabic)" w:hint="cs"/>
                <w:sz w:val="26"/>
                <w:szCs w:val="26"/>
                <w:rtl/>
                <w:lang w:val="en-US" w:eastAsia="en-US" w:bidi="ar-MA"/>
              </w:rPr>
              <w:t xml:space="preserve">أ،  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proofErr w:type="gramEnd"/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="003E7635"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="003E7635"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C4A64CA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D097B04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FC115ED" w14:textId="77777777"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</w:tbl>
    <w:p w14:paraId="145C98CE" w14:textId="77777777" w:rsidR="003E7635" w:rsidRPr="002E189E" w:rsidRDefault="00312431" w:rsidP="00551537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 w:bidi="ar-MA"/>
        </w:rPr>
        <w:t>ملحوظة:</w:t>
      </w:r>
      <w:r w:rsidR="003E7635"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</w:t>
      </w:r>
      <w:proofErr w:type="gramStart"/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أ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</w:t>
      </w:r>
      <w:proofErr w:type="gramEnd"/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جدا،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ب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غير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</w:p>
    <w:p w14:paraId="3F5ECD9C" w14:textId="77777777" w:rsidR="003E7635" w:rsidRPr="002E189E" w:rsidRDefault="003E7635" w:rsidP="00397F5D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14:paraId="3302AB0C" w14:textId="77777777" w:rsidR="003E7635" w:rsidRPr="00C62CBA" w:rsidRDefault="003E7635" w:rsidP="00C62CBA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حدد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الصعوبات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المعترضة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الحالة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غير</w:t>
      </w:r>
      <w:r w:rsidRPr="00C62CBA"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  <w:t xml:space="preserve"> </w:t>
      </w:r>
      <w:r w:rsidR="00312431" w:rsidRPr="00C62CBA">
        <w:rPr>
          <w:rFonts w:ascii="ae_AlMohanad (Arabic)" w:hAnsi="ae_AlMohanad (Arabic)" w:cs="ae_AlMohanad (Arabic)" w:hint="cs"/>
          <w:b/>
          <w:bCs/>
          <w:sz w:val="28"/>
          <w:szCs w:val="28"/>
          <w:rtl/>
          <w:lang w:val="en-US" w:eastAsia="en-US" w:bidi="ar-MA"/>
        </w:rPr>
        <w:t>الجيدة</w:t>
      </w:r>
      <w:r w:rsidR="00312431">
        <w:rPr>
          <w:rFonts w:ascii="ae_AlMohanad" w:hAnsi="ae_AlMohanad" w:hint="cs"/>
          <w:b/>
          <w:bCs/>
          <w:sz w:val="28"/>
          <w:szCs w:val="28"/>
          <w:rtl/>
          <w:lang w:val="en-US" w:eastAsia="en-US" w:bidi="ar-MA"/>
        </w:rPr>
        <w:t>:</w:t>
      </w:r>
    </w:p>
    <w:p w14:paraId="0868A8E1" w14:textId="77777777" w:rsidR="003E7635" w:rsidRPr="002E189E" w:rsidRDefault="003E7635" w:rsidP="009D4E46">
      <w:pPr>
        <w:rPr>
          <w:rFonts w:ascii="ae_AlMohanad" w:hAnsi="ae_AlMohanad" w:cs="ae_AlMohanad"/>
          <w:lang w:val="en-US" w:eastAsia="fr-CA"/>
        </w:rPr>
      </w:pPr>
    </w:p>
    <w:p w14:paraId="32237816" w14:textId="77777777" w:rsidR="003E7635" w:rsidRPr="002E189E" w:rsidRDefault="003E7635" w:rsidP="00DF6295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الشراكات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الأخرى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المحدثة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والتي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لم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يعلن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عنها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ملف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الاعتماد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الأصلي</w:t>
      </w:r>
    </w:p>
    <w:p w14:paraId="15C2AE40" w14:textId="77777777" w:rsidR="003E7635" w:rsidRPr="002E189E" w:rsidRDefault="003E7635" w:rsidP="00DF6295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أحدثت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شراكات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أصلا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1243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الاعتماد؟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1243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هي؟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14:paraId="68A380F3" w14:textId="77777777" w:rsidR="003E7635" w:rsidRPr="00785E26" w:rsidRDefault="003E7635">
      <w:pPr>
        <w:spacing w:after="200" w:line="276" w:lineRule="auto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14:paraId="6396D0DA" w14:textId="77777777" w:rsidR="003E7635" w:rsidRPr="002E189E" w:rsidRDefault="003E7635" w:rsidP="00A470F5">
      <w:pPr>
        <w:shd w:val="clear" w:color="auto" w:fill="C6D9F1"/>
        <w:spacing w:after="200"/>
        <w:jc w:val="right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312431" w:rsidRPr="002E189E">
        <w:rPr>
          <w:rFonts w:ascii="ae_AlMohanad" w:hAnsi="ae_AlMohanad" w:hint="cs"/>
          <w:b/>
          <w:bCs/>
          <w:sz w:val="30"/>
          <w:szCs w:val="30"/>
          <w:rtl/>
        </w:rPr>
        <w:t>7</w:t>
      </w:r>
      <w:r w:rsidR="00312431" w:rsidRPr="002E189E">
        <w:rPr>
          <w:rFonts w:ascii="ae_AlMohanad" w:hAnsi="ae_AlMohanad" w:hint="cs"/>
          <w:b/>
          <w:bCs/>
          <w:sz w:val="30"/>
          <w:szCs w:val="30"/>
          <w:rtl/>
          <w:lang w:val="en-US" w:eastAsia="en-US"/>
        </w:rPr>
        <w:t>: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تدبير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المسلك</w:t>
      </w:r>
    </w:p>
    <w:p w14:paraId="2BD72E96" w14:textId="77777777" w:rsidR="003E7635" w:rsidRPr="002E189E" w:rsidRDefault="003E7635" w:rsidP="00703788">
      <w:pPr>
        <w:numPr>
          <w:ilvl w:val="0"/>
          <w:numId w:val="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مازال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منسقو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12431" w:rsidRPr="0057678F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الأساتذة</w:t>
      </w:r>
      <w:r w:rsidR="0031243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؟</w:t>
      </w:r>
    </w:p>
    <w:p w14:paraId="7922FFD7" w14:textId="77777777" w:rsidR="003E7635" w:rsidRPr="002E189E" w:rsidRDefault="003E7635" w:rsidP="00DF6295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4EBDC2A8" w14:textId="77777777" w:rsidR="003E7635" w:rsidRPr="002E189E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المنسقين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الجدد،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14:paraId="60E18211" w14:textId="77777777" w:rsidR="003E7635" w:rsidRPr="00FC6E07" w:rsidRDefault="003E7635" w:rsidP="00DF6295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14:paraId="4647BA9D" w14:textId="77777777" w:rsidR="003E7635" w:rsidRDefault="003E7635" w:rsidP="00703788">
      <w:pPr>
        <w:numPr>
          <w:ilvl w:val="0"/>
          <w:numId w:val="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إرساء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تهتم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بتنسيق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وتدبير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البرمجة،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التدبير،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التنسيق،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التقييم،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إلخ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.)</w:t>
      </w:r>
    </w:p>
    <w:p w14:paraId="48CEFD37" w14:textId="77777777" w:rsidR="003E7635" w:rsidRPr="00785E26" w:rsidRDefault="003E7635" w:rsidP="0005110C">
      <w:pPr>
        <w:overflowPunct w:val="0"/>
        <w:autoSpaceDE w:val="0"/>
        <w:autoSpaceDN w:val="0"/>
        <w:bidi/>
        <w:adjustRightInd w:val="0"/>
        <w:ind w:righ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14:paraId="47D4FB33" w14:textId="77777777" w:rsidR="003E7635" w:rsidRPr="008E6A33" w:rsidRDefault="003E7635" w:rsidP="00D45284">
      <w:pPr>
        <w:tabs>
          <w:tab w:val="left" w:pos="9360"/>
        </w:tabs>
        <w:ind w:left="794" w:right="98"/>
        <w:jc w:val="both"/>
        <w:rPr>
          <w:rFonts w:ascii="Century Gothic" w:hAnsi="Century Gothic"/>
          <w:color w:val="FF0000"/>
          <w:lang w:eastAsia="fr-CA"/>
        </w:rPr>
      </w:pPr>
    </w:p>
    <w:p w14:paraId="50B5B3A9" w14:textId="77777777" w:rsidR="003E7635" w:rsidRDefault="003E7635" w:rsidP="00703788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lastRenderedPageBreak/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طور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روابط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تابعة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proofErr w:type="gramStart"/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proofErr w:type="gramEnd"/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لائحة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نتمي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وصف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الارتباط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14:paraId="65BA35F4" w14:textId="77777777"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</w:p>
    <w:p w14:paraId="33B4D07F" w14:textId="77777777" w:rsidR="00002F4D" w:rsidRDefault="00002F4D" w:rsidP="00DD111D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هل ي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ستجيب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الت</w:t>
      </w:r>
      <w:r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كوين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بمبدأ التمويل الذاتي؟</w:t>
      </w:r>
    </w:p>
    <w:p w14:paraId="3AAF5F78" w14:textId="77777777"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14:paraId="74EE556F" w14:textId="77777777"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14:paraId="7650712B" w14:textId="77777777" w:rsidR="00002F4D" w:rsidRDefault="00002F4D" w:rsidP="00002F4D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</w:p>
    <w:p w14:paraId="0712638E" w14:textId="77777777" w:rsidR="00002F4D" w:rsidRPr="00002F4D" w:rsidRDefault="00002F4D" w:rsidP="004A51B9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lang w:val="en-US" w:eastAsia="en-US"/>
        </w:rPr>
      </w:pP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ما ه</w:t>
      </w:r>
      <w:r w:rsidR="004A51B9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ي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4A51B9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الانعكاسات الإيجابية للتكوين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على </w:t>
      </w:r>
      <w:r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المؤسسة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="00B46EBB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الشعب، التكوينا</w:t>
      </w:r>
      <w:r w:rsidR="00B46EBB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</w:t>
      </w:r>
      <w:r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 xml:space="preserve"> الأ</w:t>
      </w:r>
      <w:r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ساسي</w:t>
      </w:r>
      <w:r w:rsidR="00DD111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ة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، </w:t>
      </w:r>
      <w:r w:rsidR="00B46EBB"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المعدات،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002F4D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البرامج،</w:t>
      </w:r>
      <w:r w:rsidRPr="00002F4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....)؟</w:t>
      </w:r>
    </w:p>
    <w:p w14:paraId="6781E579" w14:textId="77777777" w:rsidR="00002F4D" w:rsidRPr="00002F4D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14:paraId="7D4D3735" w14:textId="77777777" w:rsidR="00002F4D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002F4D">
        <w:rPr>
          <w:rFonts w:ascii="ae_AlMohanad" w:hAnsi="ae_AlMohanad" w:cs="ae_AlMohanad"/>
          <w:sz w:val="16"/>
          <w:szCs w:val="1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</w:p>
    <w:p w14:paraId="164BEDCF" w14:textId="77777777" w:rsidR="00002F4D" w:rsidRPr="002E189E" w:rsidRDefault="00002F4D" w:rsidP="00002F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79EED3EB" w14:textId="77777777" w:rsidR="003E7635" w:rsidRPr="00FC6E07" w:rsidRDefault="003E7635" w:rsidP="006065CD">
      <w:pPr>
        <w:rPr>
          <w:rFonts w:ascii="ae_AlMohanad" w:hAnsi="ae_AlMohanad" w:cs="ae_AlMohanad"/>
          <w:sz w:val="16"/>
          <w:szCs w:val="16"/>
          <w:lang w:val="fr-FR" w:eastAsia="fr-CA"/>
        </w:rPr>
      </w:pPr>
      <w:r w:rsidRPr="002E189E">
        <w:rPr>
          <w:rFonts w:ascii="ae_AlMohanad" w:hAnsi="ae_AlMohanad" w:cs="ae_AlMohanad"/>
          <w:rtl/>
          <w:lang w:eastAsia="fr-CA"/>
        </w:rPr>
        <w:t xml:space="preserve"> </w:t>
      </w:r>
    </w:p>
    <w:p w14:paraId="5A44E7A3" w14:textId="77777777" w:rsidR="003E7635" w:rsidRPr="002E189E" w:rsidRDefault="003E7635" w:rsidP="00A470F5">
      <w:pPr>
        <w:pStyle w:val="Titre3"/>
        <w:shd w:val="clear" w:color="auto" w:fill="C6D9F1"/>
        <w:bidi/>
        <w:rPr>
          <w:rFonts w:ascii="ae_AlMohanad" w:hAnsi="ae_AlMohanad" w:cs="ae_AlMohanad"/>
          <w:sz w:val="20"/>
          <w:szCs w:val="20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="00B46EBB">
        <w:rPr>
          <w:rFonts w:ascii="ae_AlMohanad" w:hAnsi="ae_AlMohanad" w:hint="cs"/>
          <w:b/>
          <w:bCs/>
          <w:sz w:val="30"/>
          <w:szCs w:val="30"/>
          <w:rtl/>
        </w:rPr>
        <w:t>8</w:t>
      </w:r>
      <w:r w:rsidR="00B46EBB" w:rsidRPr="002E189E">
        <w:rPr>
          <w:rFonts w:ascii="ae_AlMohanad" w:hAnsi="ae_AlMohanad" w:hint="cs"/>
          <w:b/>
          <w:bCs/>
          <w:sz w:val="30"/>
          <w:szCs w:val="30"/>
          <w:rtl/>
          <w:lang w:val="en-US" w:eastAsia="en-US"/>
        </w:rPr>
        <w:t>: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تتبع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الخريجين</w:t>
      </w:r>
      <w:r w:rsidRPr="002E189E">
        <w:rPr>
          <w:rFonts w:ascii="ae_AlMohanad" w:hAnsi="ae_AlMohanad" w:cs="ae_AlMohanad"/>
          <w:sz w:val="20"/>
          <w:szCs w:val="20"/>
          <w:rtl/>
        </w:rPr>
        <w:t xml:space="preserve"> </w:t>
      </w:r>
    </w:p>
    <w:p w14:paraId="20774F6E" w14:textId="77777777" w:rsidR="003E7635" w:rsidRPr="0076733E" w:rsidRDefault="003E7635" w:rsidP="0076733E">
      <w:pPr>
        <w:jc w:val="right"/>
        <w:outlineLvl w:val="0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هناك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جهاز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تدابير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الخريجين؟</w:t>
      </w:r>
    </w:p>
    <w:p w14:paraId="1C2EE211" w14:textId="77777777" w:rsidR="003E7635" w:rsidRPr="002E189E" w:rsidRDefault="003E7635" w:rsidP="00B312BB">
      <w:pPr>
        <w:pStyle w:val="Titre3"/>
        <w:bidi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4DA35501" w14:textId="77777777" w:rsidR="003E7635" w:rsidRPr="00FC6E07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9A2130" w:rsidRPr="00FC6E07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التدابير</w:t>
      </w:r>
      <w:r w:rsidR="009A2130">
        <w:rPr>
          <w:rFonts w:ascii="ae_AlMohanad" w:hAnsi="ae_AlMohanad" w:hint="cs"/>
          <w:sz w:val="26"/>
          <w:szCs w:val="26"/>
          <w:rtl/>
          <w:lang w:val="en-US" w:eastAsia="en-US"/>
        </w:rPr>
        <w:t>: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FC6E07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14:paraId="0E00F55D" w14:textId="77777777" w:rsidR="003E7635" w:rsidRPr="003652CD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المرتقبة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: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</w:t>
      </w:r>
      <w:r w:rsidRPr="003652CD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</w:t>
      </w:r>
    </w:p>
    <w:p w14:paraId="55D196C6" w14:textId="77777777" w:rsidR="003E7635" w:rsidRPr="00FC6E07" w:rsidRDefault="003E7635" w:rsidP="00B312BB">
      <w:pPr>
        <w:jc w:val="right"/>
        <w:outlineLvl w:val="0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09"/>
        <w:gridCol w:w="1275"/>
        <w:gridCol w:w="851"/>
        <w:gridCol w:w="1417"/>
        <w:gridCol w:w="993"/>
        <w:gridCol w:w="3574"/>
      </w:tblGrid>
      <w:tr w:rsidR="003E7635" w:rsidRPr="002E189E" w14:paraId="05B52FE1" w14:textId="77777777" w:rsidTr="00785E26">
        <w:trPr>
          <w:trHeight w:val="311"/>
        </w:trPr>
        <w:tc>
          <w:tcPr>
            <w:tcW w:w="1986" w:type="dxa"/>
            <w:gridSpan w:val="2"/>
          </w:tcPr>
          <w:p w14:paraId="6492074A" w14:textId="77777777"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الثالث</w:t>
            </w:r>
          </w:p>
        </w:tc>
        <w:tc>
          <w:tcPr>
            <w:tcW w:w="2126" w:type="dxa"/>
            <w:gridSpan w:val="2"/>
          </w:tcPr>
          <w:p w14:paraId="512E8829" w14:textId="77777777"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الثاني</w:t>
            </w:r>
          </w:p>
        </w:tc>
        <w:tc>
          <w:tcPr>
            <w:tcW w:w="2410" w:type="dxa"/>
            <w:gridSpan w:val="2"/>
          </w:tcPr>
          <w:p w14:paraId="012A646A" w14:textId="77777777"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الأول</w:t>
            </w:r>
          </w:p>
        </w:tc>
        <w:tc>
          <w:tcPr>
            <w:tcW w:w="3574" w:type="dxa"/>
          </w:tcPr>
          <w:p w14:paraId="525AEFFA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</w:tr>
      <w:tr w:rsidR="003E7635" w:rsidRPr="002E189E" w14:paraId="73DF47C5" w14:textId="77777777" w:rsidTr="00785E26">
        <w:trPr>
          <w:trHeight w:val="473"/>
        </w:trPr>
        <w:tc>
          <w:tcPr>
            <w:tcW w:w="1277" w:type="dxa"/>
          </w:tcPr>
          <w:p w14:paraId="12FA7274" w14:textId="77777777"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709" w:type="dxa"/>
          </w:tcPr>
          <w:p w14:paraId="2D0589F5" w14:textId="77777777"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275" w:type="dxa"/>
          </w:tcPr>
          <w:p w14:paraId="488A5039" w14:textId="77777777"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851" w:type="dxa"/>
          </w:tcPr>
          <w:p w14:paraId="7D347AD6" w14:textId="77777777"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417" w:type="dxa"/>
          </w:tcPr>
          <w:p w14:paraId="615965AB" w14:textId="77777777"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993" w:type="dxa"/>
          </w:tcPr>
          <w:p w14:paraId="3D9E29C3" w14:textId="77777777"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3574" w:type="dxa"/>
          </w:tcPr>
          <w:p w14:paraId="77B4F31B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الخريجين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744C2895" w14:textId="77777777" w:rsidTr="0007387C">
        <w:tc>
          <w:tcPr>
            <w:tcW w:w="1277" w:type="dxa"/>
          </w:tcPr>
          <w:p w14:paraId="57D13F3C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</w:tcPr>
          <w:p w14:paraId="1173C594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275" w:type="dxa"/>
          </w:tcPr>
          <w:p w14:paraId="216F7E02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</w:tcPr>
          <w:p w14:paraId="4D41D1E4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</w:tcPr>
          <w:p w14:paraId="711DF663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</w:tcPr>
          <w:p w14:paraId="258216A6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14:paraId="0AAB9A53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اندمجوا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في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الحياة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العملية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القطاعات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الاقتصادية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والاجتماعية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المعنية،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الاقتضاء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14:paraId="0C78A697" w14:textId="77777777" w:rsidTr="0007387C">
        <w:tc>
          <w:tcPr>
            <w:tcW w:w="1986" w:type="dxa"/>
            <w:gridSpan w:val="2"/>
          </w:tcPr>
          <w:p w14:paraId="28BDD271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153F0BB3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14:paraId="2EB092EB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14:paraId="47010063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تابعوا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الدراسة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نوع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التكوينات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14:paraId="0D16B919" w14:textId="77777777" w:rsidTr="0007387C">
        <w:tc>
          <w:tcPr>
            <w:tcW w:w="1986" w:type="dxa"/>
            <w:gridSpan w:val="2"/>
          </w:tcPr>
          <w:p w14:paraId="0B9BB36B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6F3ECB10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14:paraId="570111AF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14:paraId="5F103D90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الباحثين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الشغل</w:t>
            </w:r>
          </w:p>
        </w:tc>
      </w:tr>
      <w:tr w:rsidR="003E7635" w:rsidRPr="002E189E" w14:paraId="52BFCCAC" w14:textId="77777777" w:rsidTr="0007387C">
        <w:tc>
          <w:tcPr>
            <w:tcW w:w="1986" w:type="dxa"/>
            <w:gridSpan w:val="2"/>
          </w:tcPr>
          <w:p w14:paraId="3BC7AA41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75DB65F6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14:paraId="7CE39336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14:paraId="419380C5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آخر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)</w:t>
            </w:r>
          </w:p>
        </w:tc>
      </w:tr>
      <w:tr w:rsidR="003E7635" w:rsidRPr="002E189E" w14:paraId="6DE6916A" w14:textId="77777777" w:rsidTr="0007387C">
        <w:tc>
          <w:tcPr>
            <w:tcW w:w="1986" w:type="dxa"/>
            <w:gridSpan w:val="2"/>
          </w:tcPr>
          <w:p w14:paraId="231BCAC9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7C3F54DC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14:paraId="24A785F1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14:paraId="49CA3881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بدون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خبر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62EA29FB" w14:textId="77777777" w:rsidTr="0007387C">
        <w:tc>
          <w:tcPr>
            <w:tcW w:w="10096" w:type="dxa"/>
            <w:gridSpan w:val="7"/>
          </w:tcPr>
          <w:p w14:paraId="41658692" w14:textId="77777777"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تعليلات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/>
              </w:rPr>
              <w:t xml:space="preserve">: </w:t>
            </w:r>
          </w:p>
          <w:p w14:paraId="6EE85AA4" w14:textId="77777777" w:rsidR="003E7635" w:rsidRPr="00891C5D" w:rsidRDefault="003E7635" w:rsidP="00891C5D">
            <w:pPr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14:paraId="4C596B4F" w14:textId="77777777" w:rsidR="003E7635" w:rsidRDefault="003E7635" w:rsidP="00190867">
      <w:pPr>
        <w:bidi/>
        <w:ind w:left="360"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</w:p>
    <w:p w14:paraId="1D768979" w14:textId="77777777" w:rsidR="003E7635" w:rsidRPr="00D21B5C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14:paraId="67849D47" w14:textId="77777777" w:rsidR="003E7635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rtl/>
          <w:lang w:eastAsia="fr-CA"/>
        </w:rPr>
      </w:pPr>
    </w:p>
    <w:p w14:paraId="6592A114" w14:textId="77777777" w:rsidR="003E7635" w:rsidRPr="00D21B5C" w:rsidRDefault="003E7635" w:rsidP="00E6022A">
      <w:pPr>
        <w:spacing w:line="276" w:lineRule="auto"/>
        <w:ind w:left="720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14:paraId="453A78DF" w14:textId="77777777"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الحصيلة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والآفاق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المستقبلية</w:t>
      </w:r>
    </w:p>
    <w:p w14:paraId="6F3BDF78" w14:textId="77777777"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66F90457" w14:textId="77777777" w:rsidR="003E7635" w:rsidRPr="002E189E" w:rsidRDefault="003E7635" w:rsidP="007625DB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1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ملخص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التقييم</w:t>
      </w:r>
    </w:p>
    <w:p w14:paraId="7A286048" w14:textId="77777777"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7A02B2D2" w14:textId="77777777"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القبول</w:t>
      </w:r>
    </w:p>
    <w:p w14:paraId="54932E7B" w14:textId="77777777"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2D6AF8D4" w14:textId="77777777" w:rsidR="003E7635" w:rsidRPr="00A03B1C" w:rsidRDefault="003E7635" w:rsidP="00703788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مكنت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المتوقعة؟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14:paraId="7BD8B62D" w14:textId="77777777"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43D1E265" w14:textId="77777777" w:rsidR="003E7635" w:rsidRPr="002E189E" w:rsidRDefault="00B46EBB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hint="cs"/>
          <w:sz w:val="26"/>
          <w:szCs w:val="26"/>
          <w:rtl/>
          <w:lang w:val="en-US" w:eastAsia="en-US" w:bidi="ar-MA"/>
        </w:rPr>
        <w:t>:</w:t>
      </w:r>
    </w:p>
    <w:p w14:paraId="65E714E1" w14:textId="77777777"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6D18F3EC" w14:textId="77777777" w:rsidR="003E7635" w:rsidRPr="00A03B1C" w:rsidRDefault="003E7635" w:rsidP="00703788">
      <w:pPr>
        <w:numPr>
          <w:ilvl w:val="0"/>
          <w:numId w:val="8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أعطى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المرشحين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المنتقين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مرضية؟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14:paraId="71528C0F" w14:textId="77777777"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06D407E0" w14:textId="77777777" w:rsidR="003E7635" w:rsidRPr="002E189E" w:rsidRDefault="00B46EBB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hint="cs"/>
          <w:sz w:val="26"/>
          <w:szCs w:val="26"/>
          <w:rtl/>
          <w:lang w:val="en-US" w:eastAsia="en-US" w:bidi="ar-MA"/>
        </w:rPr>
        <w:t>:</w:t>
      </w:r>
    </w:p>
    <w:p w14:paraId="0F3EC98F" w14:textId="77777777"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76C73ABA" w14:textId="77777777" w:rsidR="003E7635" w:rsidRPr="00A03B1C" w:rsidRDefault="003E7635" w:rsidP="00703788">
      <w:pPr>
        <w:numPr>
          <w:ilvl w:val="0"/>
          <w:numId w:val="9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المقبول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مرض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 w:bidi="ar-MA"/>
        </w:rPr>
        <w:t>ي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14:paraId="5424F239" w14:textId="77777777"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286D49E7" w14:textId="77777777" w:rsidR="003E7635" w:rsidRPr="002E189E" w:rsidRDefault="00B46EBB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hint="cs"/>
          <w:sz w:val="26"/>
          <w:szCs w:val="26"/>
          <w:rtl/>
          <w:lang w:val="en-US" w:eastAsia="en-US" w:bidi="ar-MA"/>
        </w:rPr>
        <w:t>:</w:t>
      </w:r>
    </w:p>
    <w:p w14:paraId="03B8EA8E" w14:textId="77777777"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680AEF93" w14:textId="77777777" w:rsidR="003E7635" w:rsidRPr="00A03B1C" w:rsidRDefault="003E7635" w:rsidP="00703788">
      <w:pPr>
        <w:numPr>
          <w:ilvl w:val="0"/>
          <w:numId w:val="1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البدائل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المقترحة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المنتقين؟</w:t>
      </w:r>
    </w:p>
    <w:p w14:paraId="0695B7C4" w14:textId="77777777" w:rsidR="003E7635" w:rsidRPr="002E189E" w:rsidRDefault="003E7635" w:rsidP="009D4E46">
      <w:pPr>
        <w:ind w:left="502" w:firstLine="709"/>
        <w:rPr>
          <w:rFonts w:ascii="ae_AlMohanad" w:hAnsi="ae_AlMohanad" w:cs="ae_AlMohanad"/>
          <w:lang w:eastAsia="fr-CA"/>
        </w:rPr>
      </w:pPr>
    </w:p>
    <w:p w14:paraId="38B79A1E" w14:textId="77777777"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</w:rPr>
        <w:t xml:space="preserve"> 2.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التكوين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(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التنظيم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والانعكاسات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>)</w:t>
      </w:r>
    </w:p>
    <w:p w14:paraId="76A04869" w14:textId="77777777" w:rsidR="003E7635" w:rsidRPr="002E189E" w:rsidRDefault="003E7635" w:rsidP="0059532E">
      <w:pPr>
        <w:bidi/>
        <w:ind w:firstLine="282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المئوية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لحجم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أنواع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</w:p>
    <w:p w14:paraId="7E06EA56" w14:textId="77777777"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6194"/>
      </w:tblGrid>
      <w:tr w:rsidR="003E7635" w:rsidRPr="002E189E" w14:paraId="06329353" w14:textId="77777777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F1BB" w14:textId="77777777" w:rsidR="003E7635" w:rsidRPr="002E189E" w:rsidRDefault="003E7635" w:rsidP="00093057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</w:rPr>
              <w:t>%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الغلاف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الزمني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المنجز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مقارنة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المرتقب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الملف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الوصفي</w:t>
            </w:r>
          </w:p>
        </w:tc>
        <w:tc>
          <w:tcPr>
            <w:tcW w:w="6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3E82F3" w14:textId="77777777" w:rsidR="003E7635" w:rsidRPr="002E189E" w:rsidRDefault="003E7635" w:rsidP="00845999">
            <w:pPr>
              <w:bidi/>
              <w:spacing w:before="240" w:after="120"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طرق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التكوين</w:t>
            </w:r>
          </w:p>
        </w:tc>
      </w:tr>
      <w:tr w:rsidR="003E7635" w:rsidRPr="002E189E" w14:paraId="44549F5A" w14:textId="77777777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</w:tcBorders>
          </w:tcPr>
          <w:p w14:paraId="5D4A921F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top w:val="single" w:sz="12" w:space="0" w:color="auto"/>
            </w:tcBorders>
          </w:tcPr>
          <w:p w14:paraId="10D4873B" w14:textId="77777777"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دروس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توجيهية</w:t>
            </w:r>
          </w:p>
        </w:tc>
      </w:tr>
      <w:tr w:rsidR="003E7635" w:rsidRPr="002E189E" w14:paraId="5B8CAAC6" w14:textId="77777777" w:rsidTr="00BB3940">
        <w:trPr>
          <w:jc w:val="center"/>
        </w:trPr>
        <w:tc>
          <w:tcPr>
            <w:tcW w:w="4213" w:type="dxa"/>
          </w:tcPr>
          <w:p w14:paraId="7D720D05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14:paraId="1B6A640B" w14:textId="77777777" w:rsidR="003E7635" w:rsidRPr="002E189E" w:rsidRDefault="003E7635" w:rsidP="0059532E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أنشطة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تطبيقية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3772DFAA" w14:textId="77777777" w:rsidTr="00BB3940">
        <w:trPr>
          <w:jc w:val="center"/>
        </w:trPr>
        <w:tc>
          <w:tcPr>
            <w:tcW w:w="4213" w:type="dxa"/>
          </w:tcPr>
          <w:p w14:paraId="3E805149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14:paraId="5BBB31D0" w14:textId="77777777"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بحثية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بالمختبر</w:t>
            </w:r>
          </w:p>
        </w:tc>
      </w:tr>
      <w:tr w:rsidR="003E7635" w:rsidRPr="002E189E" w14:paraId="26744381" w14:textId="77777777" w:rsidTr="00BB3940">
        <w:trPr>
          <w:jc w:val="center"/>
        </w:trPr>
        <w:tc>
          <w:tcPr>
            <w:tcW w:w="4213" w:type="dxa"/>
          </w:tcPr>
          <w:p w14:paraId="4CFB5433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14:paraId="60DA0164" w14:textId="77777777" w:rsidR="003E7635" w:rsidRPr="002E189E" w:rsidRDefault="003E7635" w:rsidP="00093057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ندوات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5DD91FA4" w14:textId="77777777" w:rsidTr="00BB3940">
        <w:trPr>
          <w:jc w:val="center"/>
        </w:trPr>
        <w:tc>
          <w:tcPr>
            <w:tcW w:w="4213" w:type="dxa"/>
          </w:tcPr>
          <w:p w14:paraId="554E6E19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14:paraId="3CE2A4CD" w14:textId="77777777"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تداريب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وزيارات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14:paraId="7FC1991D" w14:textId="77777777" w:rsidTr="00BB3940">
        <w:trPr>
          <w:jc w:val="center"/>
        </w:trPr>
        <w:tc>
          <w:tcPr>
            <w:tcW w:w="4213" w:type="dxa"/>
            <w:tcBorders>
              <w:bottom w:val="single" w:sz="12" w:space="0" w:color="auto"/>
            </w:tcBorders>
          </w:tcPr>
          <w:p w14:paraId="6D9FC83E" w14:textId="77777777"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bottom w:val="single" w:sz="12" w:space="0" w:color="auto"/>
            </w:tcBorders>
          </w:tcPr>
          <w:p w14:paraId="25D1E16B" w14:textId="77777777"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أخرى</w:t>
            </w:r>
          </w:p>
        </w:tc>
      </w:tr>
      <w:tr w:rsidR="003E7635" w:rsidRPr="002E189E" w14:paraId="2287B80E" w14:textId="77777777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bottom w:val="single" w:sz="12" w:space="0" w:color="auto"/>
            </w:tcBorders>
          </w:tcPr>
          <w:p w14:paraId="411BE62C" w14:textId="77777777" w:rsidR="003E7635" w:rsidRPr="002E189E" w:rsidRDefault="003E7635" w:rsidP="00845999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en-US" w:bidi="ar-MA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>100</w:t>
            </w:r>
            <w:r w:rsidRPr="002E189E">
              <w:rPr>
                <w:rFonts w:ascii="ae_AlMohanad" w:hAnsi="ae_AlMohanad" w:cs="ae_AlMohanad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194" w:type="dxa"/>
            <w:tcBorders>
              <w:top w:val="single" w:sz="12" w:space="0" w:color="auto"/>
              <w:bottom w:val="single" w:sz="12" w:space="0" w:color="auto"/>
            </w:tcBorders>
          </w:tcPr>
          <w:p w14:paraId="6659EA8B" w14:textId="77777777" w:rsidR="003E7635" w:rsidRPr="002E189E" w:rsidRDefault="003E7635" w:rsidP="00845999">
            <w:pPr>
              <w:bidi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المجموع</w:t>
            </w:r>
          </w:p>
        </w:tc>
      </w:tr>
    </w:tbl>
    <w:p w14:paraId="4BACB798" w14:textId="77777777" w:rsidR="003E7635" w:rsidRPr="002E189E" w:rsidRDefault="003E7635" w:rsidP="009D4E46">
      <w:pPr>
        <w:ind w:left="709" w:firstLine="502"/>
        <w:rPr>
          <w:rFonts w:ascii="ae_AlMohanad" w:hAnsi="ae_AlMohanad" w:cs="ae_AlMohanad"/>
          <w:lang w:eastAsia="fr-CA"/>
        </w:rPr>
      </w:pPr>
    </w:p>
    <w:p w14:paraId="3C0C1923" w14:textId="77777777"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مقتنعون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التنظيم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proofErr w:type="gramStart"/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proofErr w:type="gramEnd"/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14:paraId="372D222A" w14:textId="77777777"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598485EA" w14:textId="77777777"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المتعلقة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بمختلف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E405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التكوين</w:t>
      </w:r>
      <w:r w:rsidR="003E4051" w:rsidRPr="002E189E">
        <w:rPr>
          <w:rFonts w:ascii="ae_AlMohanad" w:hAnsi="ae_AlMohanad" w:hint="cs"/>
          <w:sz w:val="26"/>
          <w:szCs w:val="26"/>
          <w:rtl/>
          <w:lang w:val="en-US" w:eastAsia="en-US" w:bidi="ar-MA"/>
        </w:rPr>
        <w:t>:</w:t>
      </w:r>
    </w:p>
    <w:p w14:paraId="4C1247FC" w14:textId="77777777" w:rsidR="003E7635" w:rsidRDefault="003E7635" w:rsidP="00BB3940">
      <w:pPr>
        <w:overflowPunct w:val="0"/>
        <w:autoSpaceDE w:val="0"/>
        <w:autoSpaceDN w:val="0"/>
        <w:bidi/>
        <w:adjustRightInd w:val="0"/>
        <w:ind w:left="794" w:right="794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</w:p>
    <w:p w14:paraId="7460708D" w14:textId="77777777"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درجة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إنجاز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برامج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بصفة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3E4051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عامة؟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14:paraId="32CAC18B" w14:textId="77777777"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E4051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وتعاليق:</w:t>
      </w:r>
    </w:p>
    <w:p w14:paraId="276FAFC3" w14:textId="77777777"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02B6A383" w14:textId="77777777" w:rsidR="003E7635" w:rsidRPr="00A03B1C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ملاءمة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الساعات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ومضمون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3E4051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التكوين؟</w:t>
      </w:r>
    </w:p>
    <w:p w14:paraId="33AB79A2" w14:textId="77777777" w:rsidR="003E7635" w:rsidRPr="001D30BD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مجموع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مضمون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البرامج،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وجدتم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عدد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proofErr w:type="gramStart"/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  <w:proofErr w:type="gramEnd"/>
    </w:p>
    <w:p w14:paraId="546619AA" w14:textId="77777777" w:rsidR="003E7635" w:rsidRPr="002E189E" w:rsidRDefault="003E7635" w:rsidP="006065CD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14:paraId="6BF3691E" w14:textId="77777777"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7414A659" w14:textId="77777777" w:rsidR="003E7635" w:rsidRPr="002E189E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السؤال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وحدات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14:paraId="573E8750" w14:textId="77777777" w:rsidR="003E7635" w:rsidRPr="0025304C" w:rsidRDefault="003E7635" w:rsidP="0025304C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14:paraId="14D9DFF5" w14:textId="77777777" w:rsidR="003E7635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</w:p>
    <w:p w14:paraId="05716FF5" w14:textId="77777777" w:rsidR="003E7635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للوحدات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الفصول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اللازمة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للتسجيل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بالوحدات،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التدرج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proofErr w:type="gramStart"/>
      <w:r w:rsidR="00B46EBB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  <w:proofErr w:type="gramEnd"/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14:paraId="6BE0B516" w14:textId="77777777"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268FF7D8" w14:textId="77777777" w:rsidR="003E7635" w:rsidRPr="002E189E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برمجة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الفصول؟</w:t>
      </w:r>
    </w:p>
    <w:p w14:paraId="7C23CDD7" w14:textId="77777777" w:rsidR="003E7635" w:rsidRPr="002E189E" w:rsidRDefault="003E7635" w:rsidP="00911B8B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049CB00A" w14:textId="77777777" w:rsidR="003E7635" w:rsidRPr="002E189E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تترك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للطالب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متسعا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الوقت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لعمله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الشخصي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14:paraId="0A1A17B9" w14:textId="77777777" w:rsidR="003E7635" w:rsidRPr="002E189E" w:rsidRDefault="003E7635" w:rsidP="00911B8B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260CCE81" w14:textId="77777777" w:rsidR="003E7635" w:rsidRDefault="003E7635" w:rsidP="0059532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وتوصيات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العمل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الشخصي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للطالب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):</w:t>
      </w:r>
    </w:p>
    <w:p w14:paraId="545AEA7A" w14:textId="77777777" w:rsidR="003E7635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3EE22C54" w14:textId="77777777"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طرق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مجدية؟</w:t>
      </w:r>
    </w:p>
    <w:p w14:paraId="05CB5C79" w14:textId="77777777"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65A74C25" w14:textId="77777777" w:rsidR="003E7635" w:rsidRPr="002E189E" w:rsidRDefault="003E7635" w:rsidP="0039340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المعارف؟</w:t>
      </w:r>
    </w:p>
    <w:p w14:paraId="5E211E80" w14:textId="77777777"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379C0664" w14:textId="77777777" w:rsidR="003E7635" w:rsidRPr="002E189E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مجملا،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المحصل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النجاح،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الانقطاع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 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14:paraId="77AE07C3" w14:textId="77777777" w:rsidR="003E7635" w:rsidRPr="002E189E" w:rsidRDefault="003E7635" w:rsidP="00DC641C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6A6CB115" w14:textId="77777777" w:rsidR="003E7635" w:rsidRPr="002E189E" w:rsidRDefault="003E7635" w:rsidP="00DC641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وتوصيات:</w:t>
      </w:r>
    </w:p>
    <w:p w14:paraId="66D26C89" w14:textId="77777777"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319AB1EA" w14:textId="77777777"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16A8384D" w14:textId="77777777" w:rsidR="003E7635" w:rsidRPr="002E189E" w:rsidRDefault="003E7635" w:rsidP="00703788">
      <w:pPr>
        <w:numPr>
          <w:ilvl w:val="0"/>
          <w:numId w:val="13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أذكر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الانعكاسات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البيداغوجية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والعلمية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والاقتصادية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والاجتماعية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والثقافية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A03B1C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للتكوين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التأكيد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فائدة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للتنمية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والتشغيل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14:paraId="4E8490BA" w14:textId="77777777"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14:paraId="4EB11699" w14:textId="77777777"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14:paraId="7ABCBC0D" w14:textId="77777777" w:rsidR="003E7635" w:rsidRPr="002E189E" w:rsidRDefault="003E7635" w:rsidP="009D4E46">
      <w:pPr>
        <w:pStyle w:val="Retraitcorpsdetexte2"/>
        <w:ind w:left="993" w:firstLine="425"/>
        <w:rPr>
          <w:rFonts w:ascii="ae_AlMohanad" w:hAnsi="ae_AlMohanad" w:cs="ae_AlMohanad"/>
          <w:sz w:val="20"/>
          <w:szCs w:val="20"/>
          <w:lang w:val="fr-FR" w:eastAsia="fr-CA"/>
        </w:rPr>
      </w:pPr>
    </w:p>
    <w:p w14:paraId="35874213" w14:textId="77777777"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14:paraId="20FE966A" w14:textId="77777777"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نظركم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إيجابيات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وسلبيات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الجديد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مقارنة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مع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السابق؟</w:t>
      </w:r>
    </w:p>
    <w:p w14:paraId="61DD2D3C" w14:textId="77777777" w:rsidR="003E7635" w:rsidRPr="002E189E" w:rsidRDefault="003E7635" w:rsidP="009D4E46">
      <w:pPr>
        <w:ind w:left="851"/>
        <w:rPr>
          <w:rFonts w:ascii="ae_AlMohanad" w:hAnsi="ae_AlMohanad" w:cs="ae_AlMohanad"/>
          <w:i/>
          <w:iCs/>
          <w:lang w:eastAsia="fr-CA"/>
        </w:rPr>
      </w:pPr>
    </w:p>
    <w:p w14:paraId="7D1D30A2" w14:textId="77777777"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14:paraId="63DFAEE3" w14:textId="77777777"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14:paraId="17451402" w14:textId="77777777"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14:paraId="501D4686" w14:textId="77777777" w:rsidR="003E7635" w:rsidRPr="002E189E" w:rsidRDefault="003E7635">
      <w:pPr>
        <w:spacing w:after="200" w:line="276" w:lineRule="auto"/>
        <w:rPr>
          <w:rFonts w:ascii="ae_AlMohanad" w:hAnsi="ae_AlMohanad" w:cs="ae_AlMohanad"/>
          <w:lang w:eastAsia="fr-CA"/>
        </w:rPr>
      </w:pPr>
      <w:r w:rsidRPr="002E189E">
        <w:rPr>
          <w:rFonts w:ascii="ae_AlMohanad" w:hAnsi="ae_AlMohanad" w:cs="ae_AlMohanad"/>
          <w:lang w:eastAsia="fr-CA"/>
        </w:rPr>
        <w:br w:type="page"/>
      </w:r>
    </w:p>
    <w:p w14:paraId="0E276C8F" w14:textId="77777777"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lastRenderedPageBreak/>
        <w:t>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.3.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التسيير</w:t>
      </w:r>
    </w:p>
    <w:p w14:paraId="197C5051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5121E6E7" w14:textId="77777777" w:rsidR="003E7635" w:rsidRPr="00B90CB7" w:rsidRDefault="003E7635" w:rsidP="00B85280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أ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البشرية</w:t>
      </w:r>
    </w:p>
    <w:p w14:paraId="1CA3FD98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5A44633E" w14:textId="77777777" w:rsidR="003E7635" w:rsidRPr="002E189E" w:rsidRDefault="003E7635" w:rsidP="00703788">
      <w:pPr>
        <w:numPr>
          <w:ilvl w:val="0"/>
          <w:numId w:val="1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أعضاء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وتخصصات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المساهمين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3F20DB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المنشودة؟</w:t>
      </w:r>
    </w:p>
    <w:p w14:paraId="0CA0361E" w14:textId="77777777"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وتعاليق:</w:t>
      </w:r>
    </w:p>
    <w:p w14:paraId="7948C249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77525CDB" w14:textId="77777777" w:rsidR="003E7635" w:rsidRPr="003F20DB" w:rsidRDefault="003E7635" w:rsidP="00703788">
      <w:pPr>
        <w:numPr>
          <w:ilvl w:val="0"/>
          <w:numId w:val="1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الإداريين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والتقنيين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المشاركين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proofErr w:type="spellStart"/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أجرأة</w:t>
      </w:r>
      <w:proofErr w:type="spellEnd"/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3F20DB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المنشودة؟</w:t>
      </w:r>
    </w:p>
    <w:p w14:paraId="2DC144F5" w14:textId="77777777"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وتعاليق:</w:t>
      </w:r>
    </w:p>
    <w:p w14:paraId="6A7F272B" w14:textId="77777777"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2B0E975B" w14:textId="77777777" w:rsidR="003E7635" w:rsidRPr="00B90CB7" w:rsidRDefault="003E7635" w:rsidP="00A030EC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ب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التوثيق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المادية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proofErr w:type="spellStart"/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واللوجيستيكية</w:t>
      </w:r>
      <w:proofErr w:type="spellEnd"/>
    </w:p>
    <w:p w14:paraId="69D145C3" w14:textId="77777777" w:rsidR="003E7635" w:rsidRPr="002E189E" w:rsidRDefault="003E7635" w:rsidP="00A030EC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14:paraId="1C6E4387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4D2144EB" w14:textId="77777777"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الوثائق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ومتنوعة؟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14:paraId="105DD207" w14:textId="77777777" w:rsidR="003E7635" w:rsidRPr="002E189E" w:rsidRDefault="003E7635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14:paraId="7A4F042C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445FFD93" w14:textId="77777777"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proofErr w:type="spellStart"/>
      <w:r w:rsidRPr="0059532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واللوجيستيكية</w:t>
      </w:r>
      <w:proofErr w:type="spellEnd"/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البرنامج؟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14:paraId="318FD854" w14:textId="77777777" w:rsidR="003E7635" w:rsidRPr="002E189E" w:rsidRDefault="00B46EBB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hint="cs"/>
          <w:sz w:val="26"/>
          <w:szCs w:val="26"/>
          <w:rtl/>
          <w:lang w:val="en-US" w:eastAsia="en-US"/>
        </w:rPr>
        <w:t>:</w:t>
      </w:r>
    </w:p>
    <w:p w14:paraId="766AE5E1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7E01E0FF" w14:textId="77777777" w:rsidR="003E7635" w:rsidRPr="002E189E" w:rsidRDefault="003E7635" w:rsidP="00703788">
      <w:pPr>
        <w:numPr>
          <w:ilvl w:val="0"/>
          <w:numId w:val="26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تدبير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واستعمال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الموارد؟</w:t>
      </w:r>
    </w:p>
    <w:p w14:paraId="29218502" w14:textId="77777777" w:rsidR="003E7635" w:rsidRPr="0059532E" w:rsidRDefault="003E7635" w:rsidP="00A030EC">
      <w:p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59532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14:paraId="05F866A3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14:paraId="25862494" w14:textId="77777777"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2635FF6F" w14:textId="77777777" w:rsidR="003E7635" w:rsidRPr="00B90CB7" w:rsidRDefault="003E7635" w:rsidP="00B90CB7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ج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الشراكة</w:t>
      </w:r>
    </w:p>
    <w:p w14:paraId="00950B9C" w14:textId="77777777" w:rsidR="003E7635" w:rsidRPr="001C669A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lang w:eastAsia="fr-C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الشركاء؟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علاقتكم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الشركاء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الذين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تحديدهم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البرنامج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الأنشطة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زيارات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والبحثية؟</w:t>
      </w:r>
      <w:r w:rsidRPr="00F32AF5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الإجراءات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لتطوير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تفعيل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الشراكة؟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14:paraId="70EB21AE" w14:textId="77777777" w:rsidR="003E7635" w:rsidRDefault="003E7635" w:rsidP="005F662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32AF5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توضيحات</w:t>
      </w:r>
      <w:r w:rsidRPr="00F32AF5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F32AF5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وتعاليق:</w:t>
      </w:r>
    </w:p>
    <w:p w14:paraId="07781164" w14:textId="77777777" w:rsidR="003E7635" w:rsidRPr="00F32AF5" w:rsidRDefault="003E7635" w:rsidP="00F32AF5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14:paraId="243FEE0A" w14:textId="77777777" w:rsidR="003E7635" w:rsidRPr="00B90CB7" w:rsidRDefault="003E7635" w:rsidP="005F6621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تنسيق</w:t>
      </w:r>
    </w:p>
    <w:p w14:paraId="439BBEC3" w14:textId="77777777" w:rsidR="003E7635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تنسيق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والأنشطة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الخاصة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تسييره؟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الاقتراحات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والتوصيات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تبدونها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الجوانب؟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14:paraId="48F22378" w14:textId="77777777"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B17ED9"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2E189E">
        <w:rPr>
          <w:rFonts w:ascii="ae_AlMohanad" w:hAnsi="ae_AlMohanad" w:cs="ae_AlMohanad"/>
          <w:b/>
          <w:bCs/>
          <w:sz w:val="26"/>
          <w:szCs w:val="26"/>
        </w:rPr>
        <w:lastRenderedPageBreak/>
        <w:t>1</w:t>
      </w:r>
      <w:r w:rsidRPr="00B17ED9">
        <w:rPr>
          <w:rFonts w:ascii="ae_AlMohanad" w:hAnsi="ae_AlMohanad" w:cs="ae_AlMohanad"/>
          <w:b/>
          <w:bCs/>
          <w:sz w:val="26"/>
          <w:szCs w:val="26"/>
          <w:rtl/>
        </w:rPr>
        <w:t xml:space="preserve">.4.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التقييم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الشامل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للتكوين</w:t>
      </w:r>
    </w:p>
    <w:p w14:paraId="0C478A43" w14:textId="77777777" w:rsidR="003E7635" w:rsidRPr="002E189E" w:rsidRDefault="003E7635" w:rsidP="00B85280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</w:t>
      </w:r>
      <w:r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تذكير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بأهداف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14:paraId="2F8FF3BF" w14:textId="77777777"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4086C432" w14:textId="77777777" w:rsidR="003E7635" w:rsidRPr="00133349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التذكير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بالأهداف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المنشودة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أثناء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الاعتماد</w:t>
      </w:r>
    </w:p>
    <w:p w14:paraId="0D219BE4" w14:textId="77777777"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5D66389E" w14:textId="77777777"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الحصيلة</w:t>
      </w:r>
    </w:p>
    <w:p w14:paraId="3596E77B" w14:textId="77777777"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تعتقدون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الأهداف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بلوغها؟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>
        <w:rPr>
          <w:rFonts w:ascii="ae_AlMohanad" w:hAnsi="ae_AlMohanad" w:cs="ae_AlMohanad"/>
          <w:sz w:val="26"/>
          <w:szCs w:val="26"/>
          <w:rtl/>
        </w:rPr>
        <w:t xml:space="preserve">      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793B2A9A" w14:textId="77777777"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6DDE5CBD" w14:textId="77777777" w:rsidR="003E7635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رأيكم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الرئيسية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لنجاح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/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التكوين؟</w:t>
      </w:r>
    </w:p>
    <w:p w14:paraId="0698B62D" w14:textId="77777777" w:rsidR="003E7635" w:rsidRPr="00133349" w:rsidRDefault="003E7635" w:rsidP="0013334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2B918509" w14:textId="77777777"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اقتراحاتكم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التكوين؟</w:t>
      </w:r>
    </w:p>
    <w:p w14:paraId="08A975F3" w14:textId="77777777"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681EB049" w14:textId="77777777" w:rsidR="003E7635" w:rsidRPr="002E189E" w:rsidRDefault="003E7635" w:rsidP="00C12B8E">
      <w:pPr>
        <w:shd w:val="clear" w:color="auto" w:fill="92CDDC"/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2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المستقبلية</w:t>
      </w:r>
    </w:p>
    <w:p w14:paraId="7C5DC585" w14:textId="77777777" w:rsidR="003E7635" w:rsidRPr="002E189E" w:rsidRDefault="003E7635" w:rsidP="005F6621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14:paraId="346F79D3" w14:textId="77777777"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1.2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14:paraId="33A16CE5" w14:textId="77777777" w:rsidR="003E7635" w:rsidRPr="002E189E" w:rsidRDefault="003E7635" w:rsidP="005F6621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52DB4D7B" w14:textId="77777777"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تأملون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="00B46EBB" w:rsidRPr="003F20DB">
        <w:rPr>
          <w:rFonts w:ascii="ae_AlMohanad (Arabic)" w:hAnsi="ae_AlMohanad (Arabic)" w:cs="ae_AlMohanad (Arabic)" w:hint="cs"/>
          <w:b/>
          <w:bCs/>
          <w:sz w:val="26"/>
          <w:szCs w:val="26"/>
          <w:rtl/>
          <w:lang w:val="en-US" w:eastAsia="en-US"/>
        </w:rPr>
        <w:t>التكوين؟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14:paraId="42383BAE" w14:textId="77777777"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02564D71" w14:textId="77777777" w:rsidR="003E7635" w:rsidRPr="002E189E" w:rsidRDefault="003E7635" w:rsidP="00BE32B2">
      <w:p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proofErr w:type="spellStart"/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تعلايلات</w:t>
      </w:r>
      <w:proofErr w:type="spellEnd"/>
      <w:r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14:paraId="43E5A99D" w14:textId="77777777" w:rsidR="003E7635" w:rsidRPr="002E189E" w:rsidRDefault="003E7635" w:rsidP="005F6621">
      <w:pPr>
        <w:bidi/>
        <w:ind w:firstLine="849"/>
        <w:jc w:val="both"/>
        <w:rPr>
          <w:rFonts w:ascii="ae_AlMohanad" w:hAnsi="ae_AlMohanad" w:cs="ae_AlMohanad"/>
          <w:b/>
          <w:lang w:eastAsia="fr-CA"/>
        </w:rPr>
      </w:pPr>
    </w:p>
    <w:p w14:paraId="5CA8C367" w14:textId="77777777"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هناك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ارتباط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ومسالك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أخرى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بالمؤسسة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نفس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التخصص؟</w:t>
      </w:r>
    </w:p>
    <w:p w14:paraId="515D2F51" w14:textId="77777777"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14:paraId="7EED1BA6" w14:textId="77777777" w:rsidR="003E7635" w:rsidRDefault="003E7635" w:rsidP="00133349">
      <w:pPr>
        <w:pStyle w:val="Paragraphedeliste"/>
        <w:bidi/>
        <w:ind w:left="70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والارتباطات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الملاحظة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: </w:t>
      </w:r>
    </w:p>
    <w:p w14:paraId="694ABEB7" w14:textId="77777777" w:rsidR="003E7635" w:rsidRPr="002E189E" w:rsidRDefault="003E7635" w:rsidP="005F6621">
      <w:pPr>
        <w:jc w:val="right"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738365CB" w14:textId="77777777" w:rsidR="003E7635" w:rsidRPr="002E189E" w:rsidRDefault="003E7635" w:rsidP="00F9290C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.2.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اقتراح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التعديلات،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الاقتضاء</w:t>
      </w:r>
    </w:p>
    <w:p w14:paraId="12E50B7E" w14:textId="77777777" w:rsidR="003E7635" w:rsidRPr="002E189E" w:rsidRDefault="003E7635" w:rsidP="002E189E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14:paraId="77F6A63B" w14:textId="77777777" w:rsidR="003E7635" w:rsidRPr="002E189E" w:rsidRDefault="003E7635" w:rsidP="00BE32B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التمديد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الاعتماد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إدخال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ألحق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مرفقات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وأو تعديلية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جواب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>):</w:t>
      </w:r>
    </w:p>
    <w:p w14:paraId="4C540DE2" w14:textId="77777777"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تركيب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14:paraId="4FA57908" w14:textId="77777777"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قبول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</w:t>
      </w:r>
    </w:p>
    <w:p w14:paraId="1A211142" w14:textId="77777777"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محتوى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</w:p>
    <w:p w14:paraId="019FD34B" w14:textId="77777777"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التدريس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دروس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نظرية،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توجيهية،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أشغال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تطبيقية،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="00B46EBB" w:rsidRPr="002E189E">
        <w:rPr>
          <w:rFonts w:ascii="ae_AlMohanad (Arabic)" w:hAnsi="ae_AlMohanad (Arabic)" w:cs="ae_AlMohanad (Arabic)" w:hint="cs"/>
          <w:sz w:val="26"/>
          <w:szCs w:val="26"/>
          <w:rtl/>
        </w:rPr>
        <w:t>ندوات،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)</w:t>
      </w:r>
    </w:p>
    <w:p w14:paraId="6B798E34" w14:textId="77777777"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الغلاف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</w:t>
      </w:r>
    </w:p>
    <w:p w14:paraId="3151564E" w14:textId="77777777"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الأساليب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المتبعة</w:t>
      </w:r>
    </w:p>
    <w:p w14:paraId="1868C5A1" w14:textId="77777777" w:rsidR="003E7635" w:rsidRPr="002E189E" w:rsidRDefault="003E7635" w:rsidP="00BE32B2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نظام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</w:p>
    <w:p w14:paraId="06727C6C" w14:textId="77777777" w:rsidR="003E7635" w:rsidRPr="002E189E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الشراكة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14:paraId="711BE0EC" w14:textId="77777777" w:rsidR="003E7635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14:paraId="5590A596" w14:textId="77777777" w:rsidR="003E7635" w:rsidRPr="002E189E" w:rsidRDefault="003E7635" w:rsidP="00133349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14:paraId="292D3C0B" w14:textId="77777777" w:rsidR="003E7635" w:rsidRDefault="003E7635" w:rsidP="00BE32B2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تقديم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طلب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اعتماد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جديد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يستدعي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جذرية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معتمدة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ارتباط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14:paraId="47652F96" w14:textId="77777777" w:rsidR="003E7635" w:rsidRPr="0007387C" w:rsidRDefault="003E7635" w:rsidP="008A6CCC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عناصر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أخرى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للتقييم</w:t>
      </w:r>
      <w:r w:rsidRPr="008A6CCC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8A6CCC">
        <w:rPr>
          <w:rFonts w:ascii="ae_AlMohanad" w:hAnsi="ae_AlMohanad" w:hint="eastAsia"/>
          <w:b/>
          <w:bCs/>
          <w:color w:val="1F497D"/>
          <w:sz w:val="36"/>
          <w:szCs w:val="36"/>
          <w:rtl/>
          <w:lang w:val="en-US" w:eastAsia="en-US"/>
        </w:rPr>
        <w:t>الذاتي</w:t>
      </w:r>
    </w:p>
    <w:p w14:paraId="0FDF732C" w14:textId="77777777" w:rsidR="003E7635" w:rsidRPr="002E189E" w:rsidRDefault="003E7635" w:rsidP="004B2FD0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3E7635" w:rsidRPr="00DB4DF7" w14:paraId="0C66CA57" w14:textId="77777777" w:rsidTr="00DB4DF7">
        <w:trPr>
          <w:trHeight w:val="12691"/>
        </w:trPr>
        <w:tc>
          <w:tcPr>
            <w:tcW w:w="9778" w:type="dxa"/>
          </w:tcPr>
          <w:p w14:paraId="0A52251F" w14:textId="77777777" w:rsidR="003E7635" w:rsidRPr="00DB4DF7" w:rsidRDefault="003E7635" w:rsidP="00DB4DF7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14:paraId="5E6D284C" w14:textId="77777777" w:rsidR="003E7635" w:rsidRDefault="003E7635" w:rsidP="004C652F">
      <w:pPr>
        <w:spacing w:after="200" w:line="276" w:lineRule="auto"/>
        <w:rPr>
          <w:rtl/>
          <w:lang w:eastAsia="fr-CA" w:bidi="ar-MA"/>
        </w:rPr>
      </w:pPr>
      <w:r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br w:type="page"/>
      </w:r>
    </w:p>
    <w:p w14:paraId="1CAFCA65" w14:textId="77777777" w:rsidR="003E7635" w:rsidRPr="00B7090C" w:rsidRDefault="003E7635" w:rsidP="0007387C">
      <w:pPr>
        <w:rPr>
          <w:lang w:eastAsia="fr-CA" w:bidi="ar-MA"/>
        </w:rPr>
      </w:pPr>
    </w:p>
    <w:p w14:paraId="1EF455EB" w14:textId="77777777" w:rsidR="003E7635" w:rsidRPr="0007387C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إبداء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الرأي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="00B46EBB" w:rsidRPr="003020F3">
        <w:rPr>
          <w:rFonts w:ascii="ae_AlMohanad (Arabic)" w:hAnsi="ae_AlMohanad (Arabic)" w:cs="ae_AlMohanad (Arabic)" w:hint="cs"/>
          <w:b/>
          <w:bCs/>
          <w:color w:val="1F497D"/>
          <w:sz w:val="36"/>
          <w:szCs w:val="36"/>
          <w:rtl/>
          <w:lang w:val="en-US" w:eastAsia="en-US"/>
        </w:rPr>
        <w:t>والتأشيرة</w:t>
      </w:r>
    </w:p>
    <w:p w14:paraId="1E90C7F4" w14:textId="77777777" w:rsidR="003E7635" w:rsidRPr="002E189E" w:rsidRDefault="003E7635" w:rsidP="007625DB">
      <w:pPr>
        <w:bidi/>
        <w:spacing w:line="180" w:lineRule="exact"/>
        <w:ind w:left="357"/>
        <w:jc w:val="center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14:paraId="33539C3B" w14:textId="77777777" w:rsidR="003E7635" w:rsidRPr="007625DB" w:rsidRDefault="003E7635" w:rsidP="00731ADD">
      <w:pPr>
        <w:pStyle w:val="Paragraphedeliste"/>
        <w:numPr>
          <w:ilvl w:val="0"/>
          <w:numId w:val="29"/>
        </w:numPr>
        <w:shd w:val="clear" w:color="auto" w:fill="B8CCE4"/>
        <w:bidi/>
        <w:jc w:val="both"/>
        <w:rPr>
          <w:rFonts w:ascii="ae_AlMohanad" w:hAnsi="ae_AlMohanad" w:cs="ae_AlMohanad"/>
          <w:sz w:val="28"/>
          <w:szCs w:val="28"/>
          <w:rtl/>
          <w:lang w:val="en-US" w:eastAsia="en-US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وخاتم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المنسق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البيداغوجي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</w:p>
    <w:p w14:paraId="299D4CF1" w14:textId="77777777" w:rsidR="003E7635" w:rsidRPr="002E189E" w:rsidRDefault="00B46EBB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 xml:space="preserve">الرأي: 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" w:hAnsi="ae_AlMohanad" w:cs="ae_AlMohanad"/>
        </w:rPr>
        <w:sym w:font="Wingdings" w:char="F06F"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" w:hAnsi="ae_AlMohanad" w:cs="ae_AlMohanad"/>
        </w:rPr>
        <w:sym w:font="Wingdings" w:char="F06F"/>
      </w:r>
      <w:r w:rsidR="003E7635"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="003E7635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14:paraId="129D744C" w14:textId="77777777"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14:paraId="3D834AAC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70D471C3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211D3868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7909BD47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05AF4249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2F8E96CE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0C3C1DBA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794D2795" w14:textId="77777777" w:rsidR="003E7635" w:rsidRPr="002E189E" w:rsidRDefault="003E7635" w:rsidP="0007387C">
      <w:pPr>
        <w:pStyle w:val="Titre3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14:paraId="1FF4761E" w14:textId="77777777" w:rsidR="003E7635" w:rsidRPr="007625DB" w:rsidRDefault="003E7635" w:rsidP="00772AF3">
      <w:pPr>
        <w:pStyle w:val="Paragraphedeliste"/>
        <w:numPr>
          <w:ilvl w:val="0"/>
          <w:numId w:val="29"/>
        </w:numPr>
        <w:shd w:val="clear" w:color="auto" w:fill="B8CCE4"/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="00772AF3">
        <w:rPr>
          <w:rFonts w:ascii="ae_AlMohanad (Arabic)" w:hAnsi="ae_AlMohanad (Arabic)" w:cs="ae_AlMohanad (Arabic)" w:hint="cs"/>
          <w:b/>
          <w:bCs/>
          <w:sz w:val="28"/>
          <w:szCs w:val="28"/>
          <w:rtl/>
          <w:lang w:val="en-US" w:eastAsia="en-US" w:bidi="ar-MA"/>
        </w:rPr>
        <w:t>وخاتم رئيس المؤسسة</w:t>
      </w:r>
    </w:p>
    <w:p w14:paraId="00642176" w14:textId="77777777" w:rsidR="003E7635" w:rsidRPr="002E189E" w:rsidRDefault="00B46EBB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cs"/>
          <w:sz w:val="26"/>
          <w:szCs w:val="26"/>
          <w:rtl/>
          <w:lang w:val="en-US" w:eastAsia="en-US"/>
        </w:rPr>
        <w:t xml:space="preserve">الرأي: 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" w:hAnsi="ae_AlMohanad" w:cs="ae_AlMohanad"/>
        </w:rPr>
        <w:sym w:font="Wingdings" w:char="F06F"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="003E7635"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="003E7635" w:rsidRPr="002E189E">
        <w:rPr>
          <w:rFonts w:ascii="ae_AlMohanad" w:hAnsi="ae_AlMohanad" w:cs="ae_AlMohanad"/>
        </w:rPr>
        <w:sym w:font="Wingdings" w:char="F06F"/>
      </w:r>
      <w:r w:rsidR="003E7635"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="003E7635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14:paraId="1C646710" w14:textId="77777777"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14:paraId="52D29752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74040A17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5A04045F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67289FA1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1C80CBA4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1411187D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14:paraId="6EE538F1" w14:textId="77777777" w:rsidR="003E7635" w:rsidRPr="002E189E" w:rsidRDefault="003E7635" w:rsidP="0007387C">
      <w:pPr>
        <w:rPr>
          <w:rFonts w:ascii="ae_AlMohanad" w:hAnsi="ae_AlMohanad" w:cs="ae_AlMohanad"/>
          <w:color w:val="000000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731ADD" w:rsidRPr="00B03EFC" w14:paraId="581C5BD4" w14:textId="77777777" w:rsidTr="00731ADD">
        <w:tc>
          <w:tcPr>
            <w:tcW w:w="9356" w:type="dxa"/>
            <w:shd w:val="clear" w:color="auto" w:fill="C6D9F1" w:themeFill="text2" w:themeFillTint="33"/>
          </w:tcPr>
          <w:p w14:paraId="6AC664F8" w14:textId="77777777" w:rsidR="00731ADD" w:rsidRPr="00B03EFC" w:rsidRDefault="00731ADD" w:rsidP="001308EA">
            <w:pPr>
              <w:pStyle w:val="Paragraphedeliste"/>
              <w:numPr>
                <w:ilvl w:val="0"/>
                <w:numId w:val="29"/>
              </w:numPr>
              <w:shd w:val="clear" w:color="auto" w:fill="B8CCE4"/>
              <w:bidi/>
              <w:jc w:val="both"/>
              <w:rPr>
                <w:b/>
                <w:bCs/>
                <w:sz w:val="26"/>
                <w:szCs w:val="26"/>
                <w:lang w:val="en-US" w:eastAsia="en-US" w:bidi="ar-MA"/>
              </w:rPr>
            </w:pPr>
            <w:r w:rsidRPr="001308EA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en-US" w:bidi="ar-MA"/>
              </w:rPr>
              <w:t>رأي وخاتم رئيس الجامعة</w:t>
            </w:r>
          </w:p>
        </w:tc>
      </w:tr>
    </w:tbl>
    <w:p w14:paraId="52FBB6D8" w14:textId="77777777" w:rsidR="00731ADD" w:rsidRPr="00B03EFC" w:rsidRDefault="00731ADD" w:rsidP="00731ADD">
      <w:pPr>
        <w:rPr>
          <w:lang w:eastAsia="fr-CA"/>
        </w:rPr>
      </w:pPr>
    </w:p>
    <w:p w14:paraId="1DA26CB7" w14:textId="77777777" w:rsidR="00731ADD" w:rsidRPr="00B03EFC" w:rsidRDefault="00731ADD" w:rsidP="00731ADD">
      <w:pPr>
        <w:bidi/>
        <w:ind w:left="360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Pr="00B03EFC">
        <w:rPr>
          <w:sz w:val="26"/>
          <w:szCs w:val="26"/>
          <w:rtl/>
          <w:lang w:val="en-US" w:eastAsia="en-US"/>
        </w:rPr>
        <w:t xml:space="preserve"> </w:t>
      </w:r>
      <w:r w:rsidR="00B46EBB" w:rsidRPr="00B03EFC">
        <w:rPr>
          <w:rFonts w:hint="cs"/>
          <w:sz w:val="26"/>
          <w:szCs w:val="26"/>
          <w:rtl/>
          <w:lang w:val="en-US" w:eastAsia="en-US"/>
        </w:rPr>
        <w:t xml:space="preserve">المسلك: </w:t>
      </w:r>
      <w:r w:rsidR="00B46EBB" w:rsidRPr="00B03EFC">
        <w:rPr>
          <w:sz w:val="26"/>
          <w:szCs w:val="26"/>
          <w:rtl/>
          <w:lang w:val="en-US" w:eastAsia="en-US"/>
        </w:rPr>
        <w:tab/>
      </w:r>
      <w:r w:rsidRPr="00B03EFC">
        <w:rPr>
          <w:sz w:val="26"/>
          <w:szCs w:val="26"/>
          <w:rtl/>
          <w:lang w:val="en-US" w:eastAsia="en-US"/>
        </w:rPr>
        <w:tab/>
      </w:r>
      <w:r w:rsidRPr="00B03EFC">
        <w:sym w:font="Wingdings" w:char="F06F"/>
      </w:r>
      <w:r w:rsidRPr="00B03EFC">
        <w:rPr>
          <w:sz w:val="26"/>
          <w:szCs w:val="26"/>
          <w:rtl/>
          <w:lang w:val="en-US" w:eastAsia="en-US"/>
        </w:rPr>
        <w:t xml:space="preserve"> موافقة</w:t>
      </w:r>
      <w:r w:rsidRPr="00B03EFC">
        <w:rPr>
          <w:sz w:val="26"/>
          <w:szCs w:val="26"/>
          <w:rtl/>
          <w:lang w:val="en-US" w:eastAsia="en-US"/>
        </w:rPr>
        <w:tab/>
      </w:r>
      <w:r w:rsidRPr="00B03EFC">
        <w:rPr>
          <w:sz w:val="26"/>
          <w:szCs w:val="26"/>
          <w:rtl/>
          <w:lang w:val="en-US" w:eastAsia="en-US"/>
        </w:rPr>
        <w:tab/>
      </w:r>
      <w:r w:rsidRPr="00B03EFC">
        <w:sym w:font="Wingdings" w:char="F06F"/>
      </w:r>
      <w:r w:rsidRPr="00B03EFC">
        <w:rPr>
          <w:sz w:val="26"/>
          <w:szCs w:val="26"/>
          <w:rtl/>
          <w:lang w:val="en-US" w:eastAsia="en-US"/>
        </w:rPr>
        <w:t xml:space="preserve"> اعتراض</w:t>
      </w:r>
    </w:p>
    <w:p w14:paraId="7B315FB3" w14:textId="77777777" w:rsidR="00731ADD" w:rsidRPr="00B03EFC" w:rsidRDefault="00731ADD" w:rsidP="00731ADD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14:paraId="30315136" w14:textId="77777777" w:rsidR="00731ADD" w:rsidRPr="00B03EFC" w:rsidRDefault="00731ADD" w:rsidP="00731ADD">
      <w:pPr>
        <w:bidi/>
        <w:jc w:val="center"/>
        <w:rPr>
          <w:color w:val="000000"/>
          <w:rtl/>
          <w:lang w:eastAsia="fr-CA"/>
        </w:rPr>
      </w:pPr>
    </w:p>
    <w:p w14:paraId="6F054FC5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21986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A0551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AD3E3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F6EAD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5BA12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FF925" w14:textId="77777777" w:rsidR="00731ADD" w:rsidRPr="00B03EFC" w:rsidRDefault="00731ADD" w:rsidP="00731ADD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5A130" w14:textId="77777777" w:rsidR="003E7635" w:rsidRPr="003F20DB" w:rsidRDefault="003E7635" w:rsidP="00F9290C">
      <w:pPr>
        <w:bidi/>
        <w:jc w:val="right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</w:p>
    <w:sectPr w:rsidR="003E7635" w:rsidRPr="003F20DB" w:rsidSect="00486899">
      <w:footerReference w:type="default" r:id="rId8"/>
      <w:pgSz w:w="11906" w:h="16838" w:code="9"/>
      <w:pgMar w:top="138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56BA" w14:textId="77777777" w:rsidR="00E11505" w:rsidRDefault="00E11505" w:rsidP="003B192A">
      <w:r>
        <w:separator/>
      </w:r>
    </w:p>
  </w:endnote>
  <w:endnote w:type="continuationSeparator" w:id="0">
    <w:p w14:paraId="2D85798F" w14:textId="77777777" w:rsidR="00E11505" w:rsidRDefault="00E11505" w:rsidP="003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712B" w14:textId="77777777" w:rsidR="00EC1809" w:rsidRDefault="00EC1809" w:rsidP="003B192A">
    <w:pPr>
      <w:pStyle w:val="Pieddepage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46EBB">
      <w:rPr>
        <w:b/>
        <w:noProof/>
      </w:rPr>
      <w:t>18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46EBB">
      <w:rPr>
        <w:b/>
        <w:noProof/>
      </w:rPr>
      <w:t>18</w:t>
    </w:r>
    <w:r>
      <w:rPr>
        <w:b/>
      </w:rPr>
      <w:fldChar w:fldCharType="end"/>
    </w:r>
  </w:p>
  <w:p w14:paraId="2A3557CA" w14:textId="77777777" w:rsidR="00EC1809" w:rsidRDefault="00EC18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96E" w14:textId="77777777" w:rsidR="00E11505" w:rsidRDefault="00E11505" w:rsidP="003B192A">
      <w:r>
        <w:separator/>
      </w:r>
    </w:p>
  </w:footnote>
  <w:footnote w:type="continuationSeparator" w:id="0">
    <w:p w14:paraId="29B83B21" w14:textId="77777777" w:rsidR="00E11505" w:rsidRDefault="00E11505" w:rsidP="003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050C4644"/>
    <w:multiLevelType w:val="hybridMultilevel"/>
    <w:tmpl w:val="A0AA2F1C"/>
    <w:lvl w:ilvl="0" w:tplc="6204A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15744"/>
    <w:multiLevelType w:val="hybridMultilevel"/>
    <w:tmpl w:val="47FACB38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1DDD"/>
    <w:multiLevelType w:val="hybridMultilevel"/>
    <w:tmpl w:val="AA3074D4"/>
    <w:lvl w:ilvl="0" w:tplc="6D74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87D"/>
    <w:multiLevelType w:val="hybridMultilevel"/>
    <w:tmpl w:val="5FD25230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7072E3D"/>
    <w:multiLevelType w:val="hybridMultilevel"/>
    <w:tmpl w:val="2A9A9F1A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09E"/>
    <w:multiLevelType w:val="singleLevel"/>
    <w:tmpl w:val="7DDAADD8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7" w15:restartNumberingAfterBreak="0">
    <w:nsid w:val="28FC0A15"/>
    <w:multiLevelType w:val="hybridMultilevel"/>
    <w:tmpl w:val="E5602FB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E77"/>
    <w:multiLevelType w:val="hybridMultilevel"/>
    <w:tmpl w:val="CDDC208E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376FA"/>
    <w:multiLevelType w:val="multilevel"/>
    <w:tmpl w:val="E770385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10" w15:restartNumberingAfterBreak="0">
    <w:nsid w:val="3B6A13C7"/>
    <w:multiLevelType w:val="hybridMultilevel"/>
    <w:tmpl w:val="E7C4C93E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 w15:restartNumberingAfterBreak="0">
    <w:nsid w:val="3CCD37AA"/>
    <w:multiLevelType w:val="hybridMultilevel"/>
    <w:tmpl w:val="3C8C378A"/>
    <w:lvl w:ilvl="0" w:tplc="F132A698">
      <w:start w:val="1"/>
      <w:numFmt w:val="upperRoman"/>
      <w:lvlText w:val="%1."/>
      <w:lvlJc w:val="right"/>
      <w:pPr>
        <w:ind w:left="1002" w:hanging="360"/>
      </w:pPr>
      <w:rPr>
        <w:rFonts w:cs="Times New Roman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 w15:restartNumberingAfterBreak="0">
    <w:nsid w:val="3EE9318D"/>
    <w:multiLevelType w:val="hybridMultilevel"/>
    <w:tmpl w:val="33DCF798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49601A4A"/>
    <w:multiLevelType w:val="hybridMultilevel"/>
    <w:tmpl w:val="8DF8EE2E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4B245FCF"/>
    <w:multiLevelType w:val="hybridMultilevel"/>
    <w:tmpl w:val="B666ED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E09"/>
    <w:multiLevelType w:val="hybridMultilevel"/>
    <w:tmpl w:val="62DAADF0"/>
    <w:lvl w:ilvl="0" w:tplc="174887A6">
      <w:start w:val="1"/>
      <w:numFmt w:val="decimal"/>
      <w:lvlText w:val="%1."/>
      <w:lvlJc w:val="left"/>
      <w:pPr>
        <w:ind w:left="720" w:hanging="360"/>
      </w:pPr>
      <w:rPr>
        <w:rFonts w:ascii="ae_AlMohanad (Arabic)" w:hAnsi="ae_AlMohanad (Arabic)" w:cs="ae_AlMohanad (Arabic)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DE0"/>
    <w:multiLevelType w:val="hybridMultilevel"/>
    <w:tmpl w:val="F92800AA"/>
    <w:lvl w:ilvl="0" w:tplc="E2EE8A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1693"/>
    <w:multiLevelType w:val="multilevel"/>
    <w:tmpl w:val="82FC7F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2">
      <w:start w:val="1"/>
      <w:numFmt w:val="upperRoman"/>
      <w:isLgl/>
      <w:lvlText w:val="%1.%2.%3.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cs="Times New Roman" w:hint="default"/>
      </w:rPr>
    </w:lvl>
  </w:abstractNum>
  <w:abstractNum w:abstractNumId="18" w15:restartNumberingAfterBreak="0">
    <w:nsid w:val="5AB80C35"/>
    <w:multiLevelType w:val="hybridMultilevel"/>
    <w:tmpl w:val="200AA3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55E2"/>
    <w:multiLevelType w:val="hybridMultilevel"/>
    <w:tmpl w:val="FE64E640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7230"/>
    <w:multiLevelType w:val="hybridMultilevel"/>
    <w:tmpl w:val="E054A01E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5CE761AC"/>
    <w:multiLevelType w:val="hybridMultilevel"/>
    <w:tmpl w:val="931ACC36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684B"/>
    <w:multiLevelType w:val="hybridMultilevel"/>
    <w:tmpl w:val="BD0AACBC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24D5"/>
    <w:multiLevelType w:val="hybridMultilevel"/>
    <w:tmpl w:val="70F28792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3DA1"/>
    <w:multiLevelType w:val="hybridMultilevel"/>
    <w:tmpl w:val="FF6A372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cs="Times New Roman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sz w:val="32"/>
      </w:rPr>
    </w:lvl>
  </w:abstractNum>
  <w:abstractNum w:abstractNumId="27" w15:restartNumberingAfterBreak="0">
    <w:nsid w:val="764D3A47"/>
    <w:multiLevelType w:val="hybridMultilevel"/>
    <w:tmpl w:val="820EB694"/>
    <w:lvl w:ilvl="0" w:tplc="CD8280E4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6F7C62"/>
    <w:multiLevelType w:val="hybridMultilevel"/>
    <w:tmpl w:val="FD78AB8C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6"/>
  </w:num>
  <w:num w:numId="5">
    <w:abstractNumId w:val="18"/>
  </w:num>
  <w:num w:numId="6">
    <w:abstractNumId w:val="7"/>
  </w:num>
  <w:num w:numId="7">
    <w:abstractNumId w:val="24"/>
  </w:num>
  <w:num w:numId="8">
    <w:abstractNumId w:val="28"/>
  </w:num>
  <w:num w:numId="9">
    <w:abstractNumId w:val="14"/>
  </w:num>
  <w:num w:numId="10">
    <w:abstractNumId w:val="8"/>
  </w:num>
  <w:num w:numId="11">
    <w:abstractNumId w:val="21"/>
  </w:num>
  <w:num w:numId="12">
    <w:abstractNumId w:val="23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13"/>
  </w:num>
  <w:num w:numId="22">
    <w:abstractNumId w:val="25"/>
  </w:num>
  <w:num w:numId="23">
    <w:abstractNumId w:val="11"/>
  </w:num>
  <w:num w:numId="24">
    <w:abstractNumId w:val="27"/>
  </w:num>
  <w:num w:numId="25">
    <w:abstractNumId w:val="20"/>
  </w:num>
  <w:num w:numId="26">
    <w:abstractNumId w:val="10"/>
  </w:num>
  <w:num w:numId="27">
    <w:abstractNumId w:val="9"/>
  </w:num>
  <w:num w:numId="28">
    <w:abstractNumId w:val="16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46"/>
    <w:rsid w:val="00002F4D"/>
    <w:rsid w:val="00005ED1"/>
    <w:rsid w:val="000133CA"/>
    <w:rsid w:val="00014054"/>
    <w:rsid w:val="00021F1B"/>
    <w:rsid w:val="000244E2"/>
    <w:rsid w:val="00025FDB"/>
    <w:rsid w:val="00036018"/>
    <w:rsid w:val="0005110C"/>
    <w:rsid w:val="00053C70"/>
    <w:rsid w:val="000570BD"/>
    <w:rsid w:val="0006196B"/>
    <w:rsid w:val="000640E6"/>
    <w:rsid w:val="0007387C"/>
    <w:rsid w:val="0007740A"/>
    <w:rsid w:val="00093057"/>
    <w:rsid w:val="00094346"/>
    <w:rsid w:val="000A7F33"/>
    <w:rsid w:val="000B0CBC"/>
    <w:rsid w:val="000C644E"/>
    <w:rsid w:val="000C6CFC"/>
    <w:rsid w:val="000D308D"/>
    <w:rsid w:val="000D667A"/>
    <w:rsid w:val="000E6C95"/>
    <w:rsid w:val="00103082"/>
    <w:rsid w:val="00112315"/>
    <w:rsid w:val="00113381"/>
    <w:rsid w:val="0011724E"/>
    <w:rsid w:val="00126D79"/>
    <w:rsid w:val="001308EA"/>
    <w:rsid w:val="00133349"/>
    <w:rsid w:val="00137281"/>
    <w:rsid w:val="00151636"/>
    <w:rsid w:val="00155C09"/>
    <w:rsid w:val="00161CDA"/>
    <w:rsid w:val="001763CE"/>
    <w:rsid w:val="001832D0"/>
    <w:rsid w:val="001848A6"/>
    <w:rsid w:val="00190867"/>
    <w:rsid w:val="00191FFB"/>
    <w:rsid w:val="0019246E"/>
    <w:rsid w:val="00192DEB"/>
    <w:rsid w:val="00194BF3"/>
    <w:rsid w:val="001A2059"/>
    <w:rsid w:val="001A2267"/>
    <w:rsid w:val="001A3824"/>
    <w:rsid w:val="001A52D3"/>
    <w:rsid w:val="001B0761"/>
    <w:rsid w:val="001C16F2"/>
    <w:rsid w:val="001C4F6A"/>
    <w:rsid w:val="001C669A"/>
    <w:rsid w:val="001D30BD"/>
    <w:rsid w:val="001E3E46"/>
    <w:rsid w:val="002034CE"/>
    <w:rsid w:val="00204CC1"/>
    <w:rsid w:val="00216E41"/>
    <w:rsid w:val="002207A5"/>
    <w:rsid w:val="002256C2"/>
    <w:rsid w:val="00227D83"/>
    <w:rsid w:val="0023081A"/>
    <w:rsid w:val="00235958"/>
    <w:rsid w:val="00243B3B"/>
    <w:rsid w:val="0024718D"/>
    <w:rsid w:val="0025304C"/>
    <w:rsid w:val="00260F54"/>
    <w:rsid w:val="002630A9"/>
    <w:rsid w:val="00263B37"/>
    <w:rsid w:val="0026462E"/>
    <w:rsid w:val="00270BB8"/>
    <w:rsid w:val="00271F26"/>
    <w:rsid w:val="002754AF"/>
    <w:rsid w:val="00280CCA"/>
    <w:rsid w:val="0028489A"/>
    <w:rsid w:val="002870C2"/>
    <w:rsid w:val="00292C17"/>
    <w:rsid w:val="00293862"/>
    <w:rsid w:val="0029470B"/>
    <w:rsid w:val="00295D52"/>
    <w:rsid w:val="00295DE4"/>
    <w:rsid w:val="002A0895"/>
    <w:rsid w:val="002A1393"/>
    <w:rsid w:val="002C2703"/>
    <w:rsid w:val="002C5E85"/>
    <w:rsid w:val="002C6486"/>
    <w:rsid w:val="002D23C5"/>
    <w:rsid w:val="002D68AF"/>
    <w:rsid w:val="002E189E"/>
    <w:rsid w:val="002E355B"/>
    <w:rsid w:val="002F1CEB"/>
    <w:rsid w:val="003020F3"/>
    <w:rsid w:val="0030247B"/>
    <w:rsid w:val="00307E73"/>
    <w:rsid w:val="00310038"/>
    <w:rsid w:val="003111A6"/>
    <w:rsid w:val="00312431"/>
    <w:rsid w:val="00315728"/>
    <w:rsid w:val="00316EDE"/>
    <w:rsid w:val="003175A1"/>
    <w:rsid w:val="003176E2"/>
    <w:rsid w:val="00321094"/>
    <w:rsid w:val="00321782"/>
    <w:rsid w:val="00325A4C"/>
    <w:rsid w:val="00350508"/>
    <w:rsid w:val="00352CF0"/>
    <w:rsid w:val="00354F74"/>
    <w:rsid w:val="00357EF4"/>
    <w:rsid w:val="0036292A"/>
    <w:rsid w:val="003652CD"/>
    <w:rsid w:val="003666C9"/>
    <w:rsid w:val="00372DBF"/>
    <w:rsid w:val="00377CE0"/>
    <w:rsid w:val="00381F9D"/>
    <w:rsid w:val="0038660B"/>
    <w:rsid w:val="0039340E"/>
    <w:rsid w:val="00394C2F"/>
    <w:rsid w:val="00397F5D"/>
    <w:rsid w:val="003B192A"/>
    <w:rsid w:val="003B22EE"/>
    <w:rsid w:val="003B4E4F"/>
    <w:rsid w:val="003B772E"/>
    <w:rsid w:val="003C4218"/>
    <w:rsid w:val="003C470D"/>
    <w:rsid w:val="003E292E"/>
    <w:rsid w:val="003E4051"/>
    <w:rsid w:val="003E7635"/>
    <w:rsid w:val="003F20DB"/>
    <w:rsid w:val="003F79DB"/>
    <w:rsid w:val="0040338C"/>
    <w:rsid w:val="004162E4"/>
    <w:rsid w:val="0041679E"/>
    <w:rsid w:val="00422195"/>
    <w:rsid w:val="00423217"/>
    <w:rsid w:val="00431EB5"/>
    <w:rsid w:val="00436F3F"/>
    <w:rsid w:val="00445AB4"/>
    <w:rsid w:val="0045012B"/>
    <w:rsid w:val="00457360"/>
    <w:rsid w:val="004666D2"/>
    <w:rsid w:val="0047015F"/>
    <w:rsid w:val="0047152E"/>
    <w:rsid w:val="00471772"/>
    <w:rsid w:val="0047209A"/>
    <w:rsid w:val="004727EF"/>
    <w:rsid w:val="00473AC8"/>
    <w:rsid w:val="0047592A"/>
    <w:rsid w:val="004832D0"/>
    <w:rsid w:val="00486899"/>
    <w:rsid w:val="004904D4"/>
    <w:rsid w:val="00493328"/>
    <w:rsid w:val="00496D89"/>
    <w:rsid w:val="004A51B9"/>
    <w:rsid w:val="004B1091"/>
    <w:rsid w:val="004B2FD0"/>
    <w:rsid w:val="004C3201"/>
    <w:rsid w:val="004C652F"/>
    <w:rsid w:val="004D1A5F"/>
    <w:rsid w:val="004D75E6"/>
    <w:rsid w:val="004E5B48"/>
    <w:rsid w:val="004E754C"/>
    <w:rsid w:val="004F3D86"/>
    <w:rsid w:val="005061E3"/>
    <w:rsid w:val="005079E7"/>
    <w:rsid w:val="005159F0"/>
    <w:rsid w:val="00532011"/>
    <w:rsid w:val="00534D43"/>
    <w:rsid w:val="00536478"/>
    <w:rsid w:val="00540433"/>
    <w:rsid w:val="00541596"/>
    <w:rsid w:val="0055066A"/>
    <w:rsid w:val="00551537"/>
    <w:rsid w:val="00553E4D"/>
    <w:rsid w:val="00555119"/>
    <w:rsid w:val="005723D3"/>
    <w:rsid w:val="0057678F"/>
    <w:rsid w:val="0059532E"/>
    <w:rsid w:val="005A2F63"/>
    <w:rsid w:val="005D31EF"/>
    <w:rsid w:val="005D3B73"/>
    <w:rsid w:val="005E3337"/>
    <w:rsid w:val="005E6600"/>
    <w:rsid w:val="005F6621"/>
    <w:rsid w:val="005F698A"/>
    <w:rsid w:val="0060139A"/>
    <w:rsid w:val="00603155"/>
    <w:rsid w:val="006053C9"/>
    <w:rsid w:val="006065CD"/>
    <w:rsid w:val="00611996"/>
    <w:rsid w:val="00615C5D"/>
    <w:rsid w:val="0062144F"/>
    <w:rsid w:val="00625C72"/>
    <w:rsid w:val="006456C2"/>
    <w:rsid w:val="00654619"/>
    <w:rsid w:val="00661A0E"/>
    <w:rsid w:val="00677ED9"/>
    <w:rsid w:val="0069088E"/>
    <w:rsid w:val="0069488F"/>
    <w:rsid w:val="006B249A"/>
    <w:rsid w:val="006B6BCF"/>
    <w:rsid w:val="006B7A8A"/>
    <w:rsid w:val="006C5C10"/>
    <w:rsid w:val="006D5BAC"/>
    <w:rsid w:val="006E7D97"/>
    <w:rsid w:val="006F2CBB"/>
    <w:rsid w:val="006F3DEF"/>
    <w:rsid w:val="006F5D34"/>
    <w:rsid w:val="00702B7B"/>
    <w:rsid w:val="00703788"/>
    <w:rsid w:val="00712519"/>
    <w:rsid w:val="00717BE7"/>
    <w:rsid w:val="00724D9A"/>
    <w:rsid w:val="00727A39"/>
    <w:rsid w:val="00730C0A"/>
    <w:rsid w:val="00731ADD"/>
    <w:rsid w:val="00733A5F"/>
    <w:rsid w:val="007413B4"/>
    <w:rsid w:val="007523B0"/>
    <w:rsid w:val="007625DB"/>
    <w:rsid w:val="0076733E"/>
    <w:rsid w:val="00772AF3"/>
    <w:rsid w:val="007776B7"/>
    <w:rsid w:val="00777E61"/>
    <w:rsid w:val="0078071C"/>
    <w:rsid w:val="00785E26"/>
    <w:rsid w:val="00786D0B"/>
    <w:rsid w:val="0079239A"/>
    <w:rsid w:val="0079725F"/>
    <w:rsid w:val="007B3A43"/>
    <w:rsid w:val="007B480D"/>
    <w:rsid w:val="007B5280"/>
    <w:rsid w:val="007B529A"/>
    <w:rsid w:val="007C0987"/>
    <w:rsid w:val="007C5F08"/>
    <w:rsid w:val="007D2D0A"/>
    <w:rsid w:val="007E1FD7"/>
    <w:rsid w:val="007E2161"/>
    <w:rsid w:val="007E72C2"/>
    <w:rsid w:val="007F18AC"/>
    <w:rsid w:val="007F2358"/>
    <w:rsid w:val="007F3213"/>
    <w:rsid w:val="00800E91"/>
    <w:rsid w:val="008023AA"/>
    <w:rsid w:val="00806661"/>
    <w:rsid w:val="00835D4F"/>
    <w:rsid w:val="008376C3"/>
    <w:rsid w:val="00840255"/>
    <w:rsid w:val="00843B96"/>
    <w:rsid w:val="008455B6"/>
    <w:rsid w:val="00845999"/>
    <w:rsid w:val="0085217B"/>
    <w:rsid w:val="0085430D"/>
    <w:rsid w:val="00856D09"/>
    <w:rsid w:val="00890476"/>
    <w:rsid w:val="0089182A"/>
    <w:rsid w:val="00891C5D"/>
    <w:rsid w:val="00891C71"/>
    <w:rsid w:val="008939A8"/>
    <w:rsid w:val="00893E4B"/>
    <w:rsid w:val="00896044"/>
    <w:rsid w:val="008A6CCC"/>
    <w:rsid w:val="008B2365"/>
    <w:rsid w:val="008C1C05"/>
    <w:rsid w:val="008C60F5"/>
    <w:rsid w:val="008E5F5B"/>
    <w:rsid w:val="008E6A33"/>
    <w:rsid w:val="008E746B"/>
    <w:rsid w:val="008F521F"/>
    <w:rsid w:val="00911B8B"/>
    <w:rsid w:val="009132BA"/>
    <w:rsid w:val="00916753"/>
    <w:rsid w:val="00926BB8"/>
    <w:rsid w:val="00932827"/>
    <w:rsid w:val="0093639A"/>
    <w:rsid w:val="00941B89"/>
    <w:rsid w:val="0094553C"/>
    <w:rsid w:val="009566B4"/>
    <w:rsid w:val="00966DD5"/>
    <w:rsid w:val="00973840"/>
    <w:rsid w:val="009840AD"/>
    <w:rsid w:val="009A2130"/>
    <w:rsid w:val="009A3F3F"/>
    <w:rsid w:val="009B0C6B"/>
    <w:rsid w:val="009B1F46"/>
    <w:rsid w:val="009B26F4"/>
    <w:rsid w:val="009C532A"/>
    <w:rsid w:val="009D4E46"/>
    <w:rsid w:val="009D76F2"/>
    <w:rsid w:val="009E0F6B"/>
    <w:rsid w:val="009F7FCF"/>
    <w:rsid w:val="00A030EC"/>
    <w:rsid w:val="00A03B1C"/>
    <w:rsid w:val="00A144CB"/>
    <w:rsid w:val="00A46027"/>
    <w:rsid w:val="00A46986"/>
    <w:rsid w:val="00A470F5"/>
    <w:rsid w:val="00A50BD5"/>
    <w:rsid w:val="00A60F7F"/>
    <w:rsid w:val="00A6753D"/>
    <w:rsid w:val="00A73DA3"/>
    <w:rsid w:val="00A77EFB"/>
    <w:rsid w:val="00A8335A"/>
    <w:rsid w:val="00AC032C"/>
    <w:rsid w:val="00AC17D1"/>
    <w:rsid w:val="00AC1AA6"/>
    <w:rsid w:val="00AC39E4"/>
    <w:rsid w:val="00AC41DE"/>
    <w:rsid w:val="00AD062B"/>
    <w:rsid w:val="00AE4B6C"/>
    <w:rsid w:val="00AE709C"/>
    <w:rsid w:val="00AF28DD"/>
    <w:rsid w:val="00B0348B"/>
    <w:rsid w:val="00B07F4F"/>
    <w:rsid w:val="00B12A86"/>
    <w:rsid w:val="00B16112"/>
    <w:rsid w:val="00B17048"/>
    <w:rsid w:val="00B17ED9"/>
    <w:rsid w:val="00B216BF"/>
    <w:rsid w:val="00B312BB"/>
    <w:rsid w:val="00B33617"/>
    <w:rsid w:val="00B4371A"/>
    <w:rsid w:val="00B43E9C"/>
    <w:rsid w:val="00B44DAF"/>
    <w:rsid w:val="00B46EBB"/>
    <w:rsid w:val="00B54364"/>
    <w:rsid w:val="00B7090C"/>
    <w:rsid w:val="00B757D9"/>
    <w:rsid w:val="00B85280"/>
    <w:rsid w:val="00B90B23"/>
    <w:rsid w:val="00B90CB7"/>
    <w:rsid w:val="00B94C58"/>
    <w:rsid w:val="00B95F55"/>
    <w:rsid w:val="00BA57A2"/>
    <w:rsid w:val="00BB3940"/>
    <w:rsid w:val="00BC0BBB"/>
    <w:rsid w:val="00BC0FAB"/>
    <w:rsid w:val="00BC60B4"/>
    <w:rsid w:val="00BC71B0"/>
    <w:rsid w:val="00BD5415"/>
    <w:rsid w:val="00BE32B2"/>
    <w:rsid w:val="00BE6C7E"/>
    <w:rsid w:val="00BF34B4"/>
    <w:rsid w:val="00BF61FF"/>
    <w:rsid w:val="00C12B8E"/>
    <w:rsid w:val="00C14D95"/>
    <w:rsid w:val="00C24E66"/>
    <w:rsid w:val="00C26E97"/>
    <w:rsid w:val="00C31392"/>
    <w:rsid w:val="00C425CA"/>
    <w:rsid w:val="00C42BBC"/>
    <w:rsid w:val="00C45BD3"/>
    <w:rsid w:val="00C47E88"/>
    <w:rsid w:val="00C50681"/>
    <w:rsid w:val="00C60D4C"/>
    <w:rsid w:val="00C62A1D"/>
    <w:rsid w:val="00C62CBA"/>
    <w:rsid w:val="00C6324A"/>
    <w:rsid w:val="00C67C15"/>
    <w:rsid w:val="00C713BB"/>
    <w:rsid w:val="00C74ECB"/>
    <w:rsid w:val="00C7740B"/>
    <w:rsid w:val="00C8060F"/>
    <w:rsid w:val="00C844E5"/>
    <w:rsid w:val="00C965C2"/>
    <w:rsid w:val="00CA5939"/>
    <w:rsid w:val="00CE07A7"/>
    <w:rsid w:val="00D13276"/>
    <w:rsid w:val="00D13873"/>
    <w:rsid w:val="00D21B5C"/>
    <w:rsid w:val="00D27C96"/>
    <w:rsid w:val="00D31A9F"/>
    <w:rsid w:val="00D40F26"/>
    <w:rsid w:val="00D4159B"/>
    <w:rsid w:val="00D441B7"/>
    <w:rsid w:val="00D44DD7"/>
    <w:rsid w:val="00D45284"/>
    <w:rsid w:val="00D61612"/>
    <w:rsid w:val="00D71407"/>
    <w:rsid w:val="00D718E7"/>
    <w:rsid w:val="00D750ED"/>
    <w:rsid w:val="00D7518A"/>
    <w:rsid w:val="00DA7B94"/>
    <w:rsid w:val="00DB4DF7"/>
    <w:rsid w:val="00DB6CAF"/>
    <w:rsid w:val="00DC5E45"/>
    <w:rsid w:val="00DC641C"/>
    <w:rsid w:val="00DD0C0F"/>
    <w:rsid w:val="00DD111D"/>
    <w:rsid w:val="00DD516A"/>
    <w:rsid w:val="00DE0E52"/>
    <w:rsid w:val="00DF6295"/>
    <w:rsid w:val="00E03322"/>
    <w:rsid w:val="00E11505"/>
    <w:rsid w:val="00E150E6"/>
    <w:rsid w:val="00E16DCF"/>
    <w:rsid w:val="00E20B91"/>
    <w:rsid w:val="00E21203"/>
    <w:rsid w:val="00E22E99"/>
    <w:rsid w:val="00E42D6E"/>
    <w:rsid w:val="00E44204"/>
    <w:rsid w:val="00E45C45"/>
    <w:rsid w:val="00E50A96"/>
    <w:rsid w:val="00E521F5"/>
    <w:rsid w:val="00E6022A"/>
    <w:rsid w:val="00E63CD7"/>
    <w:rsid w:val="00E65E6A"/>
    <w:rsid w:val="00E84B68"/>
    <w:rsid w:val="00E9536D"/>
    <w:rsid w:val="00EA05FE"/>
    <w:rsid w:val="00EA4093"/>
    <w:rsid w:val="00EC1809"/>
    <w:rsid w:val="00EC5402"/>
    <w:rsid w:val="00EC5826"/>
    <w:rsid w:val="00EC7D16"/>
    <w:rsid w:val="00ED5DF6"/>
    <w:rsid w:val="00EF108B"/>
    <w:rsid w:val="00F049A5"/>
    <w:rsid w:val="00F146B0"/>
    <w:rsid w:val="00F2452F"/>
    <w:rsid w:val="00F32AF5"/>
    <w:rsid w:val="00F33527"/>
    <w:rsid w:val="00F349F8"/>
    <w:rsid w:val="00F42EB3"/>
    <w:rsid w:val="00F474BA"/>
    <w:rsid w:val="00F479E8"/>
    <w:rsid w:val="00F54C8B"/>
    <w:rsid w:val="00F54F63"/>
    <w:rsid w:val="00F70CF5"/>
    <w:rsid w:val="00F76468"/>
    <w:rsid w:val="00F8015C"/>
    <w:rsid w:val="00F80679"/>
    <w:rsid w:val="00F80786"/>
    <w:rsid w:val="00F81D3F"/>
    <w:rsid w:val="00F9290C"/>
    <w:rsid w:val="00FA1544"/>
    <w:rsid w:val="00FA5017"/>
    <w:rsid w:val="00FB216E"/>
    <w:rsid w:val="00FB627F"/>
    <w:rsid w:val="00FC22D0"/>
    <w:rsid w:val="00FC5270"/>
    <w:rsid w:val="00FC6E07"/>
    <w:rsid w:val="00FC7EC2"/>
    <w:rsid w:val="00FD055C"/>
    <w:rsid w:val="00FE2A63"/>
    <w:rsid w:val="00FF12BD"/>
    <w:rsid w:val="00FF36F8"/>
    <w:rsid w:val="00FF4CEC"/>
    <w:rsid w:val="00FF5FA6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BCA61"/>
  <w15:docId w15:val="{23216618-D42F-464A-84DF-1FB93D3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3Car">
    <w:name w:val="Titre 3 Car"/>
    <w:basedOn w:val="Policepardfaut"/>
    <w:link w:val="Titre3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9D4E46"/>
    <w:rPr>
      <w:rFonts w:ascii="Times New Roman" w:hAnsi="Times New Roman"/>
      <w:b/>
      <w:sz w:val="24"/>
      <w:lang w:val="fr-CA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9D4E46"/>
    <w:rPr>
      <w:rFonts w:ascii="Times New Roman" w:hAnsi="Times New Roman"/>
      <w:b/>
      <w:sz w:val="36"/>
      <w:lang w:val="fr-CA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Normalcentr">
    <w:name w:val="Block Text"/>
    <w:basedOn w:val="Normal"/>
    <w:uiPriority w:val="99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3">
    <w:name w:val="Body Text 3"/>
    <w:basedOn w:val="Normal"/>
    <w:link w:val="Corpsdetexte3Car"/>
    <w:uiPriority w:val="99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D4E46"/>
    <w:rPr>
      <w:rFonts w:ascii="Tahoma" w:hAnsi="Tahoma"/>
      <w:sz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character" w:styleId="Numrodepage">
    <w:name w:val="page number"/>
    <w:basedOn w:val="Policepardfaut"/>
    <w:uiPriority w:val="99"/>
    <w:rsid w:val="009D4E46"/>
    <w:rPr>
      <w:rFonts w:cs="Times New Roman"/>
    </w:rPr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table" w:styleId="Grilledutableau">
    <w:name w:val="Table Grid"/>
    <w:basedOn w:val="TableauNormal"/>
    <w:rsid w:val="009D4E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C09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0987"/>
    <w:rPr>
      <w:rFonts w:ascii="Tahoma" w:hAnsi="Tahoma"/>
      <w:sz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2969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ghanimi</dc:creator>
  <cp:lastModifiedBy>f.zedek@umi.ac.ma</cp:lastModifiedBy>
  <cp:revision>22</cp:revision>
  <cp:lastPrinted>2018-07-11T14:43:00Z</cp:lastPrinted>
  <dcterms:created xsi:type="dcterms:W3CDTF">2022-02-02T16:33:00Z</dcterms:created>
  <dcterms:modified xsi:type="dcterms:W3CDTF">2022-06-14T09:03:00Z</dcterms:modified>
</cp:coreProperties>
</file>