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300D" w14:textId="77777777" w:rsidR="00F31957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4C271BE4" w14:textId="77777777" w:rsidR="00B75A63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1365EA60" w14:textId="77777777" w:rsidR="00B75A63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47DD119B" w14:textId="77777777" w:rsidR="00B75A63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06F95203" w14:textId="77777777" w:rsidR="00B75A63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25CBE361" w14:textId="77777777" w:rsidR="00B75A63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19DED31D" w14:textId="77777777" w:rsidR="00B75A63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1455AEF8" w14:textId="77777777" w:rsidR="00B75A63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362612BF" w14:textId="77777777" w:rsidR="00B75A63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6DA9FB22" w14:textId="77777777" w:rsidR="00B75A63" w:rsidRPr="006157B2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2D1427B6" w14:textId="77777777" w:rsidR="00B75A63" w:rsidRPr="006157B2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9443B5E" w14:textId="77777777" w:rsidR="00B75A63" w:rsidRPr="006157B2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49A68593" w14:textId="77777777" w:rsidR="00B75A63" w:rsidRPr="006157B2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145F3F22" w14:textId="77777777" w:rsidR="00B75A63" w:rsidRPr="006157B2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2505AFF4" w14:textId="77777777" w:rsidR="000113FA" w:rsidRPr="006157B2" w:rsidRDefault="000113FA" w:rsidP="000113FA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663BEABF" w14:textId="77777777" w:rsidR="000113FA" w:rsidRPr="006157B2" w:rsidRDefault="000113FA" w:rsidP="000113FA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23A989B0" w14:textId="77777777" w:rsidR="000113FA" w:rsidRPr="006157B2" w:rsidRDefault="000113FA" w:rsidP="000113FA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3A13F8C8" w14:textId="77777777" w:rsidR="000113FA" w:rsidRPr="006157B2" w:rsidRDefault="000113FA" w:rsidP="000113FA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2B3BF450" w14:textId="77777777" w:rsidR="000113FA" w:rsidRPr="006157B2" w:rsidRDefault="000113FA" w:rsidP="000113FA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36186ADE" w14:textId="77777777" w:rsidR="000113FA" w:rsidRPr="006157B2" w:rsidRDefault="000113FA" w:rsidP="000113FA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61C89D44" w14:textId="77777777" w:rsidR="000113FA" w:rsidRPr="006157B2" w:rsidRDefault="000113FA" w:rsidP="000113FA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684612A4" w14:textId="77777777" w:rsidR="000113FA" w:rsidRPr="006157B2" w:rsidRDefault="000113FA" w:rsidP="000113FA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63460EB8" w14:textId="77777777" w:rsidR="000113FA" w:rsidRPr="006157B2" w:rsidRDefault="000113FA" w:rsidP="000113FA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11AF8D53" w14:textId="77777777" w:rsidR="000113FA" w:rsidRPr="006157B2" w:rsidRDefault="000113FA" w:rsidP="000113FA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16CD72E2" w14:textId="77777777" w:rsidR="00B75A63" w:rsidRPr="006157B2" w:rsidRDefault="00B75A63" w:rsidP="00B75A63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62BD17C0" w14:textId="77777777" w:rsidR="00F31957" w:rsidRPr="006157B2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0B44FDD1" w14:textId="77777777" w:rsidR="00F31957" w:rsidRPr="006157B2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0C9DEF7" w14:textId="77777777" w:rsidR="00F31957" w:rsidRPr="006157B2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tbl>
      <w:tblPr>
        <w:tblW w:w="10035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0113FA" w:rsidRPr="00CD068A" w14:paraId="1E929145" w14:textId="77777777" w:rsidTr="00CD068A">
        <w:trPr>
          <w:trHeight w:val="1549"/>
        </w:trPr>
        <w:tc>
          <w:tcPr>
            <w:tcW w:w="10035" w:type="dxa"/>
            <w:shd w:val="clear" w:color="auto" w:fill="auto"/>
            <w:vAlign w:val="center"/>
          </w:tcPr>
          <w:p w14:paraId="0B7B91BC" w14:textId="77777777" w:rsidR="000113FA" w:rsidRPr="00CD068A" w:rsidRDefault="000113FA" w:rsidP="00CD068A">
            <w:pPr>
              <w:bidi w:val="0"/>
              <w:jc w:val="center"/>
              <w:rPr>
                <w:rFonts w:ascii="Candara" w:hAnsi="Candara"/>
                <w:b/>
                <w:sz w:val="48"/>
                <w:szCs w:val="48"/>
                <w:lang w:eastAsia="fr-CA"/>
              </w:rPr>
            </w:pPr>
            <w:r w:rsidRPr="00CD068A">
              <w:rPr>
                <w:rFonts w:ascii="Candara" w:hAnsi="Candara"/>
                <w:b/>
                <w:sz w:val="48"/>
                <w:szCs w:val="48"/>
                <w:lang w:eastAsia="fr-CA"/>
              </w:rPr>
              <w:t>DESCRIPTIF DU MODULE</w:t>
            </w:r>
          </w:p>
        </w:tc>
      </w:tr>
    </w:tbl>
    <w:p w14:paraId="77DBD1D7" w14:textId="77777777" w:rsidR="00F31957" w:rsidRPr="006157B2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470E13C6" w14:textId="77777777" w:rsidR="00F31957" w:rsidRPr="006157B2" w:rsidRDefault="00F31957" w:rsidP="00F31957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14:paraId="021977B6" w14:textId="77777777" w:rsidR="00F31957" w:rsidRPr="006157B2" w:rsidRDefault="00F31957" w:rsidP="00F31957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14:paraId="2612405C" w14:textId="77777777" w:rsidR="00F31957" w:rsidRPr="006157B2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253BC897" w14:textId="77777777" w:rsidR="00F31957" w:rsidRPr="006157B2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018B180F" w14:textId="77777777" w:rsidR="00F31957" w:rsidRPr="006157B2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5026AAB3" w14:textId="77777777" w:rsidR="00F31957" w:rsidRPr="006157B2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66F7828" w14:textId="77777777" w:rsidR="00F31957" w:rsidRPr="006157B2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2D6187C0" w14:textId="77777777" w:rsidR="00F31957" w:rsidRPr="006157B2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11A195E9" w14:textId="77777777" w:rsidR="00F31957" w:rsidRPr="006157B2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7F00D838" w14:textId="77777777" w:rsidR="00F31957" w:rsidRPr="006157B2" w:rsidRDefault="00F31957" w:rsidP="00F3195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14:paraId="5E73CE9C" w14:textId="77777777" w:rsidR="00F31957" w:rsidRPr="006157B2" w:rsidRDefault="00F31957" w:rsidP="00F31957">
      <w:pPr>
        <w:jc w:val="lowKashida"/>
        <w:rPr>
          <w:rFonts w:ascii="Candara" w:hAnsi="Candara"/>
          <w:bCs/>
          <w:lang w:eastAsia="fr-CA"/>
        </w:rPr>
      </w:pPr>
    </w:p>
    <w:p w14:paraId="1BCA10AA" w14:textId="77777777" w:rsidR="00F31957" w:rsidRPr="006157B2" w:rsidRDefault="005073C5" w:rsidP="00F31957">
      <w:pPr>
        <w:jc w:val="lowKashida"/>
        <w:rPr>
          <w:rFonts w:ascii="Candara" w:hAnsi="Candara"/>
          <w:bCs/>
          <w:lang w:eastAsia="fr-CA"/>
        </w:rPr>
      </w:pPr>
      <w:r w:rsidRPr="006157B2">
        <w:rPr>
          <w:rFonts w:ascii="Candara" w:hAnsi="Candara"/>
          <w:bCs/>
          <w:rtl/>
          <w:lang w:eastAsia="fr-CA"/>
        </w:rPr>
        <w:br w:type="page"/>
      </w:r>
    </w:p>
    <w:p w14:paraId="31EE0301" w14:textId="77777777" w:rsidR="00F31957" w:rsidRPr="00CD068A" w:rsidRDefault="00F31957" w:rsidP="00261459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</w:pPr>
      <w:r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lastRenderedPageBreak/>
        <w:t>Description succinte du module</w:t>
      </w:r>
    </w:p>
    <w:p w14:paraId="12F60E84" w14:textId="77777777" w:rsidR="00F31957" w:rsidRPr="006157B2" w:rsidRDefault="00F31957" w:rsidP="00F31957">
      <w:pPr>
        <w:pStyle w:val="Paragraphedeliste"/>
        <w:bidi w:val="0"/>
        <w:spacing w:line="240" w:lineRule="exact"/>
        <w:ind w:left="0"/>
        <w:rPr>
          <w:rFonts w:ascii="Candara" w:hAnsi="Candara"/>
          <w:b/>
          <w:bCs/>
          <w:smallCaps/>
          <w:noProof/>
          <w:color w:val="FF0000"/>
          <w:lang w:eastAsia="fr-FR"/>
        </w:rPr>
      </w:pP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1418"/>
        <w:gridCol w:w="1417"/>
        <w:gridCol w:w="1985"/>
        <w:gridCol w:w="1542"/>
      </w:tblGrid>
      <w:tr w:rsidR="00F31957" w:rsidRPr="006157B2" w14:paraId="0863F819" w14:textId="77777777" w:rsidTr="006157B2">
        <w:trPr>
          <w:trHeight w:val="588"/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04978691" w14:textId="77777777" w:rsidR="00F31957" w:rsidRPr="006157B2" w:rsidRDefault="00F31957" w:rsidP="00617856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/>
                <w:b/>
                <w:bCs/>
                <w:noProof/>
                <w:color w:val="FF0000"/>
                <w:sz w:val="20"/>
                <w:szCs w:val="20"/>
                <w:highlight w:val="yellow"/>
                <w:lang w:eastAsia="fr-FR"/>
              </w:rPr>
            </w:pPr>
            <w:r w:rsidRPr="006157B2"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  <w:t>Intitulé du module </w:t>
            </w:r>
          </w:p>
        </w:tc>
        <w:tc>
          <w:tcPr>
            <w:tcW w:w="6362" w:type="dxa"/>
            <w:gridSpan w:val="4"/>
            <w:shd w:val="clear" w:color="auto" w:fill="auto"/>
            <w:vAlign w:val="center"/>
          </w:tcPr>
          <w:p w14:paraId="44122D63" w14:textId="77777777" w:rsidR="00F31957" w:rsidRPr="00092486" w:rsidRDefault="00BB2AB3" w:rsidP="00617856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/>
                <w:noProof/>
                <w:color w:val="000000"/>
                <w:sz w:val="20"/>
                <w:szCs w:val="20"/>
                <w:lang w:eastAsia="fr-FR"/>
              </w:rPr>
            </w:pPr>
            <w:r w:rsidRPr="00092486">
              <w:rPr>
                <w:rFonts w:ascii="Candara" w:hAnsi="Candara"/>
                <w:noProof/>
                <w:color w:val="000000"/>
                <w:sz w:val="20"/>
                <w:szCs w:val="20"/>
                <w:lang w:eastAsia="fr-FR"/>
              </w:rPr>
              <w:t>METHODOLOGIE DE TRAVAIL UNIVERSITAIRE</w:t>
            </w:r>
          </w:p>
        </w:tc>
      </w:tr>
      <w:tr w:rsidR="00F31957" w:rsidRPr="006157B2" w14:paraId="31527A8F" w14:textId="77777777" w:rsidTr="006157B2">
        <w:trPr>
          <w:trHeight w:val="588"/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7E319558" w14:textId="77777777" w:rsidR="00F31957" w:rsidRPr="006157B2" w:rsidRDefault="00F31957" w:rsidP="00617856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20"/>
                <w:szCs w:val="20"/>
                <w:highlight w:val="yellow"/>
                <w:lang w:eastAsia="fr-FR"/>
              </w:rPr>
            </w:pPr>
            <w:r w:rsidRPr="006157B2"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  <w:t>Semestre de programmation du module</w:t>
            </w:r>
          </w:p>
        </w:tc>
        <w:tc>
          <w:tcPr>
            <w:tcW w:w="6362" w:type="dxa"/>
            <w:gridSpan w:val="4"/>
            <w:shd w:val="clear" w:color="auto" w:fill="auto"/>
            <w:vAlign w:val="center"/>
          </w:tcPr>
          <w:p w14:paraId="4F3B4EFF" w14:textId="77777777" w:rsidR="00F31957" w:rsidRPr="00092486" w:rsidRDefault="00EA5000" w:rsidP="00617856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/>
                <w:noProof/>
                <w:color w:val="000000"/>
                <w:sz w:val="20"/>
                <w:szCs w:val="20"/>
                <w:lang w:eastAsia="fr-FR"/>
              </w:rPr>
            </w:pPr>
            <w:r w:rsidRPr="00092486">
              <w:rPr>
                <w:rFonts w:ascii="Candara" w:hAnsi="Candara"/>
                <w:noProof/>
                <w:color w:val="000000"/>
                <w:sz w:val="20"/>
                <w:szCs w:val="20"/>
                <w:lang w:eastAsia="fr-FR"/>
              </w:rPr>
              <w:t>S</w:t>
            </w:r>
            <w:r w:rsidR="00197631" w:rsidRPr="00092486">
              <w:rPr>
                <w:rFonts w:ascii="Candara" w:hAnsi="Candara"/>
                <w:noProof/>
                <w:color w:val="000000"/>
                <w:sz w:val="20"/>
                <w:szCs w:val="20"/>
                <w:lang w:eastAsia="fr-FR"/>
              </w:rPr>
              <w:t xml:space="preserve">emestre </w:t>
            </w:r>
            <w:r w:rsidRPr="00092486">
              <w:rPr>
                <w:rFonts w:ascii="Candara" w:hAnsi="Candara"/>
                <w:noProof/>
                <w:color w:val="000000"/>
                <w:sz w:val="20"/>
                <w:szCs w:val="20"/>
                <w:lang w:eastAsia="fr-FR"/>
              </w:rPr>
              <w:t>1</w:t>
            </w:r>
          </w:p>
        </w:tc>
      </w:tr>
      <w:tr w:rsidR="00F31957" w:rsidRPr="006157B2" w14:paraId="4F4A8253" w14:textId="77777777" w:rsidTr="006157B2">
        <w:trPr>
          <w:trHeight w:val="588"/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44348555" w14:textId="77777777" w:rsidR="00F31957" w:rsidRPr="006157B2" w:rsidRDefault="00F31957" w:rsidP="00617856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20"/>
                <w:szCs w:val="20"/>
                <w:highlight w:val="yellow"/>
                <w:lang w:eastAsia="fr-FR"/>
              </w:rPr>
            </w:pPr>
            <w:r w:rsidRPr="006157B2"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  <w:t>Nature du module</w:t>
            </w:r>
          </w:p>
        </w:tc>
        <w:tc>
          <w:tcPr>
            <w:tcW w:w="6362" w:type="dxa"/>
            <w:gridSpan w:val="4"/>
            <w:shd w:val="clear" w:color="auto" w:fill="auto"/>
            <w:vAlign w:val="center"/>
          </w:tcPr>
          <w:p w14:paraId="2DEBEF5D" w14:textId="77777777" w:rsidR="00F31957" w:rsidRPr="00092486" w:rsidRDefault="00EA5000" w:rsidP="00617856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/>
                <w:noProof/>
                <w:color w:val="000000"/>
                <w:sz w:val="20"/>
                <w:szCs w:val="20"/>
                <w:lang w:eastAsia="fr-FR"/>
              </w:rPr>
            </w:pPr>
            <w:r w:rsidRPr="00092486">
              <w:rPr>
                <w:rFonts w:ascii="Candara" w:hAnsi="Candara"/>
                <w:noProof/>
                <w:color w:val="000000"/>
                <w:sz w:val="20"/>
                <w:szCs w:val="20"/>
                <w:lang w:eastAsia="fr-FR"/>
              </w:rPr>
              <w:t>Powerskills</w:t>
            </w:r>
          </w:p>
        </w:tc>
      </w:tr>
      <w:tr w:rsidR="00F31957" w:rsidRPr="006157B2" w14:paraId="3F3D53B4" w14:textId="77777777" w:rsidTr="006157B2">
        <w:trPr>
          <w:trHeight w:val="588"/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78768530" w14:textId="77777777" w:rsidR="00F31957" w:rsidRPr="006157B2" w:rsidRDefault="00F31957" w:rsidP="00617856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20"/>
                <w:szCs w:val="20"/>
                <w:highlight w:val="yellow"/>
                <w:lang w:eastAsia="fr-FR"/>
              </w:rPr>
            </w:pPr>
            <w:r w:rsidRPr="006157B2"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  <w:t xml:space="preserve">Nombre de crédits </w:t>
            </w:r>
          </w:p>
        </w:tc>
        <w:tc>
          <w:tcPr>
            <w:tcW w:w="6362" w:type="dxa"/>
            <w:gridSpan w:val="4"/>
            <w:shd w:val="clear" w:color="auto" w:fill="auto"/>
            <w:vAlign w:val="center"/>
          </w:tcPr>
          <w:p w14:paraId="75E076E0" w14:textId="77777777" w:rsidR="00F31957" w:rsidRPr="00092486" w:rsidRDefault="00EA5000" w:rsidP="00617856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/>
                <w:noProof/>
                <w:color w:val="000000"/>
                <w:sz w:val="20"/>
                <w:szCs w:val="20"/>
                <w:lang w:eastAsia="fr-FR"/>
              </w:rPr>
            </w:pPr>
            <w:r w:rsidRPr="00092486">
              <w:rPr>
                <w:rFonts w:ascii="Candara" w:hAnsi="Candara"/>
                <w:noProof/>
                <w:color w:val="000000"/>
                <w:sz w:val="20"/>
                <w:szCs w:val="20"/>
                <w:lang w:eastAsia="fr-FR"/>
              </w:rPr>
              <w:t>3</w:t>
            </w:r>
          </w:p>
        </w:tc>
      </w:tr>
      <w:tr w:rsidR="00F31957" w:rsidRPr="006157B2" w14:paraId="77744D76" w14:textId="77777777" w:rsidTr="006157B2">
        <w:trPr>
          <w:trHeight w:val="588"/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2EC1029F" w14:textId="77777777" w:rsidR="00F31957" w:rsidRPr="006157B2" w:rsidRDefault="00944A93" w:rsidP="00617856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</w:pPr>
            <w:r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  <w:t>Pré-requis pédagogiques </w:t>
            </w:r>
          </w:p>
          <w:p w14:paraId="3D8E6C9F" w14:textId="77777777" w:rsidR="00F31957" w:rsidRPr="006157B2" w:rsidRDefault="00F31957" w:rsidP="00617856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18"/>
                <w:szCs w:val="18"/>
                <w:highlight w:val="yellow"/>
                <w:lang w:eastAsia="fr-FR"/>
              </w:rPr>
            </w:pPr>
            <w:r w:rsidRPr="006157B2">
              <w:rPr>
                <w:rFonts w:ascii="Candara" w:hAnsi="Candara"/>
                <w:i/>
                <w:iCs/>
                <w:sz w:val="18"/>
                <w:szCs w:val="18"/>
              </w:rPr>
              <w:t>(Indiquer le ou les module(s) requis pour suivre ce module et le semestre correspondant)</w:t>
            </w:r>
          </w:p>
        </w:tc>
        <w:tc>
          <w:tcPr>
            <w:tcW w:w="6362" w:type="dxa"/>
            <w:gridSpan w:val="4"/>
            <w:shd w:val="clear" w:color="auto" w:fill="auto"/>
            <w:vAlign w:val="center"/>
          </w:tcPr>
          <w:p w14:paraId="1BE9E7F4" w14:textId="77777777" w:rsidR="00F31957" w:rsidRPr="00092486" w:rsidRDefault="00F31957" w:rsidP="00617856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/>
                <w:noProof/>
                <w:color w:val="000000"/>
                <w:sz w:val="20"/>
                <w:szCs w:val="20"/>
                <w:lang w:eastAsia="fr-FR"/>
              </w:rPr>
            </w:pPr>
          </w:p>
        </w:tc>
      </w:tr>
      <w:tr w:rsidR="00F31957" w:rsidRPr="006157B2" w14:paraId="65B9592D" w14:textId="77777777" w:rsidTr="006157B2">
        <w:trPr>
          <w:trHeight w:val="588"/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43CC8F32" w14:textId="77777777" w:rsidR="00F31957" w:rsidRPr="006157B2" w:rsidRDefault="00F31957" w:rsidP="00617856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</w:pPr>
            <w:r w:rsidRPr="006157B2"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  <w:t>Langue(s) d’enseignement</w:t>
            </w:r>
          </w:p>
        </w:tc>
        <w:tc>
          <w:tcPr>
            <w:tcW w:w="6362" w:type="dxa"/>
            <w:gridSpan w:val="4"/>
            <w:shd w:val="clear" w:color="auto" w:fill="auto"/>
            <w:vAlign w:val="center"/>
          </w:tcPr>
          <w:p w14:paraId="199E373A" w14:textId="77777777" w:rsidR="00F31957" w:rsidRPr="00092486" w:rsidRDefault="00360249" w:rsidP="00617856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/>
                <w:noProof/>
                <w:color w:val="000000"/>
                <w:sz w:val="20"/>
                <w:szCs w:val="20"/>
                <w:lang w:eastAsia="fr-FR"/>
              </w:rPr>
            </w:pPr>
            <w:r w:rsidRPr="00092486">
              <w:rPr>
                <w:rFonts w:ascii="Candara" w:hAnsi="Candara"/>
                <w:noProof/>
                <w:color w:val="000000"/>
                <w:sz w:val="20"/>
                <w:szCs w:val="20"/>
                <w:lang w:eastAsia="fr-FR"/>
              </w:rPr>
              <w:t xml:space="preserve">Francais </w:t>
            </w:r>
            <w:r w:rsidR="00EA5000" w:rsidRPr="00092486">
              <w:rPr>
                <w:rFonts w:ascii="Candara" w:hAnsi="Candara"/>
                <w:noProof/>
                <w:color w:val="000000"/>
                <w:sz w:val="20"/>
                <w:szCs w:val="20"/>
                <w:lang w:eastAsia="fr-FR"/>
              </w:rPr>
              <w:t>-Arabe</w:t>
            </w:r>
          </w:p>
        </w:tc>
      </w:tr>
      <w:tr w:rsidR="00392F7A" w:rsidRPr="006157B2" w14:paraId="2FB91DA1" w14:textId="77777777" w:rsidTr="006157B2">
        <w:trPr>
          <w:trHeight w:val="506"/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129EFA87" w14:textId="77777777" w:rsidR="00392F7A" w:rsidRPr="006157B2" w:rsidRDefault="00944A93" w:rsidP="00617856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</w:pPr>
            <w:r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  <w:t>Mode d'enseignement 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FDC516" w14:textId="77777777" w:rsidR="00392F7A" w:rsidRPr="006157B2" w:rsidRDefault="00392F7A" w:rsidP="00261459">
            <w:pPr>
              <w:pStyle w:val="Paragraphedeliste"/>
              <w:numPr>
                <w:ilvl w:val="0"/>
                <w:numId w:val="5"/>
              </w:numPr>
              <w:bidi w:val="0"/>
              <w:spacing w:line="240" w:lineRule="exact"/>
              <w:ind w:left="328" w:hanging="283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6157B2">
              <w:rPr>
                <w:rFonts w:ascii="Candara" w:hAnsi="Candara"/>
                <w:noProof/>
                <w:sz w:val="20"/>
                <w:szCs w:val="20"/>
                <w:lang w:eastAsia="fr-FR"/>
              </w:rPr>
              <w:t>Présentiel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7ED819" w14:textId="77777777" w:rsidR="00392F7A" w:rsidRPr="006157B2" w:rsidRDefault="00392F7A" w:rsidP="00261459">
            <w:pPr>
              <w:pStyle w:val="Paragraphedeliste"/>
              <w:numPr>
                <w:ilvl w:val="0"/>
                <w:numId w:val="1"/>
              </w:numPr>
              <w:bidi w:val="0"/>
              <w:spacing w:line="240" w:lineRule="exact"/>
              <w:ind w:left="287" w:hanging="283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6157B2">
              <w:rPr>
                <w:rFonts w:ascii="Candara" w:hAnsi="Candara"/>
                <w:noProof/>
                <w:sz w:val="20"/>
                <w:szCs w:val="20"/>
                <w:lang w:eastAsia="fr-FR"/>
              </w:rPr>
              <w:t>A distance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3521B4" w14:textId="77777777" w:rsidR="00392F7A" w:rsidRPr="00360249" w:rsidRDefault="005C72E0" w:rsidP="005C72E0">
            <w:pPr>
              <w:pStyle w:val="Paragraphedeliste"/>
              <w:bidi w:val="0"/>
              <w:spacing w:line="240" w:lineRule="exact"/>
              <w:ind w:left="287"/>
              <w:rPr>
                <w:rFonts w:ascii="Candara" w:hAnsi="Candara"/>
                <w:b/>
                <w:bCs/>
                <w:noProof/>
                <w:sz w:val="20"/>
                <w:szCs w:val="20"/>
                <w:lang w:eastAsia="fr-FR"/>
              </w:rPr>
            </w:pPr>
            <w:r>
              <w:rPr>
                <w:rFonts w:ascii="Candara" w:hAnsi="Candara"/>
                <w:b/>
                <w:bCs/>
                <w:noProof/>
                <w:sz w:val="20"/>
                <w:szCs w:val="20"/>
                <w:lang w:eastAsia="fr-FR"/>
              </w:rPr>
              <w:sym w:font="Wingdings" w:char="F06E"/>
            </w:r>
            <w:r w:rsidR="00392F7A" w:rsidRPr="00360249">
              <w:rPr>
                <w:rFonts w:ascii="Candara" w:hAnsi="Candara"/>
                <w:b/>
                <w:bCs/>
                <w:noProof/>
                <w:sz w:val="20"/>
                <w:szCs w:val="20"/>
                <w:lang w:eastAsia="fr-FR"/>
              </w:rPr>
              <w:t>Hybride</w:t>
            </w:r>
          </w:p>
          <w:p w14:paraId="1F5AE271" w14:textId="77777777" w:rsidR="00392F7A" w:rsidRPr="006157B2" w:rsidRDefault="00392F7A" w:rsidP="00392F7A">
            <w:pPr>
              <w:pStyle w:val="Paragraphedeliste"/>
              <w:bidi w:val="0"/>
              <w:spacing w:line="240" w:lineRule="exact"/>
              <w:ind w:left="287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360249">
              <w:rPr>
                <w:rFonts w:ascii="Candara" w:hAnsi="Candara"/>
                <w:b/>
                <w:bCs/>
                <w:noProof/>
                <w:sz w:val="20"/>
                <w:szCs w:val="20"/>
                <w:lang w:eastAsia="fr-FR"/>
              </w:rPr>
              <w:t>(Présentiel et à distance)</w:t>
            </w:r>
          </w:p>
        </w:tc>
        <w:tc>
          <w:tcPr>
            <w:tcW w:w="1542" w:type="dxa"/>
            <w:shd w:val="clear" w:color="auto" w:fill="auto"/>
            <w:vAlign w:val="center"/>
          </w:tcPr>
          <w:p w14:paraId="7CADB9AD" w14:textId="77777777" w:rsidR="00392F7A" w:rsidRPr="006157B2" w:rsidRDefault="00392F7A" w:rsidP="00261459">
            <w:pPr>
              <w:pStyle w:val="Paragraphedeliste"/>
              <w:numPr>
                <w:ilvl w:val="0"/>
                <w:numId w:val="1"/>
              </w:numPr>
              <w:bidi w:val="0"/>
              <w:spacing w:line="240" w:lineRule="exact"/>
              <w:ind w:left="287" w:hanging="283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6157B2">
              <w:rPr>
                <w:rFonts w:ascii="Candara" w:hAnsi="Candara"/>
                <w:noProof/>
                <w:sz w:val="20"/>
                <w:szCs w:val="20"/>
                <w:lang w:eastAsia="fr-FR"/>
              </w:rPr>
              <w:t>Par alternance</w:t>
            </w:r>
          </w:p>
        </w:tc>
      </w:tr>
      <w:tr w:rsidR="00F31957" w:rsidRPr="006157B2" w14:paraId="0C407349" w14:textId="77777777" w:rsidTr="006157B2">
        <w:trPr>
          <w:trHeight w:val="506"/>
          <w:jc w:val="center"/>
        </w:trPr>
        <w:tc>
          <w:tcPr>
            <w:tcW w:w="3260" w:type="dxa"/>
            <w:shd w:val="clear" w:color="auto" w:fill="auto"/>
            <w:vAlign w:val="center"/>
          </w:tcPr>
          <w:p w14:paraId="6BB28606" w14:textId="77777777" w:rsidR="00F31957" w:rsidRPr="006157B2" w:rsidRDefault="00F31957" w:rsidP="00617856">
            <w:pPr>
              <w:pStyle w:val="Paragraphedeliste"/>
              <w:bidi w:val="0"/>
              <w:spacing w:line="240" w:lineRule="exact"/>
              <w:ind w:left="0"/>
              <w:rPr>
                <w:rFonts w:ascii="Candara" w:hAnsi="Candara" w:cs="Verdana,Bold"/>
                <w:b/>
                <w:bCs/>
                <w:noProof/>
                <w:sz w:val="20"/>
                <w:szCs w:val="20"/>
                <w:highlight w:val="yellow"/>
                <w:lang w:eastAsia="fr-FR"/>
              </w:rPr>
            </w:pPr>
            <w:r w:rsidRPr="006157B2">
              <w:rPr>
                <w:rFonts w:ascii="Candara" w:hAnsi="Candara" w:cs="Verdana,Bold"/>
                <w:b/>
                <w:bCs/>
                <w:noProof/>
                <w:sz w:val="20"/>
                <w:szCs w:val="20"/>
                <w:lang w:eastAsia="fr-FR"/>
              </w:rPr>
              <w:t xml:space="preserve">Le Module est-il dispensé dans le cadre de la mobilité (Nationale ou internationale)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ACC7A88" w14:textId="77777777" w:rsidR="00F31957" w:rsidRPr="006157B2" w:rsidRDefault="00F31957" w:rsidP="00261459">
            <w:pPr>
              <w:pStyle w:val="Paragraphedeliste"/>
              <w:numPr>
                <w:ilvl w:val="0"/>
                <w:numId w:val="2"/>
              </w:numPr>
              <w:bidi w:val="0"/>
              <w:spacing w:line="240" w:lineRule="exact"/>
              <w:ind w:left="314" w:hanging="314"/>
              <w:jc w:val="center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6157B2">
              <w:rPr>
                <w:rFonts w:ascii="Candara" w:hAnsi="Candara"/>
                <w:noProof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3527" w:type="dxa"/>
            <w:gridSpan w:val="2"/>
            <w:shd w:val="clear" w:color="auto" w:fill="auto"/>
            <w:vAlign w:val="center"/>
          </w:tcPr>
          <w:p w14:paraId="5185920A" w14:textId="2965C2BC" w:rsidR="00F31957" w:rsidRPr="0003470E" w:rsidRDefault="00F31957" w:rsidP="0003470E">
            <w:pPr>
              <w:pStyle w:val="Paragraphedeliste"/>
              <w:numPr>
                <w:ilvl w:val="0"/>
                <w:numId w:val="5"/>
              </w:numPr>
              <w:bidi w:val="0"/>
              <w:spacing w:line="240" w:lineRule="exact"/>
              <w:jc w:val="center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03470E">
              <w:rPr>
                <w:rFonts w:ascii="Candara" w:hAnsi="Candara"/>
                <w:noProof/>
                <w:sz w:val="20"/>
                <w:szCs w:val="20"/>
                <w:lang w:eastAsia="fr-FR"/>
              </w:rPr>
              <w:t>Non</w:t>
            </w:r>
          </w:p>
        </w:tc>
      </w:tr>
    </w:tbl>
    <w:p w14:paraId="1F936F58" w14:textId="77777777" w:rsidR="00F31957" w:rsidRPr="006157B2" w:rsidRDefault="00F31957" w:rsidP="00F31957">
      <w:pPr>
        <w:pStyle w:val="Paragraphedeliste"/>
        <w:bidi w:val="0"/>
        <w:spacing w:line="240" w:lineRule="exact"/>
        <w:rPr>
          <w:rFonts w:ascii="Candara" w:hAnsi="Candara"/>
          <w:b/>
          <w:bCs/>
          <w:i/>
          <w:iCs/>
          <w:noProof/>
          <w:sz w:val="20"/>
          <w:szCs w:val="20"/>
          <w:highlight w:val="yellow"/>
          <w:lang w:eastAsia="fr-FR"/>
        </w:rPr>
      </w:pPr>
    </w:p>
    <w:p w14:paraId="762342CE" w14:textId="77777777" w:rsidR="008550B1" w:rsidRPr="006157B2" w:rsidRDefault="008550B1" w:rsidP="008550B1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highlight w:val="yellow"/>
          <w:lang w:eastAsia="fr-FR"/>
        </w:rPr>
      </w:pPr>
    </w:p>
    <w:p w14:paraId="41C6CFBF" w14:textId="77777777" w:rsidR="00F31957" w:rsidRPr="00CD068A" w:rsidRDefault="008550B1" w:rsidP="00261459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</w:pPr>
      <w:r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 xml:space="preserve">Connaisssances et </w:t>
      </w:r>
      <w:r w:rsidR="00F31957"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Compétences à aquérir</w:t>
      </w:r>
    </w:p>
    <w:p w14:paraId="031CB66C" w14:textId="77777777" w:rsidR="00F31957" w:rsidRPr="006157B2" w:rsidRDefault="00F31957" w:rsidP="00F31957">
      <w:pPr>
        <w:pStyle w:val="Paragraphedeliste"/>
        <w:bidi w:val="0"/>
        <w:jc w:val="center"/>
        <w:rPr>
          <w:rFonts w:ascii="Candara" w:hAnsi="Candara" w:cs="Verdana,Bold"/>
          <w:b/>
          <w:bCs/>
          <w:noProof/>
          <w:sz w:val="20"/>
          <w:szCs w:val="20"/>
          <w:lang w:eastAsia="fr-FR"/>
        </w:rPr>
      </w:pPr>
    </w:p>
    <w:p w14:paraId="7F8EED26" w14:textId="77777777" w:rsidR="008550B1" w:rsidRPr="006157B2" w:rsidRDefault="008550B1" w:rsidP="008550B1">
      <w:pPr>
        <w:pStyle w:val="Paragraphedeliste1"/>
        <w:bidi w:val="0"/>
        <w:spacing w:line="240" w:lineRule="exact"/>
        <w:ind w:left="0"/>
        <w:rPr>
          <w:rFonts w:ascii="Candara" w:hAnsi="Candara"/>
          <w:b/>
          <w:bCs/>
          <w:smallCaps/>
          <w:color w:val="17365D"/>
          <w:lang w:eastAsia="fr-FR"/>
        </w:rPr>
      </w:pPr>
      <w:r w:rsidRPr="006157B2">
        <w:rPr>
          <w:rFonts w:ascii="Candara" w:hAnsi="Candara"/>
          <w:b/>
          <w:bCs/>
          <w:smallCaps/>
          <w:color w:val="17365D"/>
          <w:lang w:eastAsia="fr-FR"/>
        </w:rPr>
        <w:t xml:space="preserve">Compétences à acquérir </w:t>
      </w:r>
    </w:p>
    <w:p w14:paraId="292CD98C" w14:textId="77777777" w:rsidR="00F31957" w:rsidRPr="006157B2" w:rsidRDefault="008550B1" w:rsidP="008550B1">
      <w:pPr>
        <w:pStyle w:val="Paragraphedeliste10"/>
        <w:bidi w:val="0"/>
        <w:spacing w:line="276" w:lineRule="auto"/>
        <w:ind w:left="0"/>
        <w:jc w:val="both"/>
        <w:rPr>
          <w:rFonts w:ascii="Candara" w:eastAsia="Batang" w:hAnsi="Candara" w:cs="Gautami"/>
          <w:b/>
          <w:bCs/>
          <w:i/>
          <w:iCs/>
          <w:color w:val="000000"/>
          <w:sz w:val="20"/>
          <w:szCs w:val="20"/>
          <w:lang w:eastAsia="fr-FR"/>
        </w:rPr>
      </w:pPr>
      <w:r w:rsidRPr="006157B2">
        <w:rPr>
          <w:rFonts w:ascii="Candara" w:eastAsia="Batang" w:hAnsi="Candara" w:cs="Gautami"/>
          <w:b/>
          <w:bCs/>
          <w:i/>
          <w:iCs/>
          <w:color w:val="000000"/>
          <w:sz w:val="20"/>
          <w:szCs w:val="20"/>
          <w:lang w:eastAsia="fr-FR"/>
        </w:rPr>
        <w:t>(</w:t>
      </w:r>
      <w:r w:rsidR="00F31957" w:rsidRPr="006157B2">
        <w:rPr>
          <w:rFonts w:ascii="Candara" w:eastAsia="Batang" w:hAnsi="Candara" w:cs="Gautami"/>
          <w:b/>
          <w:bCs/>
          <w:i/>
          <w:iCs/>
          <w:color w:val="000000"/>
          <w:sz w:val="20"/>
          <w:szCs w:val="20"/>
          <w:lang w:eastAsia="fr-FR"/>
        </w:rPr>
        <w:t>Décrire les compétences à acquérir visées par ce module</w:t>
      </w:r>
      <w:r w:rsidRPr="006157B2">
        <w:rPr>
          <w:rFonts w:ascii="Candara" w:eastAsia="Batang" w:hAnsi="Candara" w:cs="Gautami"/>
          <w:b/>
          <w:bCs/>
          <w:i/>
          <w:iCs/>
          <w:color w:val="000000"/>
          <w:sz w:val="20"/>
          <w:szCs w:val="20"/>
          <w:lang w:eastAsia="fr-FR"/>
        </w:rPr>
        <w:t>)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0"/>
      </w:tblGrid>
      <w:tr w:rsidR="00F31957" w:rsidRPr="006157B2" w14:paraId="7A2B83BB" w14:textId="77777777" w:rsidTr="00FE580D">
        <w:trPr>
          <w:trHeight w:val="2132"/>
          <w:jc w:val="center"/>
        </w:trPr>
        <w:tc>
          <w:tcPr>
            <w:tcW w:w="5000" w:type="pct"/>
            <w:vAlign w:val="center"/>
            <w:hideMark/>
          </w:tcPr>
          <w:p w14:paraId="4B928669" w14:textId="3AA08EF6" w:rsidR="00FB2885" w:rsidRPr="00911AA5" w:rsidRDefault="00FB2885" w:rsidP="00E27C9A">
            <w:pPr>
              <w:bidi w:val="0"/>
              <w:spacing w:line="360" w:lineRule="exact"/>
              <w:jc w:val="both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3032C8">
              <w:rPr>
                <w:rFonts w:ascii="Candara" w:hAnsi="Candara"/>
                <w:noProof/>
                <w:sz w:val="20"/>
                <w:szCs w:val="20"/>
                <w:lang w:eastAsia="fr-FR"/>
              </w:rPr>
              <w:t>Le but principal de ce module est d’amener l’apprenant à réussir son intégration à l’université par la justification d’une maîtrise suffisante de :</w:t>
            </w:r>
          </w:p>
          <w:p w14:paraId="4F3B3D2A" w14:textId="2B35858B" w:rsidR="00FB2885" w:rsidRPr="00090C51" w:rsidRDefault="00FB2885" w:rsidP="00911AA5">
            <w:pPr>
              <w:pStyle w:val="Paragraphedeliste"/>
              <w:numPr>
                <w:ilvl w:val="0"/>
                <w:numId w:val="30"/>
              </w:numPr>
              <w:bidi w:val="0"/>
              <w:spacing w:line="360" w:lineRule="exact"/>
              <w:ind w:left="492" w:hanging="283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090C51">
              <w:rPr>
                <w:rFonts w:ascii="Candara" w:hAnsi="Candara"/>
                <w:noProof/>
                <w:sz w:val="20"/>
                <w:szCs w:val="20"/>
                <w:lang w:eastAsia="fr-FR"/>
              </w:rPr>
              <w:t>L</w:t>
            </w:r>
            <w:r w:rsidR="003032C8">
              <w:rPr>
                <w:rFonts w:ascii="Candara" w:hAnsi="Candara"/>
                <w:noProof/>
                <w:sz w:val="20"/>
                <w:szCs w:val="20"/>
                <w:lang w:eastAsia="fr-FR"/>
              </w:rPr>
              <w:t xml:space="preserve">es techniques et outils de </w:t>
            </w:r>
            <w:r w:rsidRPr="00090C51">
              <w:rPr>
                <w:rFonts w:ascii="Candara" w:hAnsi="Candara"/>
                <w:noProof/>
                <w:sz w:val="20"/>
                <w:szCs w:val="20"/>
                <w:lang w:eastAsia="fr-FR"/>
              </w:rPr>
              <w:t>recherche de l’information</w:t>
            </w:r>
            <w:r w:rsidR="00911AA5">
              <w:rPr>
                <w:rFonts w:ascii="Candara" w:hAnsi="Candara"/>
                <w:noProof/>
                <w:sz w:val="20"/>
                <w:szCs w:val="20"/>
                <w:lang w:eastAsia="fr-FR"/>
              </w:rPr>
              <w:t> ;</w:t>
            </w:r>
          </w:p>
          <w:p w14:paraId="2EA657FD" w14:textId="1F5AEF32" w:rsidR="00FB2885" w:rsidRPr="00090C51" w:rsidRDefault="00FB2885" w:rsidP="00911AA5">
            <w:pPr>
              <w:pStyle w:val="Paragraphedeliste"/>
              <w:numPr>
                <w:ilvl w:val="0"/>
                <w:numId w:val="30"/>
              </w:numPr>
              <w:bidi w:val="0"/>
              <w:spacing w:line="360" w:lineRule="exact"/>
              <w:ind w:left="492" w:hanging="283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090C51">
              <w:rPr>
                <w:rFonts w:ascii="Candara" w:hAnsi="Candara"/>
                <w:noProof/>
                <w:sz w:val="20"/>
                <w:szCs w:val="20"/>
                <w:lang w:eastAsia="fr-FR"/>
              </w:rPr>
              <w:t>L</w:t>
            </w:r>
            <w:r w:rsidR="003032C8">
              <w:rPr>
                <w:rFonts w:ascii="Candara" w:hAnsi="Candara"/>
                <w:noProof/>
                <w:sz w:val="20"/>
                <w:szCs w:val="20"/>
                <w:lang w:eastAsia="fr-FR"/>
              </w:rPr>
              <w:t>es techniques d’o</w:t>
            </w:r>
            <w:r w:rsidRPr="00090C51">
              <w:rPr>
                <w:rFonts w:ascii="Candara" w:hAnsi="Candara"/>
                <w:noProof/>
                <w:sz w:val="20"/>
                <w:szCs w:val="20"/>
                <w:lang w:eastAsia="fr-FR"/>
              </w:rPr>
              <w:t>rganisation individuelle</w:t>
            </w:r>
            <w:r w:rsidR="003032C8">
              <w:rPr>
                <w:rFonts w:ascii="Candara" w:hAnsi="Candara"/>
                <w:noProof/>
                <w:sz w:val="20"/>
                <w:szCs w:val="20"/>
                <w:lang w:eastAsia="fr-FR"/>
              </w:rPr>
              <w:t>s</w:t>
            </w:r>
            <w:r w:rsidRPr="00090C51">
              <w:rPr>
                <w:rFonts w:ascii="Candara" w:hAnsi="Candara"/>
                <w:noProof/>
                <w:sz w:val="20"/>
                <w:szCs w:val="20"/>
                <w:lang w:eastAsia="fr-FR"/>
              </w:rPr>
              <w:t xml:space="preserve"> et collective</w:t>
            </w:r>
            <w:r w:rsidR="003032C8">
              <w:rPr>
                <w:rFonts w:ascii="Candara" w:hAnsi="Candara"/>
                <w:noProof/>
                <w:sz w:val="20"/>
                <w:szCs w:val="20"/>
                <w:lang w:eastAsia="fr-FR"/>
              </w:rPr>
              <w:t>s</w:t>
            </w:r>
            <w:r w:rsidR="00911AA5">
              <w:rPr>
                <w:rFonts w:ascii="Candara" w:hAnsi="Candara"/>
                <w:noProof/>
                <w:sz w:val="20"/>
                <w:szCs w:val="20"/>
                <w:lang w:eastAsia="fr-FR"/>
              </w:rPr>
              <w:t> ;</w:t>
            </w:r>
          </w:p>
          <w:p w14:paraId="3E8A55AF" w14:textId="047703C9" w:rsidR="00FB2885" w:rsidRPr="00090C51" w:rsidRDefault="00721CCB" w:rsidP="00911AA5">
            <w:pPr>
              <w:pStyle w:val="Paragraphedeliste"/>
              <w:numPr>
                <w:ilvl w:val="0"/>
                <w:numId w:val="30"/>
              </w:numPr>
              <w:bidi w:val="0"/>
              <w:spacing w:line="360" w:lineRule="exact"/>
              <w:ind w:left="492" w:hanging="283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090C51">
              <w:rPr>
                <w:rFonts w:ascii="Candara" w:hAnsi="Candara"/>
                <w:noProof/>
                <w:sz w:val="20"/>
                <w:szCs w:val="20"/>
                <w:lang w:eastAsia="fr-FR"/>
              </w:rPr>
              <w:t>L’Utilisation</w:t>
            </w:r>
            <w:r w:rsidR="00FB2885" w:rsidRPr="00090C51">
              <w:rPr>
                <w:rFonts w:ascii="Candara" w:hAnsi="Candara"/>
                <w:noProof/>
                <w:sz w:val="20"/>
                <w:szCs w:val="20"/>
                <w:lang w:eastAsia="fr-FR"/>
              </w:rPr>
              <w:t xml:space="preserve"> des moteurs de recherche p</w:t>
            </w:r>
            <w:r w:rsidRPr="00090C51">
              <w:rPr>
                <w:rFonts w:ascii="Candara" w:hAnsi="Candara"/>
                <w:noProof/>
                <w:sz w:val="20"/>
                <w:szCs w:val="20"/>
                <w:lang w:eastAsia="fr-FR"/>
              </w:rPr>
              <w:t>our s’informer et se documenter</w:t>
            </w:r>
            <w:r w:rsidR="00911AA5">
              <w:rPr>
                <w:rFonts w:ascii="Candara" w:hAnsi="Candara"/>
                <w:noProof/>
                <w:sz w:val="20"/>
                <w:szCs w:val="20"/>
                <w:lang w:eastAsia="fr-FR"/>
              </w:rPr>
              <w:t> ;</w:t>
            </w:r>
          </w:p>
          <w:p w14:paraId="5C05ED12" w14:textId="71687476" w:rsidR="00FB2885" w:rsidRPr="00090C51" w:rsidRDefault="00721CCB" w:rsidP="00911AA5">
            <w:pPr>
              <w:pStyle w:val="Paragraphedeliste"/>
              <w:numPr>
                <w:ilvl w:val="0"/>
                <w:numId w:val="30"/>
              </w:numPr>
              <w:bidi w:val="0"/>
              <w:spacing w:line="360" w:lineRule="exact"/>
              <w:ind w:left="492" w:hanging="283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090C51">
              <w:rPr>
                <w:rFonts w:ascii="Candara" w:hAnsi="Candara"/>
                <w:noProof/>
                <w:sz w:val="20"/>
                <w:szCs w:val="20"/>
                <w:lang w:eastAsia="fr-FR"/>
              </w:rPr>
              <w:t xml:space="preserve">La prise </w:t>
            </w:r>
            <w:r w:rsidR="00FB2885" w:rsidRPr="00090C51">
              <w:rPr>
                <w:rFonts w:ascii="Candara" w:hAnsi="Candara"/>
                <w:noProof/>
                <w:sz w:val="20"/>
                <w:szCs w:val="20"/>
                <w:lang w:eastAsia="fr-FR"/>
              </w:rPr>
              <w:t>des notes et schématis</w:t>
            </w:r>
            <w:r w:rsidR="003032C8">
              <w:rPr>
                <w:rFonts w:ascii="Candara" w:hAnsi="Candara"/>
                <w:noProof/>
                <w:sz w:val="20"/>
                <w:szCs w:val="20"/>
                <w:lang w:eastAsia="fr-FR"/>
              </w:rPr>
              <w:t xml:space="preserve">ation </w:t>
            </w:r>
            <w:r w:rsidR="00FB2885" w:rsidRPr="00090C51">
              <w:rPr>
                <w:rFonts w:ascii="Candara" w:hAnsi="Candara"/>
                <w:noProof/>
                <w:sz w:val="20"/>
                <w:szCs w:val="20"/>
                <w:lang w:eastAsia="fr-FR"/>
              </w:rPr>
              <w:t>des c</w:t>
            </w:r>
            <w:r w:rsidRPr="00090C51">
              <w:rPr>
                <w:rFonts w:ascii="Candara" w:hAnsi="Candara"/>
                <w:noProof/>
                <w:sz w:val="20"/>
                <w:szCs w:val="20"/>
                <w:lang w:eastAsia="fr-FR"/>
              </w:rPr>
              <w:t>ontenus et des données</w:t>
            </w:r>
            <w:r w:rsidR="00911AA5">
              <w:rPr>
                <w:rFonts w:ascii="Candara" w:hAnsi="Candara"/>
                <w:noProof/>
                <w:sz w:val="20"/>
                <w:szCs w:val="20"/>
                <w:lang w:eastAsia="fr-FR"/>
              </w:rPr>
              <w:t> ;</w:t>
            </w:r>
          </w:p>
          <w:p w14:paraId="6A64A4DA" w14:textId="345B1361" w:rsidR="00E20EF3" w:rsidRPr="00090C51" w:rsidRDefault="00E20EF3" w:rsidP="00911AA5">
            <w:pPr>
              <w:pStyle w:val="Paragraphedeliste"/>
              <w:numPr>
                <w:ilvl w:val="0"/>
                <w:numId w:val="30"/>
              </w:numPr>
              <w:shd w:val="clear" w:color="auto" w:fill="FFFFFF"/>
              <w:tabs>
                <w:tab w:val="left" w:pos="3480"/>
              </w:tabs>
              <w:bidi w:val="0"/>
              <w:spacing w:line="360" w:lineRule="exact"/>
              <w:ind w:left="492" w:hanging="283"/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090C51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 xml:space="preserve">La gestion efficace du </w:t>
            </w:r>
            <w:r w:rsidRPr="00090C51">
              <w:rPr>
                <w:rFonts w:ascii="Candara" w:hAnsi="Candara"/>
                <w:noProof/>
                <w:sz w:val="20"/>
                <w:szCs w:val="20"/>
                <w:lang w:eastAsia="fr-FR"/>
              </w:rPr>
              <w:t>temps</w:t>
            </w:r>
            <w:r w:rsidR="00911AA5">
              <w:rPr>
                <w:rFonts w:ascii="Candara" w:hAnsi="Candara"/>
                <w:noProof/>
                <w:sz w:val="20"/>
                <w:szCs w:val="20"/>
                <w:lang w:eastAsia="fr-FR"/>
              </w:rPr>
              <w:t> ;</w:t>
            </w:r>
          </w:p>
          <w:p w14:paraId="32152CD1" w14:textId="0732B5FD" w:rsidR="00E20EF3" w:rsidRPr="00090C51" w:rsidRDefault="00721CCB" w:rsidP="00911AA5">
            <w:pPr>
              <w:pStyle w:val="Paragraphedeliste"/>
              <w:numPr>
                <w:ilvl w:val="0"/>
                <w:numId w:val="30"/>
              </w:numPr>
              <w:bidi w:val="0"/>
              <w:spacing w:line="360" w:lineRule="exact"/>
              <w:ind w:left="492" w:hanging="283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090C51">
              <w:rPr>
                <w:rFonts w:ascii="Candara" w:hAnsi="Candara"/>
                <w:noProof/>
                <w:sz w:val="20"/>
                <w:szCs w:val="20"/>
                <w:lang w:eastAsia="fr-FR"/>
              </w:rPr>
              <w:t>La maitrise de</w:t>
            </w:r>
            <w:r w:rsidR="00E20EF3" w:rsidRPr="00090C51">
              <w:rPr>
                <w:rFonts w:ascii="Candara" w:hAnsi="Candara"/>
                <w:noProof/>
                <w:sz w:val="20"/>
                <w:szCs w:val="20"/>
                <w:lang w:eastAsia="fr-FR"/>
              </w:rPr>
              <w:t xml:space="preserve"> l’utilisation des Médiathèques/ Bases de données et la recherche documentaire</w:t>
            </w:r>
            <w:r w:rsidR="00911AA5">
              <w:rPr>
                <w:rFonts w:ascii="Candara" w:hAnsi="Candara"/>
                <w:noProof/>
                <w:sz w:val="20"/>
                <w:szCs w:val="20"/>
                <w:lang w:eastAsia="fr-FR"/>
              </w:rPr>
              <w:t> ;</w:t>
            </w:r>
          </w:p>
          <w:p w14:paraId="71651DCC" w14:textId="21D0670B" w:rsidR="00E20EF3" w:rsidRPr="00090C51" w:rsidRDefault="00721CCB" w:rsidP="00911AA5">
            <w:pPr>
              <w:pStyle w:val="Paragraphedeliste"/>
              <w:numPr>
                <w:ilvl w:val="0"/>
                <w:numId w:val="30"/>
              </w:numPr>
              <w:bidi w:val="0"/>
              <w:spacing w:line="360" w:lineRule="exact"/>
              <w:ind w:left="492" w:hanging="283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090C51">
              <w:rPr>
                <w:rFonts w:ascii="Candara" w:hAnsi="Candara"/>
                <w:noProof/>
                <w:sz w:val="20"/>
                <w:szCs w:val="20"/>
                <w:lang w:eastAsia="fr-FR"/>
              </w:rPr>
              <w:t>La préparation</w:t>
            </w:r>
            <w:r w:rsidR="00E20EF3" w:rsidRPr="00090C51">
              <w:rPr>
                <w:rFonts w:ascii="Candara" w:hAnsi="Candara"/>
                <w:noProof/>
                <w:sz w:val="20"/>
                <w:szCs w:val="20"/>
                <w:lang w:eastAsia="fr-FR"/>
              </w:rPr>
              <w:t xml:space="preserve"> et </w:t>
            </w:r>
            <w:r w:rsidR="000730A4" w:rsidRPr="00090C51">
              <w:rPr>
                <w:rFonts w:ascii="Candara" w:hAnsi="Candara"/>
                <w:noProof/>
                <w:sz w:val="20"/>
                <w:szCs w:val="20"/>
                <w:lang w:eastAsia="fr-FR"/>
              </w:rPr>
              <w:t>l</w:t>
            </w:r>
            <w:r w:rsidR="003032C8">
              <w:rPr>
                <w:rFonts w:ascii="Candara" w:hAnsi="Candara"/>
                <w:noProof/>
                <w:sz w:val="20"/>
                <w:szCs w:val="20"/>
                <w:lang w:eastAsia="fr-FR"/>
              </w:rPr>
              <w:t>es outils de</w:t>
            </w:r>
            <w:r w:rsidR="000730A4" w:rsidRPr="00090C51">
              <w:rPr>
                <w:rFonts w:ascii="Candara" w:hAnsi="Candara"/>
                <w:noProof/>
                <w:sz w:val="20"/>
                <w:szCs w:val="20"/>
                <w:lang w:eastAsia="fr-FR"/>
              </w:rPr>
              <w:t xml:space="preserve"> réussite d</w:t>
            </w:r>
            <w:r w:rsidR="00E20EF3" w:rsidRPr="00090C51">
              <w:rPr>
                <w:rFonts w:ascii="Candara" w:hAnsi="Candara"/>
                <w:noProof/>
                <w:sz w:val="20"/>
                <w:szCs w:val="20"/>
                <w:lang w:eastAsia="fr-FR"/>
              </w:rPr>
              <w:t>es examens</w:t>
            </w:r>
            <w:r w:rsidR="00911AA5">
              <w:rPr>
                <w:rFonts w:ascii="Candara" w:hAnsi="Candara"/>
                <w:noProof/>
                <w:sz w:val="20"/>
                <w:szCs w:val="20"/>
                <w:lang w:eastAsia="fr-FR"/>
              </w:rPr>
              <w:t> ;</w:t>
            </w:r>
          </w:p>
          <w:p w14:paraId="4F350D13" w14:textId="552565E0" w:rsidR="00E20EF3" w:rsidRPr="00090C51" w:rsidRDefault="000730A4" w:rsidP="00911AA5">
            <w:pPr>
              <w:pStyle w:val="Paragraphedeliste"/>
              <w:numPr>
                <w:ilvl w:val="0"/>
                <w:numId w:val="30"/>
              </w:numPr>
              <w:bidi w:val="0"/>
              <w:spacing w:line="360" w:lineRule="exact"/>
              <w:ind w:left="492" w:hanging="283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090C51">
              <w:rPr>
                <w:rFonts w:ascii="Candara" w:hAnsi="Candara"/>
                <w:noProof/>
                <w:sz w:val="20"/>
                <w:szCs w:val="20"/>
                <w:lang w:eastAsia="fr-FR"/>
              </w:rPr>
              <w:t>La maitrise d</w:t>
            </w:r>
            <w:r w:rsidR="00E20EF3" w:rsidRPr="00090C51">
              <w:rPr>
                <w:rFonts w:ascii="Candara" w:hAnsi="Candara"/>
                <w:noProof/>
                <w:sz w:val="20"/>
                <w:szCs w:val="20"/>
                <w:lang w:eastAsia="fr-FR"/>
              </w:rPr>
              <w:t>es types et formes d’évaluation à l’université</w:t>
            </w:r>
            <w:r w:rsidR="00911AA5">
              <w:rPr>
                <w:rFonts w:ascii="Candara" w:hAnsi="Candara"/>
                <w:noProof/>
                <w:sz w:val="20"/>
                <w:szCs w:val="20"/>
                <w:lang w:eastAsia="fr-FR"/>
              </w:rPr>
              <w:t> ;</w:t>
            </w:r>
          </w:p>
          <w:p w14:paraId="5CB02D36" w14:textId="2F795EE3" w:rsidR="00FB2885" w:rsidRPr="00911AA5" w:rsidRDefault="003032C8" w:rsidP="00911AA5">
            <w:pPr>
              <w:widowControl w:val="0"/>
              <w:numPr>
                <w:ilvl w:val="0"/>
                <w:numId w:val="30"/>
              </w:numPr>
              <w:shd w:val="clear" w:color="auto" w:fill="FFFFFF"/>
              <w:bidi w:val="0"/>
              <w:spacing w:line="360" w:lineRule="exact"/>
              <w:ind w:left="492" w:hanging="283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 xml:space="preserve">La maitise </w:t>
            </w:r>
            <w:r w:rsidR="00387726" w:rsidRPr="00090C51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d</w:t>
            </w:r>
            <w:r w:rsidR="00387726" w:rsidRPr="00090C51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es outils de résolution de problème</w:t>
            </w:r>
            <w:r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s</w:t>
            </w:r>
            <w:r w:rsidR="00387726" w:rsidRPr="00090C51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 xml:space="preserve"> : QQOQCCP, diagramme causes-effets, brainstorming</w:t>
            </w:r>
            <w:r w:rsidR="00911AA5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.</w:t>
            </w:r>
          </w:p>
          <w:p w14:paraId="6DC3589D" w14:textId="77777777" w:rsidR="00984160" w:rsidRPr="00E20EF3" w:rsidRDefault="00984160" w:rsidP="005269C9">
            <w:pPr>
              <w:bidi w:val="0"/>
              <w:spacing w:line="240" w:lineRule="exact"/>
              <w:rPr>
                <w:rFonts w:ascii="Candara" w:hAnsi="Candara"/>
              </w:rPr>
            </w:pPr>
          </w:p>
        </w:tc>
      </w:tr>
    </w:tbl>
    <w:p w14:paraId="694BECDC" w14:textId="77777777" w:rsidR="009D4A56" w:rsidRDefault="009D4A56" w:rsidP="009D4A56">
      <w:pPr>
        <w:pStyle w:val="Paragraphedeliste1"/>
        <w:bidi w:val="0"/>
        <w:spacing w:line="240" w:lineRule="exact"/>
        <w:ind w:left="0"/>
        <w:rPr>
          <w:rFonts w:ascii="Candara" w:hAnsi="Candara"/>
          <w:b/>
          <w:bCs/>
          <w:smallCaps/>
          <w:color w:val="17365D"/>
          <w:lang w:eastAsia="fr-FR"/>
        </w:rPr>
      </w:pPr>
    </w:p>
    <w:p w14:paraId="20CA9D6C" w14:textId="77777777" w:rsidR="009D4A56" w:rsidRDefault="009D4A56" w:rsidP="009D4A56">
      <w:pPr>
        <w:pStyle w:val="Paragraphedeliste1"/>
        <w:bidi w:val="0"/>
        <w:spacing w:line="240" w:lineRule="exact"/>
        <w:ind w:left="0"/>
        <w:rPr>
          <w:rFonts w:ascii="Candara" w:hAnsi="Candara"/>
          <w:b/>
          <w:bCs/>
          <w:smallCaps/>
          <w:color w:val="17365D"/>
          <w:lang w:eastAsia="fr-FR"/>
        </w:rPr>
      </w:pPr>
    </w:p>
    <w:p w14:paraId="1806087C" w14:textId="77777777" w:rsidR="00944A93" w:rsidRPr="006157B2" w:rsidRDefault="00944A93" w:rsidP="009D4A56">
      <w:pPr>
        <w:pStyle w:val="Paragraphedeliste1"/>
        <w:bidi w:val="0"/>
        <w:spacing w:line="240" w:lineRule="exact"/>
        <w:ind w:left="0"/>
        <w:rPr>
          <w:rFonts w:ascii="Candara" w:hAnsi="Candara"/>
          <w:b/>
          <w:bCs/>
          <w:smallCaps/>
          <w:color w:val="17365D"/>
          <w:lang w:eastAsia="fr-FR"/>
        </w:rPr>
      </w:pPr>
      <w:r w:rsidRPr="006157B2">
        <w:rPr>
          <w:rFonts w:ascii="Candara" w:hAnsi="Candara"/>
          <w:b/>
          <w:bCs/>
          <w:smallCaps/>
          <w:color w:val="17365D"/>
          <w:lang w:eastAsia="fr-FR"/>
        </w:rPr>
        <w:t xml:space="preserve">Connaissances à acquérir </w:t>
      </w:r>
    </w:p>
    <w:p w14:paraId="3A804521" w14:textId="77777777" w:rsidR="00944A93" w:rsidRPr="006157B2" w:rsidRDefault="00944A93" w:rsidP="00944A93">
      <w:pPr>
        <w:tabs>
          <w:tab w:val="left" w:pos="9000"/>
        </w:tabs>
        <w:bidi w:val="0"/>
        <w:spacing w:line="240" w:lineRule="exact"/>
        <w:ind w:right="-110"/>
        <w:jc w:val="both"/>
        <w:rPr>
          <w:rFonts w:ascii="Candara" w:hAnsi="Candara" w:cs="Calibri"/>
          <w:b/>
          <w:bCs/>
          <w:sz w:val="20"/>
          <w:szCs w:val="20"/>
          <w:lang w:eastAsia="fr-FR"/>
        </w:rPr>
      </w:pPr>
      <w:r w:rsidRPr="006157B2">
        <w:rPr>
          <w:rFonts w:ascii="Candara" w:hAnsi="Candara" w:cs="Calibri"/>
          <w:b/>
          <w:bCs/>
          <w:sz w:val="20"/>
          <w:szCs w:val="20"/>
          <w:lang w:eastAsia="fr-FR"/>
        </w:rPr>
        <w:t>(Spécifier les connaissances que doit acquérir l’étudiant)</w:t>
      </w:r>
    </w:p>
    <w:p w14:paraId="65E8D2C9" w14:textId="77777777" w:rsidR="00944A93" w:rsidRPr="006157B2" w:rsidRDefault="00944A93" w:rsidP="00944A93">
      <w:pPr>
        <w:pStyle w:val="Paragraphedeliste1"/>
        <w:bidi w:val="0"/>
        <w:spacing w:line="240" w:lineRule="exact"/>
        <w:rPr>
          <w:rFonts w:ascii="Candara" w:hAnsi="Candara"/>
          <w:b/>
          <w:bCs/>
          <w:smallCaps/>
          <w:color w:val="17365D"/>
          <w:lang w:eastAsia="fr-FR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44A93" w:rsidRPr="006157B2" w14:paraId="2FB8A5D3" w14:textId="77777777" w:rsidTr="00CA4A41">
        <w:trPr>
          <w:trHeight w:val="1319"/>
          <w:jc w:val="center"/>
        </w:trPr>
        <w:tc>
          <w:tcPr>
            <w:tcW w:w="9639" w:type="dxa"/>
          </w:tcPr>
          <w:p w14:paraId="79093091" w14:textId="1BE92A44" w:rsidR="00EA5000" w:rsidRPr="005C72E0" w:rsidRDefault="003925D7" w:rsidP="00911AA5">
            <w:pPr>
              <w:pStyle w:val="Paragraphedeliste"/>
              <w:numPr>
                <w:ilvl w:val="0"/>
                <w:numId w:val="30"/>
              </w:numPr>
              <w:bidi w:val="0"/>
              <w:spacing w:line="360" w:lineRule="exact"/>
              <w:ind w:left="492" w:hanging="283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>
              <w:rPr>
                <w:rFonts w:ascii="Candara" w:hAnsi="Candara"/>
                <w:noProof/>
                <w:sz w:val="20"/>
                <w:szCs w:val="20"/>
                <w:lang w:eastAsia="fr-FR"/>
              </w:rPr>
              <w:t>L</w:t>
            </w:r>
            <w:r w:rsidR="00EA5000" w:rsidRPr="005C72E0">
              <w:rPr>
                <w:rFonts w:ascii="Candara" w:hAnsi="Candara"/>
                <w:noProof/>
                <w:sz w:val="20"/>
                <w:szCs w:val="20"/>
                <w:lang w:eastAsia="fr-FR"/>
              </w:rPr>
              <w:t>’apprentissage autonome (TAA)</w:t>
            </w:r>
          </w:p>
          <w:p w14:paraId="7099287A" w14:textId="5B073A68" w:rsidR="00EA5000" w:rsidRPr="005C72E0" w:rsidRDefault="003925D7" w:rsidP="00911AA5">
            <w:pPr>
              <w:pStyle w:val="Paragraphedeliste"/>
              <w:numPr>
                <w:ilvl w:val="0"/>
                <w:numId w:val="30"/>
              </w:numPr>
              <w:bidi w:val="0"/>
              <w:spacing w:line="360" w:lineRule="exact"/>
              <w:ind w:left="492" w:hanging="283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>
              <w:rPr>
                <w:rFonts w:ascii="Candara" w:hAnsi="Candara"/>
                <w:noProof/>
                <w:sz w:val="20"/>
                <w:szCs w:val="20"/>
                <w:lang w:eastAsia="fr-FR"/>
              </w:rPr>
              <w:t>La</w:t>
            </w:r>
            <w:r w:rsidR="00EA5000" w:rsidRPr="005C72E0">
              <w:rPr>
                <w:rFonts w:ascii="Candara" w:hAnsi="Candara"/>
                <w:noProof/>
                <w:sz w:val="20"/>
                <w:szCs w:val="20"/>
                <w:lang w:eastAsia="fr-FR"/>
              </w:rPr>
              <w:t xml:space="preserve"> recherche de l’information (TRI)</w:t>
            </w:r>
          </w:p>
          <w:p w14:paraId="1ADD1D45" w14:textId="46372B78" w:rsidR="00944A93" w:rsidRPr="00CA4A41" w:rsidRDefault="003925D7" w:rsidP="00911AA5">
            <w:pPr>
              <w:pStyle w:val="Paragraphedeliste"/>
              <w:numPr>
                <w:ilvl w:val="0"/>
                <w:numId w:val="30"/>
              </w:numPr>
              <w:bidi w:val="0"/>
              <w:spacing w:line="360" w:lineRule="exact"/>
              <w:ind w:left="492" w:hanging="283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>
              <w:rPr>
                <w:rFonts w:ascii="Candara" w:hAnsi="Candara"/>
                <w:noProof/>
                <w:sz w:val="20"/>
                <w:szCs w:val="20"/>
                <w:lang w:eastAsia="fr-FR"/>
              </w:rPr>
              <w:t>Le</w:t>
            </w:r>
            <w:r w:rsidR="00EA5000" w:rsidRPr="005C72E0">
              <w:rPr>
                <w:rFonts w:ascii="Candara" w:hAnsi="Candara"/>
                <w:noProof/>
                <w:sz w:val="20"/>
                <w:szCs w:val="20"/>
                <w:lang w:eastAsia="fr-FR"/>
              </w:rPr>
              <w:t xml:space="preserve"> traitement de l’information (TTI)</w:t>
            </w:r>
          </w:p>
        </w:tc>
      </w:tr>
    </w:tbl>
    <w:p w14:paraId="59BE6D9C" w14:textId="757D49DD" w:rsidR="00F85513" w:rsidRDefault="00F85513" w:rsidP="00F85513">
      <w:pPr>
        <w:pStyle w:val="Paragraphedeliste"/>
        <w:shd w:val="clear" w:color="auto" w:fill="FFFFFF"/>
        <w:bidi w:val="0"/>
        <w:ind w:left="284"/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/>
        </w:rPr>
      </w:pPr>
    </w:p>
    <w:p w14:paraId="62878E0E" w14:textId="77777777" w:rsidR="00CA4A41" w:rsidRDefault="00CA4A41" w:rsidP="00CA4A41">
      <w:pPr>
        <w:pStyle w:val="Paragraphedeliste"/>
        <w:shd w:val="clear" w:color="auto" w:fill="FFFFFF"/>
        <w:bidi w:val="0"/>
        <w:ind w:left="284"/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/>
        </w:rPr>
      </w:pPr>
    </w:p>
    <w:p w14:paraId="3C5A26CA" w14:textId="77777777" w:rsidR="00F31957" w:rsidRPr="00CD068A" w:rsidRDefault="00F31957" w:rsidP="00261459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</w:pPr>
      <w:r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lastRenderedPageBreak/>
        <w:t xml:space="preserve">Volume horaire </w:t>
      </w:r>
    </w:p>
    <w:p w14:paraId="698EF636" w14:textId="77777777" w:rsidR="00F31957" w:rsidRPr="006157B2" w:rsidRDefault="00F31957" w:rsidP="00F31957">
      <w:pPr>
        <w:bidi w:val="0"/>
        <w:spacing w:line="276" w:lineRule="auto"/>
        <w:jc w:val="both"/>
        <w:rPr>
          <w:rFonts w:ascii="Candara" w:hAnsi="Candara"/>
          <w:i/>
          <w:iCs/>
          <w:color w:val="323E4F"/>
          <w:sz w:val="20"/>
          <w:szCs w:val="20"/>
        </w:rPr>
      </w:pPr>
    </w:p>
    <w:p w14:paraId="2C8865DC" w14:textId="77777777" w:rsidR="00F31957" w:rsidRPr="006157B2" w:rsidRDefault="00F31957" w:rsidP="00261459">
      <w:pPr>
        <w:pStyle w:val="Paragraphedeliste"/>
        <w:numPr>
          <w:ilvl w:val="0"/>
          <w:numId w:val="6"/>
        </w:numPr>
        <w:bidi w:val="0"/>
        <w:spacing w:line="276" w:lineRule="auto"/>
        <w:ind w:left="284" w:hanging="284"/>
        <w:jc w:val="both"/>
        <w:rPr>
          <w:rFonts w:ascii="Candara" w:eastAsia="Batang" w:hAnsi="Candara" w:cs="Gautami"/>
          <w:b/>
          <w:bCs/>
          <w:i/>
          <w:iCs/>
          <w:color w:val="323E4F"/>
          <w:sz w:val="20"/>
          <w:szCs w:val="20"/>
          <w:lang w:eastAsia="fr-FR"/>
        </w:rPr>
      </w:pPr>
      <w:r w:rsidRPr="006157B2">
        <w:rPr>
          <w:rFonts w:ascii="Candara" w:hAnsi="Candara"/>
          <w:b/>
          <w:bCs/>
          <w:i/>
          <w:iCs/>
          <w:color w:val="323E4F"/>
          <w:sz w:val="20"/>
          <w:szCs w:val="20"/>
        </w:rPr>
        <w:t>Répartition du volume horaire par activité d’enseignement</w:t>
      </w:r>
      <w:r w:rsidR="0000445C" w:rsidRPr="006157B2">
        <w:rPr>
          <w:rFonts w:ascii="Candara" w:hAnsi="Candara"/>
          <w:b/>
          <w:bCs/>
          <w:i/>
          <w:iCs/>
          <w:color w:val="323E4F"/>
          <w:sz w:val="20"/>
          <w:szCs w:val="20"/>
        </w:rPr>
        <w:t xml:space="preserve"> et d’évaluation</w:t>
      </w:r>
    </w:p>
    <w:p w14:paraId="07B88683" w14:textId="77777777" w:rsidR="00F31957" w:rsidRPr="006157B2" w:rsidRDefault="00F31957" w:rsidP="00F31957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lang w:eastAsia="fr-FR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1098"/>
        <w:gridCol w:w="1099"/>
        <w:gridCol w:w="1098"/>
        <w:gridCol w:w="1099"/>
        <w:gridCol w:w="1842"/>
        <w:gridCol w:w="1668"/>
      </w:tblGrid>
      <w:tr w:rsidR="00F31957" w:rsidRPr="006157B2" w14:paraId="4C596AF4" w14:textId="77777777" w:rsidTr="006157B2">
        <w:trPr>
          <w:jc w:val="center"/>
        </w:trPr>
        <w:tc>
          <w:tcPr>
            <w:tcW w:w="1595" w:type="dxa"/>
            <w:tcBorders>
              <w:top w:val="nil"/>
              <w:left w:val="nil"/>
            </w:tcBorders>
            <w:vAlign w:val="center"/>
          </w:tcPr>
          <w:p w14:paraId="4D0CFE0B" w14:textId="77777777" w:rsidR="00F31957" w:rsidRPr="006157B2" w:rsidRDefault="00F31957" w:rsidP="000113F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  <w:hideMark/>
          </w:tcPr>
          <w:p w14:paraId="067ADD84" w14:textId="77777777" w:rsidR="00F31957" w:rsidRPr="006157B2" w:rsidRDefault="00F31957" w:rsidP="000113FA">
            <w:pPr>
              <w:bidi w:val="0"/>
              <w:ind w:left="-108" w:right="-108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6157B2">
              <w:rPr>
                <w:rFonts w:ascii="Candara" w:hAnsi="Candara"/>
                <w:b/>
                <w:bCs/>
                <w:sz w:val="18"/>
                <w:szCs w:val="18"/>
              </w:rPr>
              <w:t>Cours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  <w:hideMark/>
          </w:tcPr>
          <w:p w14:paraId="3290CB8C" w14:textId="77777777" w:rsidR="00F31957" w:rsidRPr="006157B2" w:rsidRDefault="00F31957" w:rsidP="000113FA">
            <w:pPr>
              <w:bidi w:val="0"/>
              <w:ind w:left="-108" w:right="-108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6157B2">
              <w:rPr>
                <w:rFonts w:ascii="Candara" w:hAnsi="Candara"/>
                <w:b/>
                <w:bCs/>
                <w:sz w:val="18"/>
                <w:szCs w:val="18"/>
              </w:rPr>
              <w:t>TD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vAlign w:val="center"/>
            <w:hideMark/>
          </w:tcPr>
          <w:p w14:paraId="77DD9558" w14:textId="77777777" w:rsidR="00F31957" w:rsidRPr="006157B2" w:rsidRDefault="00F31957" w:rsidP="000113F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6157B2">
              <w:rPr>
                <w:rFonts w:ascii="Candara" w:hAnsi="Candara"/>
                <w:b/>
                <w:bCs/>
                <w:sz w:val="18"/>
                <w:szCs w:val="18"/>
              </w:rPr>
              <w:t>TP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vAlign w:val="center"/>
            <w:hideMark/>
          </w:tcPr>
          <w:p w14:paraId="0AB748DC" w14:textId="77777777" w:rsidR="00F31957" w:rsidRPr="006157B2" w:rsidRDefault="00F31957" w:rsidP="000113F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6157B2">
              <w:rPr>
                <w:rFonts w:ascii="Candara" w:hAnsi="Candara"/>
                <w:b/>
                <w:bCs/>
                <w:sz w:val="18"/>
                <w:szCs w:val="18"/>
              </w:rPr>
              <w:t>Activités Pratiques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3472C503" w14:textId="77777777" w:rsidR="00F31957" w:rsidRPr="006157B2" w:rsidRDefault="00F31957" w:rsidP="000113F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6157B2">
              <w:rPr>
                <w:rFonts w:ascii="Candara" w:hAnsi="Candara"/>
                <w:b/>
                <w:bCs/>
                <w:sz w:val="18"/>
                <w:szCs w:val="18"/>
              </w:rPr>
              <w:t xml:space="preserve">Evaluation </w:t>
            </w:r>
          </w:p>
        </w:tc>
        <w:tc>
          <w:tcPr>
            <w:tcW w:w="1668" w:type="dxa"/>
            <w:tcBorders>
              <w:top w:val="single" w:sz="4" w:space="0" w:color="auto"/>
            </w:tcBorders>
            <w:vAlign w:val="center"/>
            <w:hideMark/>
          </w:tcPr>
          <w:p w14:paraId="31FCDA8F" w14:textId="77777777" w:rsidR="00F31957" w:rsidRPr="006157B2" w:rsidRDefault="00F31957" w:rsidP="000113F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6157B2">
              <w:rPr>
                <w:rFonts w:ascii="Candara" w:hAnsi="Candara"/>
                <w:b/>
                <w:bCs/>
                <w:sz w:val="18"/>
                <w:szCs w:val="18"/>
              </w:rPr>
              <w:t>VH global</w:t>
            </w:r>
          </w:p>
        </w:tc>
      </w:tr>
      <w:tr w:rsidR="00F31957" w:rsidRPr="006157B2" w14:paraId="6673107E" w14:textId="77777777" w:rsidTr="006157B2">
        <w:trPr>
          <w:trHeight w:val="558"/>
          <w:jc w:val="center"/>
        </w:trPr>
        <w:tc>
          <w:tcPr>
            <w:tcW w:w="1595" w:type="dxa"/>
            <w:vAlign w:val="center"/>
            <w:hideMark/>
          </w:tcPr>
          <w:p w14:paraId="1D68E5AA" w14:textId="77777777" w:rsidR="00F31957" w:rsidRPr="006157B2" w:rsidRDefault="00F31957" w:rsidP="000113F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6157B2">
              <w:rPr>
                <w:rFonts w:ascii="Candara" w:hAnsi="Candara"/>
                <w:b/>
                <w:bCs/>
                <w:sz w:val="18"/>
                <w:szCs w:val="18"/>
              </w:rPr>
              <w:t>Volume Horaire</w:t>
            </w:r>
          </w:p>
        </w:tc>
        <w:tc>
          <w:tcPr>
            <w:tcW w:w="1098" w:type="dxa"/>
            <w:vAlign w:val="center"/>
          </w:tcPr>
          <w:p w14:paraId="5C3F681F" w14:textId="77777777" w:rsidR="00F31957" w:rsidRPr="00D25828" w:rsidRDefault="00EA5000" w:rsidP="000113FA">
            <w:pPr>
              <w:bidi w:val="0"/>
              <w:jc w:val="center"/>
              <w:rPr>
                <w:rFonts w:ascii="Candara" w:hAnsi="Candara"/>
                <w:sz w:val="18"/>
                <w:szCs w:val="18"/>
              </w:rPr>
            </w:pPr>
            <w:r w:rsidRPr="00D25828">
              <w:rPr>
                <w:rFonts w:ascii="Candara" w:hAnsi="Candara"/>
                <w:sz w:val="18"/>
                <w:szCs w:val="18"/>
              </w:rPr>
              <w:t>28</w:t>
            </w:r>
          </w:p>
        </w:tc>
        <w:tc>
          <w:tcPr>
            <w:tcW w:w="1099" w:type="dxa"/>
            <w:vAlign w:val="center"/>
          </w:tcPr>
          <w:p w14:paraId="078A6467" w14:textId="77777777" w:rsidR="00F31957" w:rsidRPr="00D25828" w:rsidRDefault="00F009BC" w:rsidP="000113FA">
            <w:pPr>
              <w:bidi w:val="0"/>
              <w:jc w:val="center"/>
              <w:rPr>
                <w:rFonts w:ascii="Candara" w:hAnsi="Candara"/>
                <w:sz w:val="18"/>
                <w:szCs w:val="18"/>
              </w:rPr>
            </w:pPr>
            <w:r w:rsidRPr="00D25828">
              <w:rPr>
                <w:rFonts w:ascii="Candara" w:hAnsi="Candara"/>
                <w:sz w:val="18"/>
                <w:szCs w:val="18"/>
              </w:rPr>
              <w:t>15</w:t>
            </w:r>
          </w:p>
        </w:tc>
        <w:tc>
          <w:tcPr>
            <w:tcW w:w="1098" w:type="dxa"/>
            <w:vAlign w:val="center"/>
          </w:tcPr>
          <w:p w14:paraId="633A6F8D" w14:textId="77777777" w:rsidR="00F31957" w:rsidRPr="00D25828" w:rsidRDefault="00F31957" w:rsidP="000113FA">
            <w:pPr>
              <w:bidi w:val="0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53D64D89" w14:textId="77777777" w:rsidR="00F31957" w:rsidRPr="00D25828" w:rsidRDefault="00F31957" w:rsidP="000113FA">
            <w:pPr>
              <w:bidi w:val="0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F696E63" w14:textId="77777777" w:rsidR="00F31957" w:rsidRPr="00D25828" w:rsidRDefault="00EA5000" w:rsidP="000113FA">
            <w:pPr>
              <w:bidi w:val="0"/>
              <w:jc w:val="center"/>
              <w:rPr>
                <w:rFonts w:ascii="Candara" w:hAnsi="Candara"/>
                <w:sz w:val="18"/>
                <w:szCs w:val="18"/>
              </w:rPr>
            </w:pPr>
            <w:r w:rsidRPr="00D25828">
              <w:rPr>
                <w:rFonts w:ascii="Candara" w:hAnsi="Candara"/>
                <w:sz w:val="18"/>
                <w:szCs w:val="18"/>
              </w:rPr>
              <w:t>2</w:t>
            </w:r>
          </w:p>
        </w:tc>
        <w:tc>
          <w:tcPr>
            <w:tcW w:w="1668" w:type="dxa"/>
            <w:vAlign w:val="center"/>
          </w:tcPr>
          <w:p w14:paraId="6ABCC233" w14:textId="77777777" w:rsidR="00F31957" w:rsidRPr="00D25828" w:rsidRDefault="00BF5200" w:rsidP="000113FA">
            <w:pPr>
              <w:bidi w:val="0"/>
              <w:jc w:val="center"/>
              <w:rPr>
                <w:rFonts w:ascii="Candara" w:hAnsi="Candara"/>
                <w:sz w:val="18"/>
                <w:szCs w:val="18"/>
              </w:rPr>
            </w:pPr>
            <w:r w:rsidRPr="00D25828">
              <w:rPr>
                <w:rFonts w:ascii="Candara" w:hAnsi="Candara"/>
                <w:sz w:val="18"/>
                <w:szCs w:val="18"/>
              </w:rPr>
              <w:t>45</w:t>
            </w:r>
            <w:r w:rsidR="00F31957" w:rsidRPr="00D25828">
              <w:rPr>
                <w:rFonts w:ascii="Candara" w:hAnsi="Candara"/>
                <w:sz w:val="18"/>
                <w:szCs w:val="18"/>
              </w:rPr>
              <w:t xml:space="preserve"> heures</w:t>
            </w:r>
          </w:p>
        </w:tc>
      </w:tr>
      <w:tr w:rsidR="00F31957" w:rsidRPr="006157B2" w14:paraId="39F7C994" w14:textId="77777777" w:rsidTr="006157B2">
        <w:trPr>
          <w:trHeight w:val="566"/>
          <w:jc w:val="center"/>
        </w:trPr>
        <w:tc>
          <w:tcPr>
            <w:tcW w:w="1595" w:type="dxa"/>
            <w:vAlign w:val="center"/>
            <w:hideMark/>
          </w:tcPr>
          <w:p w14:paraId="674C962D" w14:textId="77777777" w:rsidR="00F31957" w:rsidRPr="006157B2" w:rsidRDefault="00F31957" w:rsidP="000113F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6157B2">
              <w:rPr>
                <w:rFonts w:ascii="Candara" w:hAnsi="Candara"/>
                <w:b/>
                <w:bCs/>
                <w:sz w:val="18"/>
                <w:szCs w:val="18"/>
              </w:rPr>
              <w:t>% VH</w:t>
            </w:r>
          </w:p>
        </w:tc>
        <w:tc>
          <w:tcPr>
            <w:tcW w:w="1098" w:type="dxa"/>
            <w:vAlign w:val="center"/>
          </w:tcPr>
          <w:p w14:paraId="002A257A" w14:textId="2ED10B9B" w:rsidR="00F31957" w:rsidRPr="00D25828" w:rsidRDefault="00113748" w:rsidP="000113FA">
            <w:pPr>
              <w:bidi w:val="0"/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62%</w:t>
            </w:r>
          </w:p>
        </w:tc>
        <w:tc>
          <w:tcPr>
            <w:tcW w:w="1099" w:type="dxa"/>
            <w:vAlign w:val="center"/>
          </w:tcPr>
          <w:p w14:paraId="6BEC66B9" w14:textId="5E47FD62" w:rsidR="00F31957" w:rsidRPr="00D25828" w:rsidRDefault="009D32AD" w:rsidP="000113FA">
            <w:pPr>
              <w:bidi w:val="0"/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33%</w:t>
            </w:r>
          </w:p>
        </w:tc>
        <w:tc>
          <w:tcPr>
            <w:tcW w:w="1098" w:type="dxa"/>
            <w:vAlign w:val="center"/>
          </w:tcPr>
          <w:p w14:paraId="672DCA42" w14:textId="77777777" w:rsidR="00F31957" w:rsidRPr="00D25828" w:rsidRDefault="00F31957" w:rsidP="000113FA">
            <w:pPr>
              <w:bidi w:val="0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14:paraId="62B5225D" w14:textId="77777777" w:rsidR="00F31957" w:rsidRPr="00D25828" w:rsidRDefault="00F31957" w:rsidP="000113FA">
            <w:pPr>
              <w:bidi w:val="0"/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9F42233" w14:textId="095C1AAB" w:rsidR="00F31957" w:rsidRPr="00D25828" w:rsidRDefault="006722D9" w:rsidP="000113FA">
            <w:pPr>
              <w:bidi w:val="0"/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5</w:t>
            </w:r>
            <w:r w:rsidR="008D61EC">
              <w:rPr>
                <w:rFonts w:ascii="Candara" w:hAnsi="Candara"/>
                <w:sz w:val="18"/>
                <w:szCs w:val="18"/>
              </w:rPr>
              <w:t>%</w:t>
            </w:r>
          </w:p>
        </w:tc>
        <w:tc>
          <w:tcPr>
            <w:tcW w:w="1668" w:type="dxa"/>
            <w:vAlign w:val="center"/>
            <w:hideMark/>
          </w:tcPr>
          <w:p w14:paraId="05D0E542" w14:textId="77777777" w:rsidR="00F31957" w:rsidRPr="00D25828" w:rsidRDefault="00F31957" w:rsidP="000113FA">
            <w:pPr>
              <w:bidi w:val="0"/>
              <w:jc w:val="center"/>
              <w:rPr>
                <w:rFonts w:ascii="Candara" w:hAnsi="Candara"/>
                <w:sz w:val="18"/>
                <w:szCs w:val="18"/>
              </w:rPr>
            </w:pPr>
            <w:r w:rsidRPr="00D25828">
              <w:rPr>
                <w:rFonts w:ascii="Candara" w:hAnsi="Candara"/>
                <w:sz w:val="18"/>
                <w:szCs w:val="18"/>
              </w:rPr>
              <w:t>100%</w:t>
            </w:r>
          </w:p>
        </w:tc>
      </w:tr>
    </w:tbl>
    <w:p w14:paraId="71FCF9DF" w14:textId="77777777" w:rsidR="00F31957" w:rsidRPr="006157B2" w:rsidRDefault="00F31957" w:rsidP="00F31957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lang w:eastAsia="fr-FR"/>
        </w:rPr>
      </w:pPr>
    </w:p>
    <w:p w14:paraId="110AC851" w14:textId="77777777" w:rsidR="00F31957" w:rsidRPr="006157B2" w:rsidRDefault="00F31957" w:rsidP="00261459">
      <w:pPr>
        <w:pStyle w:val="Paragraphedeliste"/>
        <w:numPr>
          <w:ilvl w:val="0"/>
          <w:numId w:val="6"/>
        </w:numPr>
        <w:bidi w:val="0"/>
        <w:spacing w:line="276" w:lineRule="auto"/>
        <w:ind w:left="284" w:hanging="284"/>
        <w:jc w:val="both"/>
        <w:rPr>
          <w:rFonts w:ascii="Candara" w:hAnsi="Candara"/>
          <w:b/>
          <w:bCs/>
          <w:i/>
          <w:iCs/>
          <w:color w:val="323E4F"/>
          <w:sz w:val="20"/>
          <w:szCs w:val="20"/>
        </w:rPr>
      </w:pPr>
      <w:r w:rsidRPr="006157B2">
        <w:rPr>
          <w:rFonts w:ascii="Candara" w:hAnsi="Candara"/>
          <w:b/>
          <w:bCs/>
          <w:i/>
          <w:iCs/>
          <w:color w:val="323E4F"/>
          <w:sz w:val="20"/>
          <w:szCs w:val="20"/>
        </w:rPr>
        <w:t>Répartition du volume horaire par mode d’enseignement</w:t>
      </w:r>
    </w:p>
    <w:p w14:paraId="65B378E8" w14:textId="77777777" w:rsidR="00F31957" w:rsidRPr="006157B2" w:rsidRDefault="00F31957" w:rsidP="00F31957">
      <w:pPr>
        <w:pStyle w:val="Paragraphedeliste"/>
        <w:bidi w:val="0"/>
        <w:spacing w:line="276" w:lineRule="auto"/>
        <w:ind w:left="284"/>
        <w:jc w:val="both"/>
        <w:rPr>
          <w:rFonts w:ascii="Candara" w:hAnsi="Candara"/>
          <w:b/>
          <w:bCs/>
          <w:i/>
          <w:iCs/>
          <w:color w:val="323E4F"/>
          <w:sz w:val="20"/>
          <w:szCs w:val="20"/>
        </w:rPr>
      </w:pPr>
    </w:p>
    <w:tbl>
      <w:tblPr>
        <w:tblW w:w="9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838"/>
        <w:gridCol w:w="1831"/>
        <w:gridCol w:w="1840"/>
        <w:gridCol w:w="2153"/>
      </w:tblGrid>
      <w:tr w:rsidR="00F31957" w:rsidRPr="006157B2" w14:paraId="7CFFF051" w14:textId="77777777" w:rsidTr="006157B2">
        <w:trPr>
          <w:trHeight w:val="396"/>
          <w:jc w:val="center"/>
        </w:trPr>
        <w:tc>
          <w:tcPr>
            <w:tcW w:w="1801" w:type="dxa"/>
            <w:shd w:val="clear" w:color="auto" w:fill="auto"/>
            <w:vAlign w:val="center"/>
          </w:tcPr>
          <w:p w14:paraId="31323FF0" w14:textId="77777777" w:rsidR="00F31957" w:rsidRPr="006157B2" w:rsidRDefault="00F31957" w:rsidP="000113FA">
            <w:pPr>
              <w:pStyle w:val="Paragraphedeliste"/>
              <w:bidi w:val="0"/>
              <w:ind w:left="0"/>
              <w:jc w:val="center"/>
              <w:rPr>
                <w:rFonts w:ascii="Candara" w:hAnsi="Candara"/>
                <w:b/>
                <w:bCs/>
                <w:i/>
                <w:iCs/>
                <w:color w:val="323E4F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14:paraId="6FCBA3FD" w14:textId="77777777" w:rsidR="00F31957" w:rsidRPr="006157B2" w:rsidRDefault="00F31957" w:rsidP="000113FA">
            <w:pPr>
              <w:pStyle w:val="Paragraphedeliste"/>
              <w:bidi w:val="0"/>
              <w:ind w:left="0"/>
              <w:jc w:val="center"/>
              <w:rPr>
                <w:rFonts w:ascii="Candara" w:hAnsi="Candara"/>
                <w:b/>
                <w:bCs/>
                <w:i/>
                <w:iCs/>
                <w:color w:val="323E4F"/>
                <w:sz w:val="20"/>
                <w:szCs w:val="20"/>
              </w:rPr>
            </w:pPr>
            <w:r w:rsidRPr="006157B2">
              <w:rPr>
                <w:rFonts w:ascii="Candara" w:hAnsi="Candara"/>
                <w:b/>
                <w:bCs/>
                <w:sz w:val="18"/>
                <w:szCs w:val="18"/>
              </w:rPr>
              <w:t>En présentiel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725F1DE3" w14:textId="77777777" w:rsidR="00F31957" w:rsidRPr="006157B2" w:rsidRDefault="00F31957" w:rsidP="000113FA">
            <w:pPr>
              <w:pStyle w:val="Paragraphedeliste"/>
              <w:bidi w:val="0"/>
              <w:ind w:left="0"/>
              <w:jc w:val="center"/>
              <w:rPr>
                <w:rFonts w:ascii="Candara" w:hAnsi="Candara"/>
                <w:b/>
                <w:bCs/>
                <w:i/>
                <w:iCs/>
                <w:color w:val="323E4F"/>
                <w:sz w:val="20"/>
                <w:szCs w:val="20"/>
              </w:rPr>
            </w:pPr>
            <w:r w:rsidRPr="006157B2">
              <w:rPr>
                <w:rFonts w:ascii="Candara" w:hAnsi="Candara"/>
                <w:b/>
                <w:bCs/>
                <w:sz w:val="18"/>
                <w:szCs w:val="18"/>
              </w:rPr>
              <w:t>A distance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460A8CC5" w14:textId="77777777" w:rsidR="00F31957" w:rsidRPr="006157B2" w:rsidRDefault="00F31957" w:rsidP="000113FA">
            <w:pPr>
              <w:pStyle w:val="Paragraphedeliste"/>
              <w:bidi w:val="0"/>
              <w:ind w:left="0"/>
              <w:jc w:val="center"/>
              <w:rPr>
                <w:rFonts w:ascii="Candara" w:hAnsi="Candara"/>
                <w:b/>
                <w:bCs/>
                <w:i/>
                <w:iCs/>
                <w:color w:val="323E4F"/>
                <w:sz w:val="20"/>
                <w:szCs w:val="20"/>
              </w:rPr>
            </w:pPr>
            <w:r w:rsidRPr="006157B2">
              <w:rPr>
                <w:rFonts w:ascii="Candara" w:hAnsi="Candara"/>
                <w:b/>
                <w:bCs/>
                <w:sz w:val="18"/>
                <w:szCs w:val="18"/>
              </w:rPr>
              <w:t>Par alternance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1DC72C6C" w14:textId="77777777" w:rsidR="00F31957" w:rsidRPr="006157B2" w:rsidRDefault="00F31957" w:rsidP="000113F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6157B2">
              <w:rPr>
                <w:rFonts w:ascii="Candara" w:hAnsi="Candara"/>
                <w:b/>
                <w:bCs/>
                <w:sz w:val="18"/>
                <w:szCs w:val="18"/>
              </w:rPr>
              <w:t>VH global</w:t>
            </w:r>
          </w:p>
        </w:tc>
      </w:tr>
      <w:tr w:rsidR="00F31957" w:rsidRPr="006157B2" w14:paraId="436FE01E" w14:textId="77777777" w:rsidTr="006157B2">
        <w:trPr>
          <w:trHeight w:val="527"/>
          <w:jc w:val="center"/>
        </w:trPr>
        <w:tc>
          <w:tcPr>
            <w:tcW w:w="1801" w:type="dxa"/>
            <w:shd w:val="clear" w:color="auto" w:fill="auto"/>
            <w:vAlign w:val="center"/>
          </w:tcPr>
          <w:p w14:paraId="01B33F67" w14:textId="77777777" w:rsidR="00F31957" w:rsidRPr="006157B2" w:rsidRDefault="00F31957" w:rsidP="000113F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6157B2">
              <w:rPr>
                <w:rFonts w:ascii="Candara" w:hAnsi="Candara"/>
                <w:b/>
                <w:bCs/>
                <w:sz w:val="18"/>
                <w:szCs w:val="18"/>
              </w:rPr>
              <w:t>Volume Horaire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493FC27" w14:textId="77777777" w:rsidR="00F31957" w:rsidRPr="000846D6" w:rsidRDefault="00F009BC" w:rsidP="000113FA">
            <w:pPr>
              <w:pStyle w:val="Paragraphedeliste"/>
              <w:bidi w:val="0"/>
              <w:ind w:left="0"/>
              <w:jc w:val="center"/>
              <w:rPr>
                <w:rFonts w:ascii="Candara" w:hAnsi="Candara"/>
                <w:color w:val="323E4F"/>
                <w:sz w:val="20"/>
                <w:szCs w:val="20"/>
              </w:rPr>
            </w:pPr>
            <w:r w:rsidRPr="000846D6">
              <w:rPr>
                <w:rFonts w:ascii="Candara" w:hAnsi="Candara"/>
                <w:color w:val="323E4F"/>
                <w:sz w:val="20"/>
                <w:szCs w:val="20"/>
              </w:rPr>
              <w:t>15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4C3D44AD" w14:textId="77777777" w:rsidR="00F31957" w:rsidRPr="000846D6" w:rsidRDefault="00F009BC" w:rsidP="000113FA">
            <w:pPr>
              <w:pStyle w:val="Paragraphedeliste"/>
              <w:bidi w:val="0"/>
              <w:ind w:left="0"/>
              <w:jc w:val="center"/>
              <w:rPr>
                <w:rFonts w:ascii="Candara" w:hAnsi="Candara"/>
                <w:color w:val="323E4F"/>
                <w:sz w:val="20"/>
                <w:szCs w:val="20"/>
              </w:rPr>
            </w:pPr>
            <w:r w:rsidRPr="000846D6">
              <w:rPr>
                <w:rFonts w:ascii="Candara" w:hAnsi="Candara"/>
                <w:color w:val="323E4F"/>
                <w:sz w:val="20"/>
                <w:szCs w:val="20"/>
              </w:rPr>
              <w:t>30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65808FE4" w14:textId="77777777" w:rsidR="00F31957" w:rsidRPr="000846D6" w:rsidRDefault="00F31957" w:rsidP="000113FA">
            <w:pPr>
              <w:pStyle w:val="Paragraphedeliste"/>
              <w:bidi w:val="0"/>
              <w:ind w:left="0"/>
              <w:jc w:val="center"/>
              <w:rPr>
                <w:rFonts w:ascii="Candara" w:hAnsi="Candara"/>
                <w:color w:val="323E4F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101CFF03" w14:textId="77777777" w:rsidR="00F31957" w:rsidRPr="000846D6" w:rsidRDefault="00BF5200" w:rsidP="000113FA">
            <w:pPr>
              <w:bidi w:val="0"/>
              <w:jc w:val="center"/>
              <w:rPr>
                <w:rFonts w:ascii="Candara" w:hAnsi="Candara"/>
                <w:sz w:val="18"/>
                <w:szCs w:val="18"/>
              </w:rPr>
            </w:pPr>
            <w:r w:rsidRPr="000846D6">
              <w:rPr>
                <w:rFonts w:ascii="Candara" w:hAnsi="Candara"/>
                <w:sz w:val="18"/>
                <w:szCs w:val="18"/>
              </w:rPr>
              <w:t xml:space="preserve">45 </w:t>
            </w:r>
            <w:r w:rsidR="00F31957" w:rsidRPr="000846D6">
              <w:rPr>
                <w:rFonts w:ascii="Candara" w:hAnsi="Candara"/>
                <w:sz w:val="18"/>
                <w:szCs w:val="18"/>
              </w:rPr>
              <w:t>heures</w:t>
            </w:r>
          </w:p>
        </w:tc>
      </w:tr>
      <w:tr w:rsidR="00F31957" w:rsidRPr="006157B2" w14:paraId="113E75E7" w14:textId="77777777" w:rsidTr="006157B2">
        <w:trPr>
          <w:trHeight w:val="549"/>
          <w:jc w:val="center"/>
        </w:trPr>
        <w:tc>
          <w:tcPr>
            <w:tcW w:w="1801" w:type="dxa"/>
            <w:shd w:val="clear" w:color="auto" w:fill="auto"/>
            <w:vAlign w:val="center"/>
          </w:tcPr>
          <w:p w14:paraId="35F5CA6C" w14:textId="77777777" w:rsidR="00F31957" w:rsidRPr="006157B2" w:rsidRDefault="00F31957" w:rsidP="000113FA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6157B2">
              <w:rPr>
                <w:rFonts w:ascii="Candara" w:hAnsi="Candara"/>
                <w:b/>
                <w:bCs/>
                <w:sz w:val="18"/>
                <w:szCs w:val="18"/>
              </w:rPr>
              <w:t>% VH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31635DD0" w14:textId="4DE006DF" w:rsidR="00F31957" w:rsidRPr="000846D6" w:rsidRDefault="000846D6" w:rsidP="000113FA">
            <w:pPr>
              <w:pStyle w:val="Paragraphedeliste"/>
              <w:bidi w:val="0"/>
              <w:ind w:left="0"/>
              <w:jc w:val="center"/>
              <w:rPr>
                <w:rFonts w:ascii="Candara" w:hAnsi="Candara"/>
                <w:color w:val="323E4F"/>
                <w:sz w:val="20"/>
                <w:szCs w:val="20"/>
              </w:rPr>
            </w:pPr>
            <w:r w:rsidRPr="000846D6">
              <w:rPr>
                <w:rFonts w:ascii="Candara" w:hAnsi="Candara"/>
                <w:color w:val="323E4F"/>
                <w:sz w:val="20"/>
                <w:szCs w:val="20"/>
              </w:rPr>
              <w:t>33%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4C12C077" w14:textId="222BC22D" w:rsidR="00F31957" w:rsidRPr="000846D6" w:rsidRDefault="000846D6" w:rsidP="000113FA">
            <w:pPr>
              <w:pStyle w:val="Paragraphedeliste"/>
              <w:bidi w:val="0"/>
              <w:ind w:left="0"/>
              <w:jc w:val="center"/>
              <w:rPr>
                <w:rFonts w:ascii="Candara" w:hAnsi="Candara"/>
                <w:color w:val="323E4F"/>
                <w:sz w:val="20"/>
                <w:szCs w:val="20"/>
              </w:rPr>
            </w:pPr>
            <w:r w:rsidRPr="000846D6">
              <w:rPr>
                <w:rFonts w:ascii="Candara" w:hAnsi="Candara"/>
                <w:color w:val="323E4F"/>
                <w:sz w:val="20"/>
                <w:szCs w:val="20"/>
              </w:rPr>
              <w:t>67%</w:t>
            </w:r>
          </w:p>
        </w:tc>
        <w:tc>
          <w:tcPr>
            <w:tcW w:w="1840" w:type="dxa"/>
            <w:shd w:val="clear" w:color="auto" w:fill="auto"/>
            <w:vAlign w:val="center"/>
          </w:tcPr>
          <w:p w14:paraId="066E6F26" w14:textId="77777777" w:rsidR="00F31957" w:rsidRPr="000846D6" w:rsidRDefault="00F31957" w:rsidP="000113FA">
            <w:pPr>
              <w:pStyle w:val="Paragraphedeliste"/>
              <w:bidi w:val="0"/>
              <w:ind w:left="0"/>
              <w:jc w:val="center"/>
              <w:rPr>
                <w:rFonts w:ascii="Candara" w:hAnsi="Candara"/>
                <w:color w:val="323E4F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55AAB715" w14:textId="77777777" w:rsidR="00F31957" w:rsidRPr="000846D6" w:rsidRDefault="00F31957" w:rsidP="000113FA">
            <w:pPr>
              <w:pStyle w:val="Paragraphedeliste"/>
              <w:bidi w:val="0"/>
              <w:ind w:left="0"/>
              <w:jc w:val="center"/>
              <w:rPr>
                <w:rFonts w:ascii="Candara" w:hAnsi="Candara"/>
                <w:color w:val="323E4F"/>
                <w:sz w:val="20"/>
                <w:szCs w:val="20"/>
              </w:rPr>
            </w:pPr>
            <w:r w:rsidRPr="000846D6">
              <w:rPr>
                <w:rFonts w:ascii="Candara" w:hAnsi="Candara"/>
                <w:sz w:val="18"/>
                <w:szCs w:val="18"/>
              </w:rPr>
              <w:t>100%</w:t>
            </w:r>
          </w:p>
        </w:tc>
      </w:tr>
    </w:tbl>
    <w:p w14:paraId="243DC728" w14:textId="77777777" w:rsidR="00F31957" w:rsidRPr="006157B2" w:rsidRDefault="00F31957" w:rsidP="00F31957">
      <w:pPr>
        <w:pStyle w:val="Paragraphedeliste"/>
        <w:bidi w:val="0"/>
        <w:spacing w:line="276" w:lineRule="auto"/>
        <w:ind w:left="284"/>
        <w:jc w:val="both"/>
        <w:rPr>
          <w:rFonts w:ascii="Candara" w:hAnsi="Candara"/>
          <w:b/>
          <w:bCs/>
          <w:i/>
          <w:iCs/>
          <w:color w:val="323E4F"/>
          <w:sz w:val="20"/>
          <w:szCs w:val="20"/>
        </w:rPr>
      </w:pPr>
    </w:p>
    <w:p w14:paraId="710E11C2" w14:textId="77777777" w:rsidR="00F31957" w:rsidRPr="006157B2" w:rsidRDefault="00F31957" w:rsidP="00F31957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lang w:eastAsia="fr-FR"/>
        </w:rPr>
      </w:pPr>
    </w:p>
    <w:p w14:paraId="43CC4393" w14:textId="77777777" w:rsidR="00F31957" w:rsidRPr="00CD068A" w:rsidRDefault="00F31957" w:rsidP="00261459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</w:pPr>
      <w:r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Description du contenu du module</w:t>
      </w:r>
    </w:p>
    <w:p w14:paraId="0E49413C" w14:textId="77777777" w:rsidR="00F31957" w:rsidRPr="006157B2" w:rsidRDefault="00F31957" w:rsidP="00F31957">
      <w:pPr>
        <w:pStyle w:val="Paragraphedeliste10"/>
        <w:bidi w:val="0"/>
        <w:spacing w:line="276" w:lineRule="auto"/>
        <w:ind w:left="0"/>
        <w:jc w:val="both"/>
        <w:rPr>
          <w:rFonts w:ascii="Candara" w:eastAsia="Batang" w:hAnsi="Candara" w:cs="Gautami"/>
          <w:b/>
          <w:bCs/>
          <w:i/>
          <w:iCs/>
          <w:color w:val="000000"/>
          <w:sz w:val="20"/>
          <w:szCs w:val="20"/>
          <w:lang w:eastAsia="fr-FR"/>
        </w:rPr>
      </w:pPr>
    </w:p>
    <w:p w14:paraId="2B5864AE" w14:textId="77777777" w:rsidR="00F31957" w:rsidRPr="006157B2" w:rsidRDefault="00F31957" w:rsidP="00F31957">
      <w:pPr>
        <w:pStyle w:val="Paragraphedeliste10"/>
        <w:bidi w:val="0"/>
        <w:spacing w:line="276" w:lineRule="auto"/>
        <w:ind w:left="0"/>
        <w:jc w:val="both"/>
        <w:rPr>
          <w:rFonts w:ascii="Candara" w:eastAsia="Batang" w:hAnsi="Candara" w:cs="Gautami"/>
          <w:b/>
          <w:bCs/>
          <w:i/>
          <w:iCs/>
          <w:color w:val="000000"/>
          <w:sz w:val="22"/>
          <w:szCs w:val="22"/>
          <w:lang w:eastAsia="fr-FR"/>
        </w:rPr>
      </w:pPr>
      <w:r w:rsidRPr="006157B2">
        <w:rPr>
          <w:rFonts w:ascii="Candara" w:eastAsia="Batang" w:hAnsi="Candara" w:cs="Gautami"/>
          <w:b/>
          <w:bCs/>
          <w:i/>
          <w:iCs/>
          <w:color w:val="000000"/>
          <w:sz w:val="22"/>
          <w:szCs w:val="22"/>
          <w:lang w:eastAsia="fr-FR"/>
        </w:rPr>
        <w:t xml:space="preserve">Fournir une description détaillée des enseignements et/ou activités du module (Cours, TD, TP, Activités Pratiques, </w:t>
      </w:r>
      <w:r w:rsidR="00660263" w:rsidRPr="006157B2">
        <w:rPr>
          <w:rFonts w:ascii="Candara" w:eastAsia="Batang" w:hAnsi="Candara" w:cs="Gautami"/>
          <w:b/>
          <w:bCs/>
          <w:i/>
          <w:iCs/>
          <w:color w:val="000000"/>
          <w:sz w:val="22"/>
          <w:szCs w:val="22"/>
          <w:lang w:eastAsia="fr-FR"/>
        </w:rPr>
        <w:t>……</w:t>
      </w:r>
      <w:r w:rsidRPr="006157B2">
        <w:rPr>
          <w:rFonts w:ascii="Candara" w:eastAsia="Batang" w:hAnsi="Candara" w:cs="Gautami"/>
          <w:b/>
          <w:bCs/>
          <w:i/>
          <w:iCs/>
          <w:color w:val="000000"/>
          <w:sz w:val="22"/>
          <w:szCs w:val="22"/>
          <w:lang w:eastAsia="fr-FR"/>
        </w:rPr>
        <w:t>).</w:t>
      </w:r>
    </w:p>
    <w:p w14:paraId="791B1E6E" w14:textId="77777777" w:rsidR="00F31957" w:rsidRPr="006157B2" w:rsidRDefault="00F31957" w:rsidP="001564F7">
      <w:pPr>
        <w:pStyle w:val="Paragraphedeliste10"/>
        <w:bidi w:val="0"/>
        <w:spacing w:line="360" w:lineRule="exact"/>
        <w:ind w:left="567"/>
        <w:jc w:val="both"/>
        <w:rPr>
          <w:rFonts w:ascii="Candara" w:eastAsia="Batang" w:hAnsi="Candara" w:cs="Gautami"/>
          <w:i/>
          <w:iCs/>
          <w:color w:val="000000"/>
          <w:sz w:val="20"/>
          <w:szCs w:val="20"/>
          <w:lang w:eastAsia="fr-FR"/>
        </w:rPr>
      </w:pPr>
    </w:p>
    <w:tbl>
      <w:tblPr>
        <w:tblW w:w="48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8"/>
      </w:tblGrid>
      <w:tr w:rsidR="00F31957" w:rsidRPr="006157B2" w14:paraId="3187D0CE" w14:textId="77777777" w:rsidTr="00360249">
        <w:trPr>
          <w:trHeight w:val="1550"/>
          <w:jc w:val="center"/>
        </w:trPr>
        <w:tc>
          <w:tcPr>
            <w:tcW w:w="5000" w:type="pct"/>
            <w:vAlign w:val="center"/>
            <w:hideMark/>
          </w:tcPr>
          <w:p w14:paraId="206B5D25" w14:textId="3B8A8A5A" w:rsidR="00B05CEB" w:rsidRPr="00E27C9A" w:rsidRDefault="00E27C9A" w:rsidP="00E27C9A">
            <w:pPr>
              <w:bidi w:val="0"/>
              <w:spacing w:line="360" w:lineRule="exact"/>
              <w:jc w:val="both"/>
              <w:rPr>
                <w:rFonts w:ascii="Candara" w:hAnsi="Candara"/>
                <w:b/>
                <w:bCs/>
                <w:iCs/>
                <w:noProof/>
                <w:sz w:val="20"/>
                <w:szCs w:val="20"/>
                <w:lang w:eastAsia="fr-FR"/>
              </w:rPr>
            </w:pPr>
            <w:r w:rsidRPr="00E27C9A">
              <w:rPr>
                <w:rFonts w:ascii="Candara" w:hAnsi="Candara"/>
                <w:b/>
                <w:bCs/>
                <w:iCs/>
                <w:noProof/>
                <w:sz w:val="20"/>
                <w:szCs w:val="20"/>
                <w:lang w:eastAsia="fr-FR"/>
              </w:rPr>
              <w:t>Chapitre</w:t>
            </w:r>
            <w:r w:rsidR="00B05CEB" w:rsidRPr="00E27C9A">
              <w:rPr>
                <w:rFonts w:ascii="Candara" w:hAnsi="Candara"/>
                <w:b/>
                <w:bCs/>
                <w:iCs/>
                <w:noProof/>
                <w:sz w:val="20"/>
                <w:szCs w:val="20"/>
                <w:lang w:eastAsia="fr-FR"/>
              </w:rPr>
              <w:t xml:space="preserve"> 1 : La vie à l’Université</w:t>
            </w:r>
          </w:p>
          <w:p w14:paraId="4485EB2D" w14:textId="3D576257" w:rsidR="00A3626F" w:rsidRPr="00902023" w:rsidRDefault="00A3626F" w:rsidP="00902023">
            <w:pPr>
              <w:pStyle w:val="Paragraphedeliste"/>
              <w:numPr>
                <w:ilvl w:val="0"/>
                <w:numId w:val="36"/>
              </w:numPr>
              <w:bidi w:val="0"/>
              <w:spacing w:line="360" w:lineRule="exact"/>
              <w:ind w:left="492" w:hanging="283"/>
              <w:jc w:val="both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902023">
              <w:rPr>
                <w:rFonts w:ascii="Candara" w:hAnsi="Candara"/>
                <w:noProof/>
                <w:sz w:val="20"/>
                <w:szCs w:val="20"/>
                <w:lang w:eastAsia="fr-FR"/>
              </w:rPr>
              <w:t>En quoi l’enseignement supérieur est différent de l’enseignement secondaire ?</w:t>
            </w:r>
          </w:p>
          <w:p w14:paraId="5AA5FB43" w14:textId="7517235C" w:rsidR="00A3626F" w:rsidRPr="00902023" w:rsidRDefault="00A3626F" w:rsidP="005B355B">
            <w:pPr>
              <w:pStyle w:val="Paragraphedeliste"/>
              <w:numPr>
                <w:ilvl w:val="0"/>
                <w:numId w:val="21"/>
              </w:numPr>
              <w:bidi w:val="0"/>
              <w:spacing w:line="360" w:lineRule="exact"/>
              <w:ind w:left="776" w:hanging="142"/>
              <w:jc w:val="both"/>
              <w:rPr>
                <w:rFonts w:ascii="Candara" w:hAnsi="Candara"/>
                <w:sz w:val="20"/>
                <w:szCs w:val="20"/>
              </w:rPr>
            </w:pPr>
            <w:r w:rsidRPr="00902023">
              <w:rPr>
                <w:rFonts w:ascii="Candara" w:hAnsi="Candara"/>
                <w:sz w:val="20"/>
                <w:szCs w:val="20"/>
              </w:rPr>
              <w:t>Présentation et organisation du système d’enseignement supérieur au Maroc ;</w:t>
            </w:r>
          </w:p>
          <w:p w14:paraId="13B47B4F" w14:textId="0EBBA4EE" w:rsidR="001B10D4" w:rsidRPr="00902023" w:rsidRDefault="001B10D4" w:rsidP="005B355B">
            <w:pPr>
              <w:pStyle w:val="Paragraphedeliste"/>
              <w:numPr>
                <w:ilvl w:val="0"/>
                <w:numId w:val="21"/>
              </w:numPr>
              <w:bidi w:val="0"/>
              <w:spacing w:line="360" w:lineRule="exact"/>
              <w:ind w:left="776" w:hanging="142"/>
              <w:jc w:val="both"/>
              <w:rPr>
                <w:rFonts w:ascii="Candara" w:hAnsi="Candara"/>
                <w:sz w:val="20"/>
                <w:szCs w:val="20"/>
              </w:rPr>
            </w:pPr>
            <w:r w:rsidRPr="00902023">
              <w:rPr>
                <w:rFonts w:ascii="Candara" w:hAnsi="Candara"/>
                <w:sz w:val="20"/>
                <w:szCs w:val="20"/>
              </w:rPr>
              <w:t xml:space="preserve"> </w:t>
            </w:r>
            <w:r w:rsidR="009D62B6" w:rsidRPr="00902023">
              <w:rPr>
                <w:rFonts w:ascii="Candara" w:hAnsi="Candara"/>
                <w:sz w:val="20"/>
                <w:szCs w:val="20"/>
              </w:rPr>
              <w:t>S</w:t>
            </w:r>
            <w:r w:rsidRPr="00902023">
              <w:rPr>
                <w:rFonts w:ascii="Candara" w:hAnsi="Candara"/>
                <w:sz w:val="20"/>
                <w:szCs w:val="20"/>
              </w:rPr>
              <w:t>tructure de l’établissement d’appartenance</w:t>
            </w:r>
          </w:p>
          <w:p w14:paraId="2CA52B28" w14:textId="381AD135" w:rsidR="00A3626F" w:rsidRPr="00902023" w:rsidRDefault="00A3626F" w:rsidP="005B355B">
            <w:pPr>
              <w:pStyle w:val="Paragraphedeliste"/>
              <w:numPr>
                <w:ilvl w:val="0"/>
                <w:numId w:val="21"/>
              </w:numPr>
              <w:bidi w:val="0"/>
              <w:spacing w:line="360" w:lineRule="exact"/>
              <w:ind w:left="776" w:hanging="142"/>
              <w:jc w:val="both"/>
              <w:rPr>
                <w:rFonts w:ascii="Candara" w:hAnsi="Candara"/>
                <w:sz w:val="20"/>
                <w:szCs w:val="20"/>
              </w:rPr>
            </w:pPr>
            <w:r w:rsidRPr="00902023">
              <w:rPr>
                <w:rFonts w:ascii="Candara" w:hAnsi="Candara"/>
                <w:sz w:val="20"/>
                <w:szCs w:val="20"/>
              </w:rPr>
              <w:t>Architecture pédagogique</w:t>
            </w:r>
            <w:r w:rsidR="001B10D4" w:rsidRPr="00902023">
              <w:rPr>
                <w:rFonts w:ascii="Candara" w:hAnsi="Candara"/>
                <w:sz w:val="20"/>
                <w:szCs w:val="20"/>
              </w:rPr>
              <w:t xml:space="preserve"> et Les types de cours</w:t>
            </w:r>
          </w:p>
          <w:p w14:paraId="577573FF" w14:textId="77777777" w:rsidR="00A3626F" w:rsidRPr="00902023" w:rsidRDefault="00A3626F" w:rsidP="005B355B">
            <w:pPr>
              <w:pStyle w:val="Paragraphedeliste"/>
              <w:numPr>
                <w:ilvl w:val="0"/>
                <w:numId w:val="21"/>
              </w:numPr>
              <w:bidi w:val="0"/>
              <w:spacing w:line="360" w:lineRule="exact"/>
              <w:ind w:left="776" w:hanging="142"/>
              <w:jc w:val="both"/>
              <w:rPr>
                <w:rFonts w:ascii="Candara" w:hAnsi="Candara"/>
                <w:sz w:val="20"/>
                <w:szCs w:val="20"/>
              </w:rPr>
            </w:pPr>
            <w:r w:rsidRPr="00902023">
              <w:rPr>
                <w:rFonts w:ascii="Candara" w:hAnsi="Candara"/>
                <w:sz w:val="20"/>
                <w:szCs w:val="20"/>
              </w:rPr>
              <w:t>Parcours d’études ;</w:t>
            </w:r>
          </w:p>
          <w:p w14:paraId="4FEFEF01" w14:textId="5699870A" w:rsidR="00A3626F" w:rsidRPr="00902023" w:rsidRDefault="00A3626F" w:rsidP="005B355B">
            <w:pPr>
              <w:pStyle w:val="Paragraphedeliste"/>
              <w:numPr>
                <w:ilvl w:val="0"/>
                <w:numId w:val="21"/>
              </w:numPr>
              <w:bidi w:val="0"/>
              <w:spacing w:line="360" w:lineRule="exact"/>
              <w:ind w:left="776" w:hanging="142"/>
              <w:jc w:val="both"/>
              <w:rPr>
                <w:rFonts w:ascii="Candara" w:hAnsi="Candara"/>
                <w:sz w:val="20"/>
                <w:szCs w:val="20"/>
              </w:rPr>
            </w:pPr>
            <w:r w:rsidRPr="00902023">
              <w:rPr>
                <w:rFonts w:ascii="Candara" w:hAnsi="Candara"/>
                <w:sz w:val="20"/>
                <w:szCs w:val="20"/>
              </w:rPr>
              <w:t>Modalités de validation des modules, des semestres et des filières.</w:t>
            </w:r>
          </w:p>
          <w:p w14:paraId="42B0CC62" w14:textId="47156251" w:rsidR="00A3626F" w:rsidRPr="00902023" w:rsidRDefault="00A3626F" w:rsidP="00902023">
            <w:pPr>
              <w:pStyle w:val="Paragraphedeliste"/>
              <w:numPr>
                <w:ilvl w:val="0"/>
                <w:numId w:val="36"/>
              </w:numPr>
              <w:bidi w:val="0"/>
              <w:spacing w:line="360" w:lineRule="exact"/>
              <w:ind w:left="492" w:hanging="283"/>
              <w:jc w:val="both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902023">
              <w:rPr>
                <w:rFonts w:ascii="Candara" w:hAnsi="Candara"/>
                <w:noProof/>
                <w:sz w:val="20"/>
                <w:szCs w:val="20"/>
                <w:lang w:eastAsia="fr-FR"/>
              </w:rPr>
              <w:t xml:space="preserve">Méthodes et modes d’apprentissage à l’université : </w:t>
            </w:r>
          </w:p>
          <w:p w14:paraId="139DAF56" w14:textId="3DB2EE5D" w:rsidR="00A3626F" w:rsidRPr="00902023" w:rsidRDefault="00A3626F" w:rsidP="005B355B">
            <w:pPr>
              <w:pStyle w:val="Paragraphedeliste"/>
              <w:numPr>
                <w:ilvl w:val="0"/>
                <w:numId w:val="21"/>
              </w:numPr>
              <w:bidi w:val="0"/>
              <w:spacing w:line="360" w:lineRule="exact"/>
              <w:ind w:left="776" w:hanging="142"/>
              <w:jc w:val="both"/>
              <w:rPr>
                <w:rFonts w:ascii="Candara" w:hAnsi="Candara"/>
                <w:sz w:val="20"/>
                <w:szCs w:val="20"/>
              </w:rPr>
            </w:pPr>
            <w:r w:rsidRPr="00902023">
              <w:rPr>
                <w:rFonts w:ascii="Candara" w:hAnsi="Candara"/>
                <w:sz w:val="20"/>
                <w:szCs w:val="20"/>
              </w:rPr>
              <w:t>Enseignement présentiel : cours magistraux, travaux pratiques, dirigés, séminaires, ateliers, etc. ;</w:t>
            </w:r>
          </w:p>
          <w:p w14:paraId="235C20A7" w14:textId="77777777" w:rsidR="00A3626F" w:rsidRPr="00902023" w:rsidRDefault="00A3626F" w:rsidP="005B355B">
            <w:pPr>
              <w:pStyle w:val="Paragraphedeliste"/>
              <w:numPr>
                <w:ilvl w:val="0"/>
                <w:numId w:val="21"/>
              </w:numPr>
              <w:bidi w:val="0"/>
              <w:spacing w:line="360" w:lineRule="exact"/>
              <w:ind w:left="776" w:hanging="142"/>
              <w:jc w:val="both"/>
              <w:rPr>
                <w:rFonts w:ascii="Candara" w:hAnsi="Candara"/>
                <w:sz w:val="20"/>
                <w:szCs w:val="20"/>
              </w:rPr>
            </w:pPr>
            <w:r w:rsidRPr="00902023">
              <w:rPr>
                <w:rFonts w:ascii="Candara" w:hAnsi="Candara"/>
                <w:sz w:val="20"/>
                <w:szCs w:val="20"/>
              </w:rPr>
              <w:t>Enseignement à distance ;</w:t>
            </w:r>
          </w:p>
          <w:p w14:paraId="205D792B" w14:textId="77777777" w:rsidR="00A3626F" w:rsidRPr="00902023" w:rsidRDefault="00A3626F" w:rsidP="005B355B">
            <w:pPr>
              <w:pStyle w:val="Paragraphedeliste"/>
              <w:numPr>
                <w:ilvl w:val="0"/>
                <w:numId w:val="21"/>
              </w:numPr>
              <w:bidi w:val="0"/>
              <w:spacing w:line="360" w:lineRule="exact"/>
              <w:ind w:left="776" w:hanging="142"/>
              <w:jc w:val="both"/>
              <w:rPr>
                <w:rFonts w:ascii="Candara" w:hAnsi="Candara"/>
                <w:sz w:val="20"/>
                <w:szCs w:val="20"/>
              </w:rPr>
            </w:pPr>
            <w:r w:rsidRPr="00902023">
              <w:rPr>
                <w:rFonts w:ascii="Candara" w:hAnsi="Candara"/>
                <w:sz w:val="20"/>
                <w:szCs w:val="20"/>
              </w:rPr>
              <w:t>Enseignement hybride ;</w:t>
            </w:r>
          </w:p>
          <w:p w14:paraId="6F903D11" w14:textId="0FC5F3E5" w:rsidR="00511737" w:rsidRPr="00902023" w:rsidRDefault="00A3626F" w:rsidP="005B355B">
            <w:pPr>
              <w:pStyle w:val="Paragraphedeliste"/>
              <w:numPr>
                <w:ilvl w:val="0"/>
                <w:numId w:val="21"/>
              </w:numPr>
              <w:bidi w:val="0"/>
              <w:spacing w:line="360" w:lineRule="exact"/>
              <w:ind w:left="776" w:hanging="142"/>
              <w:jc w:val="both"/>
              <w:rPr>
                <w:rFonts w:ascii="Candara" w:hAnsi="Candara"/>
                <w:sz w:val="20"/>
                <w:szCs w:val="20"/>
              </w:rPr>
            </w:pPr>
            <w:r w:rsidRPr="00902023">
              <w:rPr>
                <w:rFonts w:ascii="Candara" w:hAnsi="Candara"/>
                <w:sz w:val="20"/>
                <w:szCs w:val="20"/>
              </w:rPr>
              <w:t>Travail personnel de l’étudiant</w:t>
            </w:r>
            <w:r w:rsidR="001B10D4" w:rsidRPr="00902023">
              <w:rPr>
                <w:rFonts w:ascii="Candara" w:hAnsi="Candara"/>
                <w:sz w:val="20"/>
                <w:szCs w:val="20"/>
              </w:rPr>
              <w:t xml:space="preserve"> </w:t>
            </w:r>
            <w:r w:rsidR="00511737" w:rsidRPr="00902023">
              <w:rPr>
                <w:rFonts w:ascii="Candara" w:hAnsi="Candara"/>
                <w:sz w:val="20"/>
                <w:szCs w:val="20"/>
              </w:rPr>
              <w:t>(droits</w:t>
            </w:r>
            <w:r w:rsidR="001B10D4" w:rsidRPr="00902023">
              <w:rPr>
                <w:rFonts w:ascii="Candara" w:hAnsi="Candara"/>
                <w:sz w:val="20"/>
                <w:szCs w:val="20"/>
              </w:rPr>
              <w:t xml:space="preserve"> &amp; devoirs)</w:t>
            </w:r>
          </w:p>
          <w:p w14:paraId="0052F6A9" w14:textId="701F9337" w:rsidR="00B05CEB" w:rsidRPr="00090C51" w:rsidRDefault="00E27C9A" w:rsidP="00E27C9A">
            <w:pPr>
              <w:pStyle w:val="Paragraphedeliste"/>
              <w:bidi w:val="0"/>
              <w:spacing w:line="360" w:lineRule="exact"/>
              <w:ind w:left="30"/>
              <w:jc w:val="both"/>
              <w:rPr>
                <w:rFonts w:ascii="Candara" w:hAnsi="Candara"/>
                <w:b/>
                <w:bCs/>
                <w:iCs/>
                <w:noProof/>
                <w:sz w:val="20"/>
                <w:szCs w:val="20"/>
                <w:lang w:eastAsia="fr-FR"/>
              </w:rPr>
            </w:pPr>
            <w:r>
              <w:rPr>
                <w:rFonts w:ascii="Candara" w:hAnsi="Candara"/>
                <w:b/>
                <w:bCs/>
                <w:iCs/>
                <w:noProof/>
                <w:sz w:val="20"/>
                <w:szCs w:val="20"/>
                <w:lang w:eastAsia="fr-FR"/>
              </w:rPr>
              <w:t>C</w:t>
            </w:r>
            <w:r w:rsidR="00902023">
              <w:rPr>
                <w:rFonts w:ascii="Candara" w:hAnsi="Candara"/>
                <w:b/>
                <w:bCs/>
                <w:iCs/>
                <w:noProof/>
                <w:sz w:val="20"/>
                <w:szCs w:val="20"/>
                <w:lang w:eastAsia="fr-FR"/>
              </w:rPr>
              <w:t>ha</w:t>
            </w:r>
            <w:r>
              <w:rPr>
                <w:rFonts w:ascii="Candara" w:hAnsi="Candara"/>
                <w:b/>
                <w:bCs/>
                <w:iCs/>
                <w:noProof/>
                <w:sz w:val="20"/>
                <w:szCs w:val="20"/>
                <w:lang w:eastAsia="fr-FR"/>
              </w:rPr>
              <w:t xml:space="preserve">pitre </w:t>
            </w:r>
            <w:r w:rsidR="00B05CEB" w:rsidRPr="00090C51">
              <w:rPr>
                <w:rFonts w:ascii="Candara" w:hAnsi="Candara"/>
                <w:b/>
                <w:bCs/>
                <w:iCs/>
                <w:noProof/>
                <w:sz w:val="20"/>
                <w:szCs w:val="20"/>
                <w:lang w:eastAsia="fr-FR"/>
              </w:rPr>
              <w:t>2 : Les techniques de l’apprentissage autonome</w:t>
            </w:r>
          </w:p>
          <w:p w14:paraId="0EBDD7BF" w14:textId="77777777" w:rsidR="00902023" w:rsidRDefault="00B05CEB" w:rsidP="00902023">
            <w:pPr>
              <w:pStyle w:val="Paragraphedeliste"/>
              <w:numPr>
                <w:ilvl w:val="0"/>
                <w:numId w:val="38"/>
              </w:numPr>
              <w:bidi w:val="0"/>
              <w:spacing w:line="360" w:lineRule="exact"/>
              <w:ind w:left="492" w:hanging="283"/>
              <w:jc w:val="both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902023">
              <w:rPr>
                <w:rFonts w:ascii="Candara" w:hAnsi="Candara"/>
                <w:noProof/>
                <w:sz w:val="20"/>
                <w:szCs w:val="20"/>
                <w:lang w:eastAsia="fr-FR"/>
              </w:rPr>
              <w:t>Les styles d’apprentissage</w:t>
            </w:r>
          </w:p>
          <w:p w14:paraId="5EF64401" w14:textId="3918FD65" w:rsidR="00B05CEB" w:rsidRPr="00902023" w:rsidRDefault="00B05CEB" w:rsidP="00902023">
            <w:pPr>
              <w:pStyle w:val="Paragraphedeliste"/>
              <w:numPr>
                <w:ilvl w:val="0"/>
                <w:numId w:val="38"/>
              </w:numPr>
              <w:bidi w:val="0"/>
              <w:spacing w:line="360" w:lineRule="exact"/>
              <w:ind w:left="492" w:hanging="283"/>
              <w:jc w:val="both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902023">
              <w:rPr>
                <w:rFonts w:ascii="Candara" w:hAnsi="Candara"/>
                <w:noProof/>
                <w:sz w:val="20"/>
                <w:szCs w:val="20"/>
                <w:lang w:eastAsia="fr-FR"/>
              </w:rPr>
              <w:t>La gestion de temps</w:t>
            </w:r>
          </w:p>
          <w:p w14:paraId="289BC0D4" w14:textId="77777777" w:rsidR="00A3626F" w:rsidRPr="00902023" w:rsidRDefault="00A3626F" w:rsidP="005B355B">
            <w:pPr>
              <w:pStyle w:val="Paragraphedeliste"/>
              <w:numPr>
                <w:ilvl w:val="0"/>
                <w:numId w:val="21"/>
              </w:numPr>
              <w:bidi w:val="0"/>
              <w:spacing w:line="360" w:lineRule="exact"/>
              <w:ind w:left="776" w:hanging="142"/>
              <w:jc w:val="both"/>
              <w:rPr>
                <w:rFonts w:ascii="Candara" w:hAnsi="Candara"/>
                <w:sz w:val="20"/>
                <w:szCs w:val="20"/>
              </w:rPr>
            </w:pPr>
            <w:r w:rsidRPr="00902023">
              <w:rPr>
                <w:rFonts w:ascii="Candara" w:hAnsi="Candara"/>
                <w:sz w:val="20"/>
                <w:szCs w:val="20"/>
              </w:rPr>
              <w:t>J’apprends à planifier mon temps universitaire</w:t>
            </w:r>
          </w:p>
          <w:p w14:paraId="0AB3F6A8" w14:textId="46A46CE5" w:rsidR="003032C8" w:rsidRPr="00902023" w:rsidRDefault="00A3626F" w:rsidP="005B355B">
            <w:pPr>
              <w:pStyle w:val="Paragraphedeliste"/>
              <w:numPr>
                <w:ilvl w:val="0"/>
                <w:numId w:val="21"/>
              </w:numPr>
              <w:bidi w:val="0"/>
              <w:spacing w:line="360" w:lineRule="exact"/>
              <w:ind w:left="776" w:hanging="142"/>
              <w:jc w:val="both"/>
              <w:rPr>
                <w:rFonts w:ascii="Candara" w:hAnsi="Candara"/>
                <w:sz w:val="20"/>
                <w:szCs w:val="20"/>
              </w:rPr>
            </w:pPr>
            <w:r w:rsidRPr="00902023">
              <w:rPr>
                <w:rFonts w:ascii="Candara" w:hAnsi="Candara"/>
                <w:sz w:val="20"/>
                <w:szCs w:val="20"/>
              </w:rPr>
              <w:t>J’organise mon travail en présentiel et à distance</w:t>
            </w:r>
          </w:p>
          <w:p w14:paraId="08ADD29A" w14:textId="3A2B69FB" w:rsidR="00B05CEB" w:rsidRPr="00090C51" w:rsidRDefault="00902023" w:rsidP="00E27C9A">
            <w:pPr>
              <w:pStyle w:val="Paragraphedeliste"/>
              <w:bidi w:val="0"/>
              <w:spacing w:line="360" w:lineRule="exact"/>
              <w:ind w:left="30"/>
              <w:jc w:val="both"/>
              <w:rPr>
                <w:rFonts w:ascii="Candara" w:hAnsi="Candara"/>
                <w:b/>
                <w:bCs/>
                <w:noProof/>
                <w:sz w:val="20"/>
                <w:szCs w:val="20"/>
                <w:lang w:eastAsia="fr-FR"/>
              </w:rPr>
            </w:pPr>
            <w:r>
              <w:rPr>
                <w:rFonts w:ascii="Candara" w:hAnsi="Candara"/>
                <w:b/>
                <w:bCs/>
                <w:noProof/>
                <w:sz w:val="20"/>
                <w:szCs w:val="20"/>
                <w:lang w:eastAsia="fr-FR"/>
              </w:rPr>
              <w:t>Chapitre</w:t>
            </w:r>
            <w:r w:rsidR="00B05CEB" w:rsidRPr="00090C51">
              <w:rPr>
                <w:rFonts w:ascii="Candara" w:hAnsi="Candara"/>
                <w:b/>
                <w:bCs/>
                <w:noProof/>
                <w:sz w:val="20"/>
                <w:szCs w:val="20"/>
                <w:lang w:eastAsia="fr-FR"/>
              </w:rPr>
              <w:t xml:space="preserve"> 3 : Les techniques de la recherche de l’information</w:t>
            </w:r>
          </w:p>
          <w:p w14:paraId="0F75013D" w14:textId="55D30842" w:rsidR="00B05CEB" w:rsidRPr="003032C8" w:rsidRDefault="00B05CEB" w:rsidP="005B355B">
            <w:pPr>
              <w:pStyle w:val="Paragraphedeliste"/>
              <w:numPr>
                <w:ilvl w:val="0"/>
                <w:numId w:val="40"/>
              </w:numPr>
              <w:bidi w:val="0"/>
              <w:spacing w:line="360" w:lineRule="exact"/>
              <w:ind w:left="492" w:hanging="283"/>
              <w:jc w:val="both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3032C8">
              <w:rPr>
                <w:rFonts w:ascii="Candara" w:hAnsi="Candara"/>
                <w:noProof/>
                <w:sz w:val="20"/>
                <w:szCs w:val="20"/>
                <w:lang w:eastAsia="fr-FR"/>
              </w:rPr>
              <w:t>Les moteurs de recherche</w:t>
            </w:r>
          </w:p>
          <w:p w14:paraId="16BD49D8" w14:textId="53184EAB" w:rsidR="00B05CEB" w:rsidRPr="003032C8" w:rsidRDefault="00B05CEB" w:rsidP="005B355B">
            <w:pPr>
              <w:pStyle w:val="Paragraphedeliste"/>
              <w:numPr>
                <w:ilvl w:val="0"/>
                <w:numId w:val="40"/>
              </w:numPr>
              <w:bidi w:val="0"/>
              <w:spacing w:line="360" w:lineRule="exact"/>
              <w:ind w:left="492" w:hanging="283"/>
              <w:jc w:val="both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3032C8">
              <w:rPr>
                <w:rFonts w:ascii="Candara" w:hAnsi="Candara"/>
                <w:noProof/>
                <w:sz w:val="20"/>
                <w:szCs w:val="20"/>
                <w:lang w:eastAsia="fr-FR"/>
              </w:rPr>
              <w:t>La sélection de l’information</w:t>
            </w:r>
          </w:p>
          <w:p w14:paraId="76C69E49" w14:textId="12E35E7A" w:rsidR="000B6640" w:rsidRPr="003032C8" w:rsidRDefault="000B6640" w:rsidP="005B355B">
            <w:pPr>
              <w:pStyle w:val="Paragraphedeliste"/>
              <w:numPr>
                <w:ilvl w:val="0"/>
                <w:numId w:val="40"/>
              </w:numPr>
              <w:bidi w:val="0"/>
              <w:spacing w:line="360" w:lineRule="exact"/>
              <w:ind w:left="492" w:hanging="283"/>
              <w:jc w:val="both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3032C8">
              <w:rPr>
                <w:rFonts w:ascii="Candara" w:hAnsi="Candara"/>
                <w:noProof/>
                <w:sz w:val="20"/>
                <w:szCs w:val="20"/>
                <w:lang w:eastAsia="fr-FR"/>
              </w:rPr>
              <w:t>La carte mentale : l’associogramme et le pictogramme</w:t>
            </w:r>
          </w:p>
          <w:p w14:paraId="3CB346EA" w14:textId="44F69148" w:rsidR="000B6640" w:rsidRPr="005B355B" w:rsidRDefault="00902023" w:rsidP="005B355B">
            <w:pPr>
              <w:bidi w:val="0"/>
              <w:spacing w:line="360" w:lineRule="exact"/>
              <w:jc w:val="both"/>
              <w:rPr>
                <w:rFonts w:ascii="Candara" w:hAnsi="Candara"/>
                <w:b/>
                <w:bCs/>
                <w:noProof/>
                <w:sz w:val="20"/>
                <w:szCs w:val="20"/>
                <w:lang w:eastAsia="fr-FR"/>
              </w:rPr>
            </w:pPr>
            <w:r w:rsidRPr="005B355B">
              <w:rPr>
                <w:rFonts w:ascii="Candara" w:hAnsi="Candara"/>
                <w:b/>
                <w:bCs/>
                <w:noProof/>
                <w:sz w:val="20"/>
                <w:szCs w:val="20"/>
                <w:lang w:eastAsia="fr-FR"/>
              </w:rPr>
              <w:lastRenderedPageBreak/>
              <w:t>Chapitre</w:t>
            </w:r>
            <w:r w:rsidR="000B6640" w:rsidRPr="005B355B">
              <w:rPr>
                <w:rFonts w:ascii="Candara" w:hAnsi="Candara"/>
                <w:b/>
                <w:bCs/>
                <w:noProof/>
                <w:sz w:val="20"/>
                <w:szCs w:val="20"/>
                <w:lang w:eastAsia="fr-FR"/>
              </w:rPr>
              <w:t xml:space="preserve"> 4 : Les techniques de traitement de l’information</w:t>
            </w:r>
          </w:p>
          <w:p w14:paraId="44B4442B" w14:textId="54208004" w:rsidR="000B6640" w:rsidRPr="00902023" w:rsidRDefault="000B6640" w:rsidP="005B355B">
            <w:pPr>
              <w:pStyle w:val="Paragraphedeliste"/>
              <w:numPr>
                <w:ilvl w:val="0"/>
                <w:numId w:val="41"/>
              </w:numPr>
              <w:bidi w:val="0"/>
              <w:spacing w:line="360" w:lineRule="exact"/>
              <w:ind w:left="492" w:hanging="283"/>
              <w:jc w:val="both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902023">
              <w:rPr>
                <w:rFonts w:ascii="Candara" w:hAnsi="Candara"/>
                <w:noProof/>
                <w:sz w:val="20"/>
                <w:szCs w:val="20"/>
                <w:lang w:eastAsia="fr-FR"/>
              </w:rPr>
              <w:t>La reformulation</w:t>
            </w:r>
          </w:p>
          <w:p w14:paraId="52A7F232" w14:textId="7FE8D14A" w:rsidR="000B6640" w:rsidRPr="00902023" w:rsidRDefault="000B6640" w:rsidP="005B355B">
            <w:pPr>
              <w:pStyle w:val="Paragraphedeliste"/>
              <w:numPr>
                <w:ilvl w:val="0"/>
                <w:numId w:val="41"/>
              </w:numPr>
              <w:bidi w:val="0"/>
              <w:spacing w:line="360" w:lineRule="exact"/>
              <w:ind w:left="492" w:hanging="283"/>
              <w:jc w:val="both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902023">
              <w:rPr>
                <w:rFonts w:ascii="Candara" w:hAnsi="Candara"/>
                <w:noProof/>
                <w:sz w:val="20"/>
                <w:szCs w:val="20"/>
                <w:lang w:eastAsia="fr-FR"/>
              </w:rPr>
              <w:t>La mémorisation</w:t>
            </w:r>
          </w:p>
          <w:p w14:paraId="10035A6F" w14:textId="42B8AFBE" w:rsidR="000B6640" w:rsidRPr="00902023" w:rsidRDefault="000B6640" w:rsidP="005B355B">
            <w:pPr>
              <w:pStyle w:val="Paragraphedeliste"/>
              <w:numPr>
                <w:ilvl w:val="0"/>
                <w:numId w:val="41"/>
              </w:numPr>
              <w:bidi w:val="0"/>
              <w:spacing w:line="360" w:lineRule="exact"/>
              <w:ind w:left="492" w:hanging="283"/>
              <w:jc w:val="both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902023">
              <w:rPr>
                <w:rFonts w:ascii="Candara" w:hAnsi="Candara"/>
                <w:noProof/>
                <w:sz w:val="20"/>
                <w:szCs w:val="20"/>
                <w:lang w:eastAsia="fr-FR"/>
              </w:rPr>
              <w:t>La schématisation</w:t>
            </w:r>
          </w:p>
          <w:p w14:paraId="6BB107DF" w14:textId="0BBA33C9" w:rsidR="00DD2162" w:rsidRPr="00902023" w:rsidRDefault="00DD2162" w:rsidP="005B355B">
            <w:pPr>
              <w:pStyle w:val="Paragraphedeliste"/>
              <w:numPr>
                <w:ilvl w:val="0"/>
                <w:numId w:val="41"/>
              </w:numPr>
              <w:bidi w:val="0"/>
              <w:spacing w:line="360" w:lineRule="exact"/>
              <w:ind w:left="492" w:hanging="283"/>
              <w:jc w:val="both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902023">
              <w:rPr>
                <w:rFonts w:ascii="Candara" w:hAnsi="Candara"/>
                <w:noProof/>
                <w:sz w:val="20"/>
                <w:szCs w:val="20"/>
                <w:lang w:eastAsia="fr-FR"/>
              </w:rPr>
              <w:t>Résoudre des problèmes</w:t>
            </w:r>
          </w:p>
          <w:p w14:paraId="0187F505" w14:textId="77777777" w:rsidR="00DD2162" w:rsidRPr="003032C8" w:rsidRDefault="00DD2162" w:rsidP="005B355B">
            <w:pPr>
              <w:pStyle w:val="Paragraphedeliste"/>
              <w:numPr>
                <w:ilvl w:val="0"/>
                <w:numId w:val="21"/>
              </w:numPr>
              <w:bidi w:val="0"/>
              <w:spacing w:line="360" w:lineRule="exact"/>
              <w:ind w:left="776" w:hanging="142"/>
              <w:jc w:val="both"/>
              <w:rPr>
                <w:rFonts w:ascii="Candara" w:hAnsi="Candara"/>
                <w:sz w:val="20"/>
                <w:szCs w:val="20"/>
              </w:rPr>
            </w:pPr>
            <w:r w:rsidRPr="003032C8">
              <w:rPr>
                <w:rFonts w:ascii="Candara" w:hAnsi="Candara"/>
                <w:sz w:val="20"/>
                <w:szCs w:val="20"/>
              </w:rPr>
              <w:t>La notion de problème</w:t>
            </w:r>
          </w:p>
          <w:p w14:paraId="530674C9" w14:textId="77777777" w:rsidR="00DD2162" w:rsidRPr="003032C8" w:rsidRDefault="00DD2162" w:rsidP="005B355B">
            <w:pPr>
              <w:pStyle w:val="Paragraphedeliste"/>
              <w:numPr>
                <w:ilvl w:val="0"/>
                <w:numId w:val="21"/>
              </w:numPr>
              <w:bidi w:val="0"/>
              <w:spacing w:line="360" w:lineRule="exact"/>
              <w:ind w:left="776" w:hanging="142"/>
              <w:jc w:val="both"/>
              <w:rPr>
                <w:rFonts w:ascii="Candara" w:hAnsi="Candara"/>
                <w:sz w:val="20"/>
                <w:szCs w:val="20"/>
              </w:rPr>
            </w:pPr>
            <w:r w:rsidRPr="003032C8">
              <w:rPr>
                <w:rFonts w:ascii="Candara" w:hAnsi="Candara"/>
                <w:sz w:val="20"/>
                <w:szCs w:val="20"/>
              </w:rPr>
              <w:t>La démarche de résolution de problème</w:t>
            </w:r>
          </w:p>
          <w:p w14:paraId="39BB191D" w14:textId="77777777" w:rsidR="00DD2162" w:rsidRPr="003032C8" w:rsidRDefault="00DD2162" w:rsidP="005B355B">
            <w:pPr>
              <w:pStyle w:val="Paragraphedeliste"/>
              <w:numPr>
                <w:ilvl w:val="0"/>
                <w:numId w:val="21"/>
              </w:numPr>
              <w:bidi w:val="0"/>
              <w:spacing w:line="360" w:lineRule="exact"/>
              <w:ind w:left="776" w:hanging="142"/>
              <w:jc w:val="both"/>
              <w:rPr>
                <w:rFonts w:ascii="Candara" w:hAnsi="Candara"/>
                <w:sz w:val="20"/>
                <w:szCs w:val="20"/>
              </w:rPr>
            </w:pPr>
            <w:r w:rsidRPr="003032C8">
              <w:rPr>
                <w:rFonts w:ascii="Candara" w:hAnsi="Candara"/>
                <w:sz w:val="20"/>
                <w:szCs w:val="20"/>
              </w:rPr>
              <w:t>Identifier et choisir un problème</w:t>
            </w:r>
          </w:p>
          <w:p w14:paraId="186FF314" w14:textId="77777777" w:rsidR="00DD2162" w:rsidRPr="003032C8" w:rsidRDefault="00DD2162" w:rsidP="005B355B">
            <w:pPr>
              <w:pStyle w:val="Paragraphedeliste"/>
              <w:numPr>
                <w:ilvl w:val="0"/>
                <w:numId w:val="21"/>
              </w:numPr>
              <w:bidi w:val="0"/>
              <w:spacing w:line="360" w:lineRule="exact"/>
              <w:ind w:left="776" w:hanging="142"/>
              <w:jc w:val="both"/>
              <w:rPr>
                <w:rFonts w:ascii="Candara" w:hAnsi="Candara"/>
                <w:sz w:val="20"/>
                <w:szCs w:val="20"/>
              </w:rPr>
            </w:pPr>
            <w:r w:rsidRPr="003032C8">
              <w:rPr>
                <w:rFonts w:ascii="Candara" w:hAnsi="Candara"/>
                <w:sz w:val="20"/>
                <w:szCs w:val="20"/>
              </w:rPr>
              <w:t>Trouver et choisir les solutions</w:t>
            </w:r>
          </w:p>
          <w:p w14:paraId="19CD01C3" w14:textId="77777777" w:rsidR="00DD2162" w:rsidRPr="003032C8" w:rsidRDefault="00DD2162" w:rsidP="005B355B">
            <w:pPr>
              <w:pStyle w:val="Paragraphedeliste"/>
              <w:numPr>
                <w:ilvl w:val="0"/>
                <w:numId w:val="21"/>
              </w:numPr>
              <w:bidi w:val="0"/>
              <w:spacing w:line="360" w:lineRule="exact"/>
              <w:ind w:left="776" w:hanging="142"/>
              <w:jc w:val="both"/>
              <w:rPr>
                <w:rFonts w:ascii="Candara" w:hAnsi="Candara"/>
                <w:sz w:val="20"/>
                <w:szCs w:val="20"/>
              </w:rPr>
            </w:pPr>
            <w:r w:rsidRPr="003032C8">
              <w:rPr>
                <w:rFonts w:ascii="Candara" w:hAnsi="Candara"/>
                <w:sz w:val="20"/>
                <w:szCs w:val="20"/>
              </w:rPr>
              <w:t>Planifier et choisir l’action</w:t>
            </w:r>
          </w:p>
          <w:p w14:paraId="68C951DB" w14:textId="38DFA86C" w:rsidR="00DD2162" w:rsidRPr="005B355B" w:rsidRDefault="00DD2162" w:rsidP="005B355B">
            <w:pPr>
              <w:pStyle w:val="Paragraphedeliste"/>
              <w:numPr>
                <w:ilvl w:val="0"/>
                <w:numId w:val="41"/>
              </w:numPr>
              <w:bidi w:val="0"/>
              <w:spacing w:line="360" w:lineRule="exact"/>
              <w:ind w:left="492" w:hanging="283"/>
              <w:jc w:val="both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5B355B">
              <w:rPr>
                <w:rFonts w:ascii="Candara" w:hAnsi="Candara"/>
                <w:noProof/>
                <w:sz w:val="20"/>
                <w:szCs w:val="20"/>
                <w:lang w:eastAsia="fr-FR"/>
              </w:rPr>
              <w:t>Démarche de la pensée critique et analytique</w:t>
            </w:r>
          </w:p>
          <w:p w14:paraId="0E562B5C" w14:textId="77777777" w:rsidR="00DD2162" w:rsidRPr="003032C8" w:rsidRDefault="00DD2162" w:rsidP="005B355B">
            <w:pPr>
              <w:pStyle w:val="Paragraphedeliste"/>
              <w:numPr>
                <w:ilvl w:val="0"/>
                <w:numId w:val="21"/>
              </w:numPr>
              <w:bidi w:val="0"/>
              <w:spacing w:line="360" w:lineRule="exact"/>
              <w:ind w:left="776" w:hanging="142"/>
              <w:jc w:val="both"/>
              <w:rPr>
                <w:rFonts w:ascii="Candara" w:hAnsi="Candara"/>
                <w:sz w:val="20"/>
                <w:szCs w:val="20"/>
              </w:rPr>
            </w:pPr>
            <w:r w:rsidRPr="003032C8">
              <w:rPr>
                <w:rFonts w:ascii="Candara" w:hAnsi="Candara"/>
                <w:sz w:val="20"/>
                <w:szCs w:val="20"/>
              </w:rPr>
              <w:t>La ligne principale du raisonnement</w:t>
            </w:r>
          </w:p>
          <w:p w14:paraId="1ACA1202" w14:textId="77777777" w:rsidR="00DD2162" w:rsidRPr="003032C8" w:rsidRDefault="00DD2162" w:rsidP="005B355B">
            <w:pPr>
              <w:pStyle w:val="Paragraphedeliste"/>
              <w:numPr>
                <w:ilvl w:val="0"/>
                <w:numId w:val="21"/>
              </w:numPr>
              <w:bidi w:val="0"/>
              <w:spacing w:line="360" w:lineRule="exact"/>
              <w:ind w:left="776" w:hanging="142"/>
              <w:jc w:val="both"/>
              <w:rPr>
                <w:rFonts w:ascii="Candara" w:hAnsi="Candara"/>
                <w:sz w:val="20"/>
                <w:szCs w:val="20"/>
              </w:rPr>
            </w:pPr>
            <w:r w:rsidRPr="003032C8">
              <w:rPr>
                <w:rFonts w:ascii="Candara" w:hAnsi="Candara"/>
                <w:sz w:val="20"/>
                <w:szCs w:val="20"/>
              </w:rPr>
              <w:t>La cohérence du raisonnement depuis l’énoncé jusqu’à la conclusion</w:t>
            </w:r>
          </w:p>
          <w:p w14:paraId="5521A94C" w14:textId="77777777" w:rsidR="000B6640" w:rsidRPr="003032C8" w:rsidRDefault="00DD2162" w:rsidP="005B355B">
            <w:pPr>
              <w:pStyle w:val="Paragraphedeliste"/>
              <w:numPr>
                <w:ilvl w:val="0"/>
                <w:numId w:val="21"/>
              </w:numPr>
              <w:bidi w:val="0"/>
              <w:spacing w:line="360" w:lineRule="exact"/>
              <w:ind w:left="776" w:hanging="142"/>
              <w:jc w:val="both"/>
              <w:rPr>
                <w:rFonts w:ascii="Candara" w:hAnsi="Candara"/>
                <w:sz w:val="20"/>
                <w:szCs w:val="20"/>
              </w:rPr>
            </w:pPr>
            <w:r w:rsidRPr="003032C8">
              <w:rPr>
                <w:rFonts w:ascii="Candara" w:hAnsi="Candara"/>
                <w:sz w:val="20"/>
                <w:szCs w:val="20"/>
              </w:rPr>
              <w:t>Les alternatives des arguments d’un raisonnement</w:t>
            </w:r>
          </w:p>
          <w:p w14:paraId="0768A8E5" w14:textId="77777777" w:rsidR="00B05CEB" w:rsidRPr="00A3626F" w:rsidRDefault="00B05CEB" w:rsidP="001564F7">
            <w:pPr>
              <w:bidi w:val="0"/>
              <w:spacing w:line="360" w:lineRule="exact"/>
              <w:rPr>
                <w:rFonts w:ascii="Candara" w:hAnsi="Candara"/>
                <w:b/>
                <w:bCs/>
                <w:noProof/>
                <w:sz w:val="20"/>
                <w:szCs w:val="20"/>
                <w:lang w:eastAsia="fr-FR"/>
              </w:rPr>
            </w:pPr>
          </w:p>
          <w:p w14:paraId="1152D37B" w14:textId="77777777" w:rsidR="00F31957" w:rsidRPr="006157B2" w:rsidRDefault="00F31957" w:rsidP="001564F7">
            <w:pPr>
              <w:bidi w:val="0"/>
              <w:spacing w:line="360" w:lineRule="exact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</w:tr>
    </w:tbl>
    <w:p w14:paraId="6C2F2615" w14:textId="77777777" w:rsidR="008D3305" w:rsidRPr="00D160F0" w:rsidRDefault="008D3305" w:rsidP="00D160F0">
      <w:pPr>
        <w:shd w:val="clear" w:color="auto" w:fill="FFFFFF"/>
        <w:bidi w:val="0"/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/>
        </w:rPr>
      </w:pPr>
    </w:p>
    <w:p w14:paraId="67D4D7CE" w14:textId="77777777" w:rsidR="00F31957" w:rsidRPr="00CD068A" w:rsidRDefault="00F31957" w:rsidP="00261459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</w:pPr>
      <w:r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 xml:space="preserve">Didactique du module </w:t>
      </w:r>
    </w:p>
    <w:p w14:paraId="6B67F47E" w14:textId="53350FA2" w:rsidR="00F31957" w:rsidRPr="006157B2" w:rsidRDefault="00F31957" w:rsidP="00944A93">
      <w:pPr>
        <w:pStyle w:val="Paragraphedeliste10"/>
        <w:bidi w:val="0"/>
        <w:spacing w:before="120" w:after="120" w:line="360" w:lineRule="exact"/>
        <w:ind w:left="0"/>
        <w:contextualSpacing w:val="0"/>
        <w:jc w:val="both"/>
        <w:rPr>
          <w:rFonts w:ascii="Candara" w:eastAsia="Batang" w:hAnsi="Candara" w:cs="Gautami"/>
          <w:b/>
          <w:bCs/>
          <w:i/>
          <w:iCs/>
          <w:color w:val="000000"/>
          <w:sz w:val="20"/>
          <w:szCs w:val="20"/>
          <w:lang w:eastAsia="fr-FR"/>
        </w:rPr>
      </w:pPr>
      <w:r w:rsidRPr="006157B2">
        <w:rPr>
          <w:rFonts w:ascii="Candara" w:eastAsia="Batang" w:hAnsi="Candara" w:cs="Gautami"/>
          <w:b/>
          <w:bCs/>
          <w:i/>
          <w:iCs/>
          <w:color w:val="000000"/>
          <w:sz w:val="20"/>
          <w:szCs w:val="20"/>
          <w:lang w:eastAsia="fr-FR"/>
        </w:rPr>
        <w:t xml:space="preserve">Indiquer la méthodologie d’enseignement, les moyens pédagogiques </w:t>
      </w:r>
      <w:r w:rsidR="00D160F0" w:rsidRPr="006157B2">
        <w:rPr>
          <w:rFonts w:ascii="Candara" w:eastAsia="Batang" w:hAnsi="Candara" w:cs="Gautami"/>
          <w:b/>
          <w:bCs/>
          <w:i/>
          <w:iCs/>
          <w:color w:val="000000"/>
          <w:sz w:val="20"/>
          <w:szCs w:val="20"/>
          <w:lang w:eastAsia="fr-FR"/>
        </w:rPr>
        <w:t>prévus, …</w:t>
      </w: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02"/>
      </w:tblGrid>
      <w:tr w:rsidR="00F31957" w:rsidRPr="006157B2" w14:paraId="44BBBECA" w14:textId="77777777" w:rsidTr="006C116F">
        <w:trPr>
          <w:trHeight w:val="1735"/>
          <w:jc w:val="center"/>
        </w:trPr>
        <w:tc>
          <w:tcPr>
            <w:tcW w:w="5000" w:type="pct"/>
            <w:vAlign w:val="center"/>
            <w:hideMark/>
          </w:tcPr>
          <w:p w14:paraId="0E1B6CE1" w14:textId="77777777" w:rsidR="00360249" w:rsidRPr="005C72E0" w:rsidRDefault="00360249" w:rsidP="00440807">
            <w:pPr>
              <w:pStyle w:val="Paragraphedeliste"/>
              <w:numPr>
                <w:ilvl w:val="0"/>
                <w:numId w:val="31"/>
              </w:numPr>
              <w:bidi w:val="0"/>
              <w:spacing w:line="360" w:lineRule="exact"/>
              <w:ind w:left="352" w:hanging="142"/>
              <w:contextualSpacing w:val="0"/>
              <w:jc w:val="both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5C72E0">
              <w:rPr>
                <w:rFonts w:ascii="Candara" w:hAnsi="Candara"/>
                <w:noProof/>
                <w:sz w:val="20"/>
                <w:szCs w:val="20"/>
                <w:lang w:eastAsia="fr-FR"/>
              </w:rPr>
              <w:t xml:space="preserve">La formation reposera sur des activités mises en œuvre selon une pédagogie de groupe éventuellement ouverte sur des suivis et évaluations </w:t>
            </w:r>
            <w:r w:rsidR="00914B2F" w:rsidRPr="005C72E0">
              <w:rPr>
                <w:rFonts w:ascii="Candara" w:hAnsi="Candara"/>
                <w:noProof/>
                <w:sz w:val="20"/>
                <w:szCs w:val="20"/>
                <w:lang w:eastAsia="fr-FR"/>
              </w:rPr>
              <w:t>individualisés.</w:t>
            </w:r>
            <w:r w:rsidRPr="005C72E0">
              <w:rPr>
                <w:rFonts w:ascii="Candara" w:hAnsi="Candara"/>
                <w:noProof/>
                <w:sz w:val="20"/>
                <w:szCs w:val="20"/>
                <w:lang w:eastAsia="fr-FR"/>
              </w:rPr>
              <w:t xml:space="preserve"> </w:t>
            </w:r>
          </w:p>
          <w:p w14:paraId="4D2CA4D1" w14:textId="77777777" w:rsidR="00F31957" w:rsidRPr="005C72E0" w:rsidRDefault="00360249" w:rsidP="00440807">
            <w:pPr>
              <w:pStyle w:val="Paragraphedeliste"/>
              <w:numPr>
                <w:ilvl w:val="0"/>
                <w:numId w:val="31"/>
              </w:numPr>
              <w:bidi w:val="0"/>
              <w:spacing w:line="360" w:lineRule="exact"/>
              <w:ind w:left="352" w:hanging="142"/>
              <w:contextualSpacing w:val="0"/>
              <w:jc w:val="both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5C72E0">
              <w:rPr>
                <w:rFonts w:ascii="Candara" w:hAnsi="Candara"/>
                <w:noProof/>
                <w:sz w:val="20"/>
                <w:szCs w:val="20"/>
                <w:lang w:eastAsia="fr-FR"/>
              </w:rPr>
              <w:t>Elle favorisera ainsi l’apprentissage par l’action (learning by doing) moyennant différents degrés de technicité : observation, reconstitution mentale, simulation, etc.</w:t>
            </w:r>
          </w:p>
        </w:tc>
      </w:tr>
    </w:tbl>
    <w:p w14:paraId="7193358E" w14:textId="77777777" w:rsidR="008550B1" w:rsidRPr="006157B2" w:rsidRDefault="008550B1" w:rsidP="008550B1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highlight w:val="yellow"/>
          <w:lang w:eastAsia="fr-CA"/>
        </w:rPr>
      </w:pPr>
    </w:p>
    <w:p w14:paraId="377A7130" w14:textId="77777777" w:rsidR="008550B1" w:rsidRPr="00CD068A" w:rsidRDefault="008550B1" w:rsidP="00261459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</w:pPr>
      <w:r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Modalités d’organisation des activités pratiques (si prévu</w:t>
      </w:r>
      <w:r w:rsidR="0000445C"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es</w:t>
      </w:r>
      <w:r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) </w:t>
      </w:r>
    </w:p>
    <w:p w14:paraId="6F5507CA" w14:textId="77777777" w:rsidR="008550B1" w:rsidRPr="006157B2" w:rsidRDefault="008550B1" w:rsidP="008550B1">
      <w:pPr>
        <w:bidi w:val="0"/>
        <w:rPr>
          <w:rFonts w:ascii="Candara" w:hAnsi="Candara"/>
          <w:b/>
          <w:sz w:val="20"/>
          <w:szCs w:val="20"/>
          <w:highlight w:val="yellow"/>
          <w:lang w:eastAsia="fr-CA"/>
        </w:rPr>
      </w:pP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0"/>
      </w:tblGrid>
      <w:tr w:rsidR="008550B1" w:rsidRPr="006157B2" w14:paraId="525A4611" w14:textId="77777777" w:rsidTr="00662130">
        <w:trPr>
          <w:trHeight w:val="750"/>
          <w:jc w:val="center"/>
        </w:trPr>
        <w:tc>
          <w:tcPr>
            <w:tcW w:w="5000" w:type="pct"/>
            <w:vAlign w:val="center"/>
            <w:hideMark/>
          </w:tcPr>
          <w:p w14:paraId="2C18C9EB" w14:textId="77777777" w:rsidR="008550B1" w:rsidRPr="006157B2" w:rsidRDefault="008550B1" w:rsidP="008D3305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  <w:p w14:paraId="272E83CF" w14:textId="77777777" w:rsidR="008550B1" w:rsidRPr="006157B2" w:rsidRDefault="008550B1" w:rsidP="008D3305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  <w:p w14:paraId="3E8368DA" w14:textId="77777777" w:rsidR="008550B1" w:rsidRPr="006157B2" w:rsidRDefault="008550B1" w:rsidP="008D3305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</w:tc>
      </w:tr>
    </w:tbl>
    <w:p w14:paraId="6C3ECFF7" w14:textId="77777777" w:rsidR="008550B1" w:rsidRPr="006157B2" w:rsidRDefault="008550B1" w:rsidP="008550B1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highlight w:val="yellow"/>
          <w:lang w:eastAsia="fr-CA"/>
        </w:rPr>
      </w:pPr>
    </w:p>
    <w:p w14:paraId="40BD361C" w14:textId="77777777" w:rsidR="00F31957" w:rsidRPr="006157B2" w:rsidRDefault="00F31957" w:rsidP="00261459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/>
        </w:rPr>
      </w:pPr>
      <w:r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 xml:space="preserve">Modalités d’enseignement a distance </w:t>
      </w:r>
      <w:r w:rsidR="00B13495"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(si prévu)</w:t>
      </w:r>
      <w:r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 </w:t>
      </w:r>
    </w:p>
    <w:p w14:paraId="35D1A1EB" w14:textId="77777777" w:rsidR="00F31957" w:rsidRPr="006157B2" w:rsidRDefault="00F31957" w:rsidP="00F31957">
      <w:pPr>
        <w:bidi w:val="0"/>
        <w:rPr>
          <w:rFonts w:ascii="Candara" w:hAnsi="Candara"/>
          <w:b/>
          <w:sz w:val="20"/>
          <w:szCs w:val="20"/>
          <w:highlight w:val="yellow"/>
          <w:lang w:eastAsia="fr-CA"/>
        </w:rPr>
      </w:pP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0"/>
      </w:tblGrid>
      <w:tr w:rsidR="00F31957" w:rsidRPr="006157B2" w14:paraId="44A55006" w14:textId="77777777" w:rsidTr="008D3305">
        <w:trPr>
          <w:trHeight w:val="1317"/>
          <w:jc w:val="center"/>
        </w:trPr>
        <w:tc>
          <w:tcPr>
            <w:tcW w:w="5000" w:type="pct"/>
            <w:vAlign w:val="center"/>
            <w:hideMark/>
          </w:tcPr>
          <w:p w14:paraId="463D94BB" w14:textId="77777777" w:rsidR="00A3626F" w:rsidRPr="004E73D8" w:rsidRDefault="00A3626F" w:rsidP="004E73D8">
            <w:pPr>
              <w:bidi w:val="0"/>
              <w:spacing w:line="360" w:lineRule="exact"/>
              <w:rPr>
                <w:rFonts w:ascii="Candara" w:hAnsi="Candara" w:cs="Verdana,Bold"/>
                <w:b/>
                <w:bCs/>
                <w:noProof/>
                <w:color w:val="000000"/>
                <w:sz w:val="20"/>
                <w:szCs w:val="20"/>
                <w:lang w:eastAsia="fr-FR"/>
              </w:rPr>
            </w:pPr>
            <w:r w:rsidRPr="004E73D8">
              <w:rPr>
                <w:rFonts w:ascii="Candara" w:hAnsi="Candara" w:cs="Verdana,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 xml:space="preserve">Enseignement moyennant des plateformes: </w:t>
            </w:r>
          </w:p>
          <w:p w14:paraId="437F940A" w14:textId="77777777" w:rsidR="00A3626F" w:rsidRPr="004E73D8" w:rsidRDefault="00A3626F" w:rsidP="004E73D8">
            <w:pPr>
              <w:pStyle w:val="Paragraphedeliste"/>
              <w:numPr>
                <w:ilvl w:val="0"/>
                <w:numId w:val="16"/>
              </w:numPr>
              <w:bidi w:val="0"/>
              <w:spacing w:line="360" w:lineRule="exact"/>
              <w:ind w:left="492" w:hanging="141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4E73D8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 xml:space="preserve">La plateforme NAJAHI (disponible sur : </w:t>
            </w:r>
            <w:hyperlink r:id="rId8" w:history="1">
              <w:r w:rsidRPr="004E73D8">
                <w:rPr>
                  <w:rStyle w:val="Lienhypertexte"/>
                  <w:rFonts w:ascii="Candara" w:hAnsi="Candara" w:cs="Verdana,Bold"/>
                  <w:noProof/>
                  <w:sz w:val="20"/>
                  <w:szCs w:val="20"/>
                  <w:lang w:eastAsia="fr-FR"/>
                </w:rPr>
                <w:t>www.careercenter.ma</w:t>
              </w:r>
            </w:hyperlink>
            <w:r w:rsidRPr="004E73D8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 xml:space="preserve">) </w:t>
            </w:r>
          </w:p>
          <w:p w14:paraId="6E82DED5" w14:textId="4ED2E71B" w:rsidR="00662130" w:rsidRPr="00662130" w:rsidRDefault="00662130" w:rsidP="00662130">
            <w:pPr>
              <w:pStyle w:val="Paragraphedeliste"/>
              <w:numPr>
                <w:ilvl w:val="0"/>
                <w:numId w:val="16"/>
              </w:numPr>
              <w:bidi w:val="0"/>
              <w:spacing w:line="360" w:lineRule="exact"/>
              <w:ind w:left="492" w:hanging="141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4E73D8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Les plateformes des universités </w:t>
            </w:r>
          </w:p>
          <w:p w14:paraId="105F0FC3" w14:textId="6ED68672" w:rsidR="00A3626F" w:rsidRPr="004E73D8" w:rsidRDefault="00A3626F" w:rsidP="00662130">
            <w:pPr>
              <w:pStyle w:val="Paragraphedeliste"/>
              <w:numPr>
                <w:ilvl w:val="0"/>
                <w:numId w:val="16"/>
              </w:numPr>
              <w:bidi w:val="0"/>
              <w:spacing w:line="360" w:lineRule="exact"/>
              <w:ind w:left="492" w:hanging="141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4E73D8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La plateforme Coursera</w:t>
            </w:r>
            <w:r w:rsidR="00511737" w:rsidRPr="004E73D8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 xml:space="preserve"> ou </w:t>
            </w:r>
            <w:r w:rsidR="00662130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autres</w:t>
            </w:r>
          </w:p>
          <w:p w14:paraId="5F362604" w14:textId="611DCE65" w:rsidR="00945300" w:rsidRPr="004E73D8" w:rsidRDefault="00D84BD3" w:rsidP="004E73D8">
            <w:pPr>
              <w:bidi w:val="0"/>
              <w:spacing w:line="360" w:lineRule="exact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4E73D8">
              <w:rPr>
                <w:rFonts w:ascii="Candara" w:hAnsi="Candara" w:cs="Verdana,Bold"/>
                <w:b/>
                <w:bCs/>
                <w:noProof/>
                <w:color w:val="000000"/>
                <w:sz w:val="20"/>
                <w:szCs w:val="20"/>
                <w:lang w:eastAsia="fr-FR"/>
              </w:rPr>
              <w:t>Le cours en ligne sera composé des éléments suivants</w:t>
            </w:r>
            <w:r w:rsidRPr="004E73D8">
              <w:rPr>
                <w:rFonts w:ascii="Candara" w:hAnsi="Candara" w:cs="Verdana,Bold"/>
                <w:b/>
                <w:bCs/>
                <w:noProof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  <w:r w:rsidRPr="004E73D8">
              <w:rPr>
                <w:rFonts w:ascii="Candara" w:hAnsi="Candara" w:cs="Verdana,Bold"/>
                <w:noProof/>
                <w:color w:val="000000"/>
                <w:sz w:val="20"/>
                <w:szCs w:val="20"/>
                <w:rtl/>
                <w:lang w:eastAsia="fr-FR"/>
              </w:rPr>
              <w:t>:</w:t>
            </w:r>
          </w:p>
          <w:p w14:paraId="3B5D46B0" w14:textId="604E23C4" w:rsidR="00D84BD3" w:rsidRPr="004E73D8" w:rsidRDefault="00D84BD3" w:rsidP="004E73D8">
            <w:pPr>
              <w:pStyle w:val="Paragraphedeliste"/>
              <w:numPr>
                <w:ilvl w:val="0"/>
                <w:numId w:val="16"/>
              </w:numPr>
              <w:bidi w:val="0"/>
              <w:spacing w:line="360" w:lineRule="exact"/>
              <w:ind w:left="492" w:hanging="141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4E73D8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Ressources pédagogiques (capsules vidéos, liens, documents pdf, ppt, doc, png…)</w:t>
            </w:r>
          </w:p>
          <w:p w14:paraId="046DA29C" w14:textId="2961B848" w:rsidR="00D84BD3" w:rsidRPr="004E73D8" w:rsidRDefault="00D84BD3" w:rsidP="004E73D8">
            <w:pPr>
              <w:pStyle w:val="Paragraphedeliste"/>
              <w:numPr>
                <w:ilvl w:val="0"/>
                <w:numId w:val="16"/>
              </w:numPr>
              <w:bidi w:val="0"/>
              <w:spacing w:line="360" w:lineRule="exact"/>
              <w:ind w:left="492" w:hanging="141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4E73D8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Activités à réaliser par les étudiants (Quiz, Devoir,…)</w:t>
            </w:r>
          </w:p>
          <w:p w14:paraId="7D03F7E3" w14:textId="5AFACBF1" w:rsidR="00F31957" w:rsidRPr="004E73D8" w:rsidRDefault="00D84BD3" w:rsidP="004E73D8">
            <w:pPr>
              <w:pStyle w:val="Paragraphedeliste"/>
              <w:numPr>
                <w:ilvl w:val="0"/>
                <w:numId w:val="16"/>
              </w:numPr>
              <w:bidi w:val="0"/>
              <w:spacing w:line="360" w:lineRule="exact"/>
              <w:ind w:left="492" w:hanging="141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4E73D8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Outils de communication (forum, chat, classe virtuelle…)</w:t>
            </w:r>
          </w:p>
          <w:p w14:paraId="17614CB4" w14:textId="77777777" w:rsidR="00F31957" w:rsidRPr="00090C51" w:rsidRDefault="00F31957" w:rsidP="00617856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</w:p>
          <w:p w14:paraId="0AC863B2" w14:textId="77777777" w:rsidR="00F31957" w:rsidRPr="00090C51" w:rsidRDefault="00F31957" w:rsidP="00617856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</w:tr>
    </w:tbl>
    <w:p w14:paraId="14FBBE0A" w14:textId="29576299" w:rsidR="00F31957" w:rsidRDefault="00F31957" w:rsidP="00F31957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highlight w:val="yellow"/>
          <w:lang w:eastAsia="fr-CA"/>
        </w:rPr>
      </w:pPr>
    </w:p>
    <w:p w14:paraId="186E6399" w14:textId="77777777" w:rsidR="00662130" w:rsidRPr="006157B2" w:rsidRDefault="00662130" w:rsidP="00662130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highlight w:val="yellow"/>
          <w:lang w:eastAsia="fr-CA"/>
        </w:rPr>
      </w:pPr>
    </w:p>
    <w:p w14:paraId="18B64087" w14:textId="77777777" w:rsidR="00F31957" w:rsidRPr="00CD068A" w:rsidRDefault="00F31957" w:rsidP="00261459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</w:pPr>
      <w:r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lastRenderedPageBreak/>
        <w:t xml:space="preserve">Modalités d’enseignement par alternance </w:t>
      </w:r>
      <w:r w:rsidR="005223E5"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(si prévu) </w:t>
      </w:r>
    </w:p>
    <w:p w14:paraId="22D64C0B" w14:textId="77777777" w:rsidR="00F31957" w:rsidRPr="006157B2" w:rsidRDefault="00F31957" w:rsidP="00F31957">
      <w:pPr>
        <w:bidi w:val="0"/>
        <w:rPr>
          <w:rFonts w:ascii="Candara" w:hAnsi="Candara"/>
          <w:b/>
          <w:sz w:val="20"/>
          <w:szCs w:val="20"/>
          <w:highlight w:val="yellow"/>
          <w:lang w:eastAsia="fr-CA"/>
        </w:rPr>
      </w:pPr>
    </w:p>
    <w:p w14:paraId="12300309" w14:textId="77777777" w:rsidR="00F31957" w:rsidRPr="006157B2" w:rsidRDefault="00F31957" w:rsidP="00F31957">
      <w:pPr>
        <w:pStyle w:val="Paragraphedeliste"/>
        <w:bidi w:val="0"/>
        <w:spacing w:line="276" w:lineRule="auto"/>
        <w:ind w:left="360"/>
        <w:jc w:val="both"/>
        <w:rPr>
          <w:rFonts w:ascii="Candara" w:hAnsi="Candara"/>
          <w:i/>
          <w:iCs/>
          <w:sz w:val="20"/>
          <w:szCs w:val="20"/>
          <w:highlight w:val="yellow"/>
        </w:rPr>
      </w:pP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0"/>
      </w:tblGrid>
      <w:tr w:rsidR="00F31957" w:rsidRPr="006157B2" w14:paraId="4AAAB515" w14:textId="77777777" w:rsidTr="008D3305">
        <w:trPr>
          <w:trHeight w:val="1317"/>
          <w:jc w:val="center"/>
        </w:trPr>
        <w:tc>
          <w:tcPr>
            <w:tcW w:w="5000" w:type="pct"/>
            <w:vAlign w:val="center"/>
            <w:hideMark/>
          </w:tcPr>
          <w:p w14:paraId="56F13D38" w14:textId="77777777" w:rsidR="00F31957" w:rsidRPr="006157B2" w:rsidRDefault="00F31957" w:rsidP="00617856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  <w:p w14:paraId="7FC67C16" w14:textId="77777777" w:rsidR="00F31957" w:rsidRPr="006157B2" w:rsidRDefault="00F31957" w:rsidP="00617856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  <w:p w14:paraId="7C9343A9" w14:textId="209BF34B" w:rsidR="00F31957" w:rsidRPr="006157B2" w:rsidRDefault="00F31957" w:rsidP="00617856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  <w:p w14:paraId="3897AB59" w14:textId="77777777" w:rsidR="00F31957" w:rsidRPr="006157B2" w:rsidRDefault="00F31957" w:rsidP="00617856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  <w:p w14:paraId="2D954009" w14:textId="77777777" w:rsidR="00F31957" w:rsidRPr="006157B2" w:rsidRDefault="00F31957" w:rsidP="00617856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  <w:p w14:paraId="51C676C7" w14:textId="77777777" w:rsidR="00F31957" w:rsidRPr="006157B2" w:rsidRDefault="00F31957" w:rsidP="00617856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  <w:p w14:paraId="45C7A482" w14:textId="77777777" w:rsidR="00F31957" w:rsidRPr="006157B2" w:rsidRDefault="00F31957" w:rsidP="00617856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  <w:p w14:paraId="16FEDE81" w14:textId="77777777" w:rsidR="00F31957" w:rsidRPr="006157B2" w:rsidRDefault="00F31957" w:rsidP="00617856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highlight w:val="yellow"/>
              </w:rPr>
            </w:pPr>
          </w:p>
        </w:tc>
      </w:tr>
    </w:tbl>
    <w:p w14:paraId="11F1C5A4" w14:textId="77777777" w:rsidR="00F31957" w:rsidRDefault="00F31957" w:rsidP="00F31957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highlight w:val="yellow"/>
          <w:lang w:eastAsia="fr-CA"/>
        </w:rPr>
      </w:pPr>
    </w:p>
    <w:p w14:paraId="123FCD8D" w14:textId="77777777" w:rsidR="00360249" w:rsidRPr="006157B2" w:rsidRDefault="00360249" w:rsidP="00360249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highlight w:val="yellow"/>
          <w:lang w:eastAsia="fr-CA"/>
        </w:rPr>
      </w:pPr>
    </w:p>
    <w:p w14:paraId="34BD5BF0" w14:textId="77777777" w:rsidR="00F31957" w:rsidRPr="00CD068A" w:rsidRDefault="00F31957" w:rsidP="00261459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</w:pPr>
      <w:r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description du travail personnel de l’étudiant</w:t>
      </w:r>
    </w:p>
    <w:p w14:paraId="5F7CDC21" w14:textId="77777777" w:rsidR="00F31957" w:rsidRPr="006157B2" w:rsidRDefault="00F31957" w:rsidP="00F31957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highlight w:val="yellow"/>
          <w:lang w:eastAsia="fr-FR"/>
        </w:rPr>
      </w:pP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0"/>
      </w:tblGrid>
      <w:tr w:rsidR="00F31957" w:rsidRPr="006157B2" w14:paraId="7F346971" w14:textId="77777777" w:rsidTr="008D3305">
        <w:trPr>
          <w:trHeight w:val="1317"/>
          <w:jc w:val="center"/>
        </w:trPr>
        <w:tc>
          <w:tcPr>
            <w:tcW w:w="5000" w:type="pct"/>
            <w:vAlign w:val="center"/>
            <w:hideMark/>
          </w:tcPr>
          <w:p w14:paraId="2129E357" w14:textId="77777777" w:rsidR="00D84BD3" w:rsidRPr="00511737" w:rsidRDefault="00D84BD3" w:rsidP="004E73D8">
            <w:pPr>
              <w:bidi w:val="0"/>
              <w:spacing w:line="360" w:lineRule="exact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511737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A distance, l’étudiant doit :</w:t>
            </w:r>
          </w:p>
          <w:p w14:paraId="1E3BBE64" w14:textId="3BC1D915" w:rsidR="00D84BD3" w:rsidRPr="00511737" w:rsidRDefault="00AD19E2" w:rsidP="00AD19E2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492" w:hanging="132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V</w:t>
            </w:r>
            <w:r w:rsidR="00D84BD3" w:rsidRPr="00511737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isualiser les capsules pédagogiques mises à leur disposition</w:t>
            </w:r>
          </w:p>
          <w:p w14:paraId="7503C4DD" w14:textId="0C786738" w:rsidR="0053295B" w:rsidRPr="00511737" w:rsidRDefault="00D84BD3" w:rsidP="00AD19E2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492" w:hanging="132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511737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Répondre aux quiz</w:t>
            </w:r>
          </w:p>
          <w:p w14:paraId="2CA43784" w14:textId="021C75A3" w:rsidR="00D84BD3" w:rsidRPr="00511737" w:rsidRDefault="00D84BD3" w:rsidP="00AD19E2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492" w:hanging="132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511737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Déposer les devoirs</w:t>
            </w:r>
          </w:p>
          <w:p w14:paraId="32F285B7" w14:textId="76B52630" w:rsidR="00D84BD3" w:rsidRPr="00511737" w:rsidRDefault="00AD19E2" w:rsidP="00AD19E2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492" w:hanging="132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P</w:t>
            </w:r>
            <w:r w:rsidR="00D84BD3" w:rsidRPr="00511737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articiper à l’évaluation par les pairs</w:t>
            </w:r>
            <w:r w:rsidR="00D84BD3" w:rsidRPr="00511737">
              <w:rPr>
                <w:rFonts w:ascii="Candara" w:hAnsi="Candara" w:cs="Verdana,Bold"/>
                <w:noProof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</w:p>
          <w:p w14:paraId="1D009141" w14:textId="1E86EBB6" w:rsidR="00D84BD3" w:rsidRPr="00511737" w:rsidRDefault="00D84BD3" w:rsidP="00AD19E2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492" w:hanging="132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511737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Assister aux classes virtuelles</w:t>
            </w:r>
            <w:r w:rsidRPr="00511737">
              <w:rPr>
                <w:rFonts w:ascii="Candara" w:hAnsi="Candara" w:cs="Verdana,Bold"/>
                <w:noProof/>
                <w:color w:val="000000"/>
                <w:sz w:val="20"/>
                <w:szCs w:val="20"/>
                <w:rtl/>
                <w:lang w:eastAsia="fr-FR"/>
              </w:rPr>
              <w:t xml:space="preserve"> </w:t>
            </w:r>
          </w:p>
          <w:p w14:paraId="39D120F0" w14:textId="390D6ABA" w:rsidR="00D84BD3" w:rsidRPr="00511737" w:rsidRDefault="00D84BD3" w:rsidP="00AD19E2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492" w:hanging="132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511737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Répondre aux sondages de suivi du cours</w:t>
            </w:r>
          </w:p>
          <w:p w14:paraId="26E9651D" w14:textId="52C43198" w:rsidR="00F31957" w:rsidRPr="00511737" w:rsidRDefault="00D84BD3" w:rsidP="00AD19E2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492" w:hanging="132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511737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Participer aux forums afin de poser des questions ou répondre aux questions des autres étudiants</w:t>
            </w:r>
          </w:p>
          <w:p w14:paraId="7FDDA2BD" w14:textId="77777777" w:rsidR="00F31957" w:rsidRPr="00090C51" w:rsidRDefault="00F31957" w:rsidP="00617856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</w:p>
          <w:p w14:paraId="74B92E5C" w14:textId="77777777" w:rsidR="00F31957" w:rsidRPr="00090C51" w:rsidRDefault="00F31957" w:rsidP="00617856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</w:p>
        </w:tc>
      </w:tr>
    </w:tbl>
    <w:p w14:paraId="24D54778" w14:textId="77777777" w:rsidR="00F85513" w:rsidRPr="006157B2" w:rsidRDefault="00F85513" w:rsidP="00F85513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highlight w:val="yellow"/>
          <w:lang w:eastAsia="fr-FR"/>
        </w:rPr>
      </w:pPr>
    </w:p>
    <w:p w14:paraId="25239532" w14:textId="77777777" w:rsidR="00F85513" w:rsidRPr="006157B2" w:rsidRDefault="00F85513" w:rsidP="00F85513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highlight w:val="yellow"/>
          <w:lang w:eastAsia="fr-FR"/>
        </w:rPr>
      </w:pPr>
    </w:p>
    <w:p w14:paraId="611F6765" w14:textId="77777777" w:rsidR="00F31957" w:rsidRPr="006157B2" w:rsidRDefault="00F31957" w:rsidP="00261459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993300"/>
          <w:sz w:val="28"/>
          <w:szCs w:val="28"/>
          <w:lang w:eastAsia="fr-FR"/>
        </w:rPr>
      </w:pPr>
      <w:r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Evaluation du module</w:t>
      </w:r>
    </w:p>
    <w:p w14:paraId="0CCE6B6E" w14:textId="77777777" w:rsidR="00F31957" w:rsidRPr="006157B2" w:rsidRDefault="00F31957" w:rsidP="00F31957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lang w:eastAsia="fr-FR"/>
        </w:rPr>
      </w:pPr>
    </w:p>
    <w:p w14:paraId="65FC175A" w14:textId="77777777" w:rsidR="00F31957" w:rsidRPr="006157B2" w:rsidRDefault="00F31957" w:rsidP="00261459">
      <w:pPr>
        <w:numPr>
          <w:ilvl w:val="0"/>
          <w:numId w:val="4"/>
        </w:numPr>
        <w:bidi w:val="0"/>
        <w:spacing w:after="120" w:line="240" w:lineRule="exact"/>
        <w:ind w:left="284" w:hanging="284"/>
        <w:rPr>
          <w:rFonts w:ascii="Candara" w:hAnsi="Candara"/>
          <w:b/>
          <w:bCs/>
          <w:noProof/>
        </w:rPr>
      </w:pPr>
      <w:r w:rsidRPr="006157B2">
        <w:rPr>
          <w:rFonts w:ascii="Candara" w:hAnsi="Candara"/>
          <w:b/>
          <w:bCs/>
          <w:noProof/>
        </w:rPr>
        <w:t>Mode</w:t>
      </w:r>
      <w:r w:rsidR="00442E4E" w:rsidRPr="006157B2">
        <w:rPr>
          <w:rFonts w:ascii="Candara" w:hAnsi="Candara"/>
          <w:b/>
          <w:bCs/>
          <w:noProof/>
        </w:rPr>
        <w:t>s</w:t>
      </w:r>
      <w:r w:rsidRPr="006157B2">
        <w:rPr>
          <w:rFonts w:ascii="Candara" w:hAnsi="Candara"/>
          <w:b/>
          <w:bCs/>
          <w:noProof/>
        </w:rPr>
        <w:t xml:space="preserve"> d’évaluation </w:t>
      </w: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4"/>
      </w:tblGrid>
      <w:tr w:rsidR="00F31957" w:rsidRPr="006157B2" w14:paraId="5EE46C51" w14:textId="77777777" w:rsidTr="00201A7D">
        <w:trPr>
          <w:trHeight w:val="1341"/>
          <w:jc w:val="center"/>
        </w:trPr>
        <w:tc>
          <w:tcPr>
            <w:tcW w:w="5000" w:type="pct"/>
          </w:tcPr>
          <w:p w14:paraId="1318C0F9" w14:textId="77777777" w:rsidR="003E0C94" w:rsidRPr="003E0C94" w:rsidRDefault="003E0C94" w:rsidP="00625D66">
            <w:pPr>
              <w:pStyle w:val="Corpsdetexte"/>
              <w:spacing w:line="360" w:lineRule="exact"/>
              <w:rPr>
                <w:rFonts w:ascii="Candara" w:hAnsi="Candara"/>
                <w:sz w:val="20"/>
                <w:szCs w:val="20"/>
              </w:rPr>
            </w:pPr>
            <w:r w:rsidRPr="003E0C94">
              <w:rPr>
                <w:rFonts w:ascii="Candara" w:hAnsi="Candara"/>
                <w:noProof/>
                <w:sz w:val="20"/>
                <w:szCs w:val="20"/>
                <w:lang w:eastAsia="fr-FR"/>
              </w:rPr>
              <w:t>Deux modes d’évaluation seront établis :</w:t>
            </w:r>
          </w:p>
          <w:p w14:paraId="6E2A4BEA" w14:textId="77777777" w:rsidR="003E0C94" w:rsidRPr="00625D66" w:rsidRDefault="003E0C94" w:rsidP="00625D66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492" w:hanging="132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625D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Evaluation formative : durant la séance au moyen des guidages correctifs</w:t>
            </w:r>
          </w:p>
          <w:p w14:paraId="67AF450B" w14:textId="47AD64FF" w:rsidR="00A44BDB" w:rsidRPr="00625D66" w:rsidRDefault="00A44BDB" w:rsidP="00625D66">
            <w:pPr>
              <w:pStyle w:val="Paragraphedeliste"/>
              <w:numPr>
                <w:ilvl w:val="0"/>
                <w:numId w:val="33"/>
              </w:numPr>
              <w:bidi w:val="0"/>
              <w:spacing w:line="360" w:lineRule="exact"/>
              <w:ind w:left="1059" w:hanging="283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625D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Compte-rendu/devoirs sur table</w:t>
            </w:r>
          </w:p>
          <w:p w14:paraId="49F8ACB5" w14:textId="6208569D" w:rsidR="00A44BDB" w:rsidRPr="00625D66" w:rsidRDefault="00A44BDB" w:rsidP="00625D66">
            <w:pPr>
              <w:pStyle w:val="Paragraphedeliste"/>
              <w:numPr>
                <w:ilvl w:val="0"/>
                <w:numId w:val="33"/>
              </w:numPr>
              <w:bidi w:val="0"/>
              <w:spacing w:line="360" w:lineRule="exact"/>
              <w:ind w:left="1059" w:hanging="283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625D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Compte-rendu/performance sur terrain</w:t>
            </w:r>
          </w:p>
          <w:p w14:paraId="6406834E" w14:textId="77777777" w:rsidR="003E0C94" w:rsidRPr="00625D66" w:rsidRDefault="003E0C94" w:rsidP="00625D66">
            <w:pPr>
              <w:pStyle w:val="Paragraphedeliste"/>
              <w:numPr>
                <w:ilvl w:val="0"/>
                <w:numId w:val="32"/>
              </w:numPr>
              <w:bidi w:val="0"/>
              <w:spacing w:line="360" w:lineRule="exact"/>
              <w:ind w:left="492" w:hanging="132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625D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 xml:space="preserve">Evaluation sommative : </w:t>
            </w:r>
          </w:p>
          <w:p w14:paraId="68E82239" w14:textId="3A413D3F" w:rsidR="00A44BDB" w:rsidRPr="00625D66" w:rsidRDefault="00A44BDB" w:rsidP="00625D66">
            <w:pPr>
              <w:pStyle w:val="Paragraphedeliste"/>
              <w:numPr>
                <w:ilvl w:val="0"/>
                <w:numId w:val="33"/>
              </w:numPr>
              <w:bidi w:val="0"/>
              <w:spacing w:line="360" w:lineRule="exact"/>
              <w:ind w:left="1059" w:hanging="283"/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</w:pPr>
            <w:r w:rsidRPr="00625D66">
              <w:rPr>
                <w:rFonts w:ascii="Candara" w:hAnsi="Candara" w:cs="Verdana,Bold"/>
                <w:noProof/>
                <w:color w:val="000000"/>
                <w:sz w:val="20"/>
                <w:szCs w:val="20"/>
                <w:lang w:eastAsia="fr-FR"/>
              </w:rPr>
              <w:t>Examen écrit de fin de semestre sur table</w:t>
            </w:r>
          </w:p>
          <w:p w14:paraId="3E019CAD" w14:textId="77777777" w:rsidR="00F31957" w:rsidRPr="006157B2" w:rsidRDefault="00F31957" w:rsidP="003E0C94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7C1C4699" w14:textId="77777777" w:rsidR="00F31957" w:rsidRPr="006157B2" w:rsidRDefault="00F31957" w:rsidP="00F31957">
      <w:pPr>
        <w:bidi w:val="0"/>
        <w:spacing w:after="120" w:line="240" w:lineRule="exact"/>
        <w:jc w:val="lowKashida"/>
        <w:rPr>
          <w:rFonts w:ascii="Candara" w:hAnsi="Candara"/>
          <w:b/>
          <w:bCs/>
        </w:rPr>
      </w:pPr>
    </w:p>
    <w:p w14:paraId="63CD605A" w14:textId="77777777" w:rsidR="00F31957" w:rsidRPr="006157B2" w:rsidRDefault="00F31957" w:rsidP="00261459">
      <w:pPr>
        <w:numPr>
          <w:ilvl w:val="0"/>
          <w:numId w:val="4"/>
        </w:numPr>
        <w:bidi w:val="0"/>
        <w:spacing w:after="120" w:line="240" w:lineRule="exact"/>
        <w:ind w:left="284" w:hanging="284"/>
        <w:rPr>
          <w:rFonts w:ascii="Candara" w:hAnsi="Candara"/>
          <w:b/>
          <w:bCs/>
          <w:noProof/>
        </w:rPr>
      </w:pPr>
      <w:r w:rsidRPr="006157B2">
        <w:rPr>
          <w:rFonts w:ascii="Candara" w:hAnsi="Candara"/>
          <w:b/>
          <w:bCs/>
          <w:noProof/>
        </w:rPr>
        <w:t xml:space="preserve">Note du module </w:t>
      </w:r>
    </w:p>
    <w:p w14:paraId="58F657CD" w14:textId="77777777" w:rsidR="00F31957" w:rsidRPr="006157B2" w:rsidRDefault="00F31957" w:rsidP="00F31957">
      <w:pPr>
        <w:pStyle w:val="Retraitcorpsdetexte"/>
        <w:ind w:left="284"/>
        <w:jc w:val="both"/>
        <w:rPr>
          <w:rFonts w:ascii="Candara" w:hAnsi="Candara"/>
          <w:sz w:val="22"/>
          <w:szCs w:val="22"/>
        </w:rPr>
      </w:pPr>
      <w:r w:rsidRPr="006157B2">
        <w:rPr>
          <w:rFonts w:ascii="Candara" w:hAnsi="Candara"/>
          <w:sz w:val="22"/>
          <w:szCs w:val="22"/>
        </w:rPr>
        <w:t>(Préciser les coefficients de pondération attribués aux différentes évaluations pour obtenir la note du module.)</w:t>
      </w:r>
    </w:p>
    <w:p w14:paraId="7D933E04" w14:textId="77777777" w:rsidR="00F31957" w:rsidRPr="005A1893" w:rsidRDefault="00F31957" w:rsidP="005A1893">
      <w:pPr>
        <w:bidi w:val="0"/>
        <w:spacing w:line="360" w:lineRule="exact"/>
        <w:rPr>
          <w:rFonts w:ascii="Candara" w:hAnsi="Candara"/>
          <w:b/>
          <w:sz w:val="20"/>
          <w:szCs w:val="20"/>
          <w:lang w:eastAsia="fr-CA"/>
        </w:rPr>
      </w:pPr>
    </w:p>
    <w:tbl>
      <w:tblPr>
        <w:tblW w:w="49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5"/>
      </w:tblGrid>
      <w:tr w:rsidR="00F31957" w:rsidRPr="005A1893" w14:paraId="27D9BFAE" w14:textId="77777777" w:rsidTr="003E0C94">
        <w:trPr>
          <w:trHeight w:val="1287"/>
          <w:jc w:val="center"/>
        </w:trPr>
        <w:tc>
          <w:tcPr>
            <w:tcW w:w="5000" w:type="pct"/>
          </w:tcPr>
          <w:p w14:paraId="24895F2B" w14:textId="77777777" w:rsidR="00E2469B" w:rsidRDefault="003E0C94" w:rsidP="00E2469B">
            <w:pPr>
              <w:pStyle w:val="Corpsdetexte"/>
              <w:numPr>
                <w:ilvl w:val="0"/>
                <w:numId w:val="7"/>
              </w:numPr>
              <w:spacing w:line="360" w:lineRule="exact"/>
              <w:ind w:hanging="653"/>
              <w:rPr>
                <w:rFonts w:ascii="Candara" w:hAnsi="Candara"/>
                <w:sz w:val="20"/>
                <w:szCs w:val="20"/>
              </w:rPr>
            </w:pPr>
            <w:r w:rsidRPr="00E2469B">
              <w:rPr>
                <w:rFonts w:ascii="Candara" w:hAnsi="Candara"/>
                <w:sz w:val="20"/>
                <w:szCs w:val="20"/>
              </w:rPr>
              <w:t xml:space="preserve">Examen final </w:t>
            </w:r>
            <w:r w:rsidR="00A44BDB" w:rsidRPr="00E2469B">
              <w:rPr>
                <w:rFonts w:ascii="Candara" w:hAnsi="Candara"/>
                <w:sz w:val="20"/>
                <w:szCs w:val="20"/>
              </w:rPr>
              <w:t xml:space="preserve">écrit </w:t>
            </w:r>
            <w:r w:rsidRPr="00E2469B">
              <w:rPr>
                <w:rFonts w:ascii="Candara" w:hAnsi="Candara"/>
                <w:sz w:val="20"/>
                <w:szCs w:val="20"/>
              </w:rPr>
              <w:t>de fin de semestre : 50 %</w:t>
            </w:r>
          </w:p>
          <w:p w14:paraId="6319822F" w14:textId="5821D230" w:rsidR="003E0C94" w:rsidRPr="00E2469B" w:rsidRDefault="003E0C94" w:rsidP="00E2469B">
            <w:pPr>
              <w:pStyle w:val="Corpsdetexte"/>
              <w:numPr>
                <w:ilvl w:val="0"/>
                <w:numId w:val="7"/>
              </w:numPr>
              <w:spacing w:line="360" w:lineRule="exact"/>
              <w:ind w:hanging="653"/>
              <w:rPr>
                <w:rFonts w:ascii="Candara" w:hAnsi="Candara"/>
                <w:sz w:val="20"/>
                <w:szCs w:val="20"/>
              </w:rPr>
            </w:pPr>
            <w:r w:rsidRPr="00E2469B">
              <w:rPr>
                <w:rFonts w:ascii="Candara" w:hAnsi="Candara"/>
                <w:sz w:val="20"/>
                <w:szCs w:val="20"/>
              </w:rPr>
              <w:t>Contrôles continus : (tests, devoirs.) 50 %</w:t>
            </w:r>
          </w:p>
          <w:p w14:paraId="0C47AEE0" w14:textId="6CABB17D" w:rsidR="00A44BDB" w:rsidRPr="00E2469B" w:rsidRDefault="00A44BDB" w:rsidP="00E2469B">
            <w:pPr>
              <w:pStyle w:val="Paragraphedeliste"/>
              <w:numPr>
                <w:ilvl w:val="2"/>
                <w:numId w:val="34"/>
              </w:numPr>
              <w:bidi w:val="0"/>
              <w:spacing w:line="360" w:lineRule="exact"/>
              <w:ind w:left="634" w:hanging="142"/>
              <w:jc w:val="both"/>
              <w:rPr>
                <w:rFonts w:ascii="Candara" w:hAnsi="Candara"/>
                <w:bCs/>
                <w:noProof/>
                <w:sz w:val="20"/>
                <w:szCs w:val="20"/>
                <w:lang w:eastAsia="fr-FR"/>
              </w:rPr>
            </w:pPr>
            <w:r w:rsidRPr="00E2469B">
              <w:rPr>
                <w:rFonts w:ascii="Candara" w:hAnsi="Candara"/>
                <w:bCs/>
                <w:noProof/>
                <w:sz w:val="20"/>
                <w:szCs w:val="20"/>
                <w:lang w:eastAsia="fr-FR"/>
              </w:rPr>
              <w:t>Compte-rendu/devoirs sur table 25%</w:t>
            </w:r>
          </w:p>
          <w:p w14:paraId="3AA6B0CF" w14:textId="11C4EEEA" w:rsidR="00F31957" w:rsidRPr="005A1893" w:rsidRDefault="00A44BDB" w:rsidP="00E2469B">
            <w:pPr>
              <w:pStyle w:val="Corpsdetexte"/>
              <w:numPr>
                <w:ilvl w:val="2"/>
                <w:numId w:val="34"/>
              </w:numPr>
              <w:spacing w:line="360" w:lineRule="exact"/>
              <w:ind w:left="634" w:hanging="142"/>
              <w:rPr>
                <w:rFonts w:ascii="Candara" w:hAnsi="Candara"/>
                <w:sz w:val="20"/>
                <w:szCs w:val="20"/>
              </w:rPr>
            </w:pPr>
            <w:r w:rsidRPr="00E2469B">
              <w:rPr>
                <w:rFonts w:ascii="Candara" w:hAnsi="Candara"/>
                <w:noProof/>
                <w:sz w:val="20"/>
                <w:szCs w:val="20"/>
                <w:lang w:eastAsia="fr-FR"/>
              </w:rPr>
              <w:t>Compte-rendu/performance sur terrain 25%</w:t>
            </w:r>
          </w:p>
        </w:tc>
      </w:tr>
    </w:tbl>
    <w:p w14:paraId="679B3ED0" w14:textId="5C7DBDC2" w:rsidR="00F31957" w:rsidRDefault="00F31957" w:rsidP="00F31957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lang w:eastAsia="fr-FR"/>
        </w:rPr>
      </w:pPr>
    </w:p>
    <w:p w14:paraId="5EE5AF04" w14:textId="14E97912" w:rsidR="00D160F0" w:rsidRDefault="00D160F0" w:rsidP="00D160F0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lang w:eastAsia="fr-FR"/>
        </w:rPr>
      </w:pPr>
    </w:p>
    <w:p w14:paraId="5BD655B2" w14:textId="48A2634F" w:rsidR="00E2469B" w:rsidRDefault="00E2469B" w:rsidP="00E2469B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lang w:eastAsia="fr-FR"/>
        </w:rPr>
      </w:pPr>
    </w:p>
    <w:p w14:paraId="18C898C8" w14:textId="77777777" w:rsidR="00E2469B" w:rsidRDefault="00E2469B" w:rsidP="00E2469B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lang w:eastAsia="fr-FR"/>
        </w:rPr>
      </w:pPr>
    </w:p>
    <w:p w14:paraId="4C26E950" w14:textId="1D0FBCAB" w:rsidR="00D160F0" w:rsidRDefault="00D160F0" w:rsidP="00D160F0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lang w:eastAsia="fr-FR"/>
        </w:rPr>
      </w:pPr>
    </w:p>
    <w:p w14:paraId="49C5B224" w14:textId="77777777" w:rsidR="005073C5" w:rsidRPr="006157B2" w:rsidRDefault="005073C5" w:rsidP="005073C5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lang w:eastAsia="fr-FR"/>
        </w:rPr>
      </w:pPr>
    </w:p>
    <w:p w14:paraId="404FDD3B" w14:textId="77777777" w:rsidR="00F31957" w:rsidRPr="00CD068A" w:rsidRDefault="00F31957" w:rsidP="00261459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</w:pPr>
      <w:r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lastRenderedPageBreak/>
        <w:t>Coordonnateur et equipe pédagogique</w:t>
      </w:r>
      <w:r w:rsidR="00E318C5"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 xml:space="preserve"> du module</w:t>
      </w:r>
    </w:p>
    <w:p w14:paraId="52E6E538" w14:textId="77777777" w:rsidR="00F31957" w:rsidRPr="006157B2" w:rsidRDefault="00F31957" w:rsidP="006157B2">
      <w:pPr>
        <w:spacing w:before="120" w:after="120" w:line="264" w:lineRule="auto"/>
        <w:ind w:left="57" w:right="57"/>
        <w:jc w:val="right"/>
        <w:rPr>
          <w:rFonts w:ascii="Candara" w:hAnsi="Candara"/>
          <w:sz w:val="22"/>
          <w:szCs w:val="22"/>
        </w:rPr>
      </w:pPr>
      <w:r w:rsidRPr="006157B2">
        <w:rPr>
          <w:rFonts w:ascii="Candara" w:hAnsi="Candara"/>
          <w:sz w:val="22"/>
          <w:szCs w:val="22"/>
        </w:rPr>
        <w:t>Le coordonnateur du module intervient dans l’enseignement du module</w:t>
      </w:r>
    </w:p>
    <w:tbl>
      <w:tblPr>
        <w:tblW w:w="99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89"/>
        <w:gridCol w:w="895"/>
        <w:gridCol w:w="729"/>
        <w:gridCol w:w="1105"/>
        <w:gridCol w:w="1427"/>
        <w:gridCol w:w="1409"/>
        <w:gridCol w:w="2552"/>
      </w:tblGrid>
      <w:tr w:rsidR="00E318C5" w:rsidRPr="006157B2" w14:paraId="7977FF20" w14:textId="77777777" w:rsidTr="00E318C5">
        <w:trPr>
          <w:jc w:val="center"/>
        </w:trPr>
        <w:tc>
          <w:tcPr>
            <w:tcW w:w="1789" w:type="dxa"/>
            <w:tcBorders>
              <w:top w:val="single" w:sz="12" w:space="0" w:color="auto"/>
            </w:tcBorders>
          </w:tcPr>
          <w:p w14:paraId="7EF46570" w14:textId="77777777" w:rsidR="00F31957" w:rsidRPr="006157B2" w:rsidRDefault="00F31957" w:rsidP="00617856">
            <w:pPr>
              <w:bidi w:val="0"/>
              <w:spacing w:line="276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single" w:sz="12" w:space="0" w:color="auto"/>
            </w:tcBorders>
            <w:vAlign w:val="center"/>
          </w:tcPr>
          <w:p w14:paraId="00E48090" w14:textId="77777777" w:rsidR="00F31957" w:rsidRPr="006157B2" w:rsidRDefault="00F31957" w:rsidP="00617856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  <w:r w:rsidRPr="006157B2">
              <w:rPr>
                <w:rFonts w:ascii="Candara" w:hAnsi="Candara"/>
                <w:b/>
                <w:sz w:val="20"/>
                <w:szCs w:val="20"/>
                <w:lang w:eastAsia="fr-CA"/>
              </w:rPr>
              <w:t>Nom et Prénom</w:t>
            </w:r>
          </w:p>
        </w:tc>
        <w:tc>
          <w:tcPr>
            <w:tcW w:w="729" w:type="dxa"/>
            <w:tcBorders>
              <w:top w:val="single" w:sz="12" w:space="0" w:color="auto"/>
            </w:tcBorders>
            <w:vAlign w:val="center"/>
          </w:tcPr>
          <w:p w14:paraId="5924C5FD" w14:textId="77777777" w:rsidR="00F31957" w:rsidRPr="006157B2" w:rsidRDefault="00F31957" w:rsidP="00617856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6157B2">
              <w:rPr>
                <w:rFonts w:ascii="Candara" w:hAnsi="Candara"/>
                <w:b/>
                <w:sz w:val="20"/>
                <w:szCs w:val="20"/>
                <w:lang w:eastAsia="fr-CA"/>
              </w:rPr>
              <w:t>Grade</w:t>
            </w:r>
          </w:p>
        </w:tc>
        <w:tc>
          <w:tcPr>
            <w:tcW w:w="1105" w:type="dxa"/>
            <w:tcBorders>
              <w:top w:val="single" w:sz="12" w:space="0" w:color="auto"/>
            </w:tcBorders>
            <w:vAlign w:val="center"/>
          </w:tcPr>
          <w:p w14:paraId="72CC6528" w14:textId="77777777" w:rsidR="00F31957" w:rsidRPr="006157B2" w:rsidRDefault="00F31957" w:rsidP="00617856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6157B2">
              <w:rPr>
                <w:rFonts w:ascii="Candara" w:hAnsi="Candara"/>
                <w:b/>
                <w:sz w:val="20"/>
                <w:szCs w:val="20"/>
                <w:lang w:eastAsia="fr-CA"/>
              </w:rPr>
              <w:t>Spécialité</w:t>
            </w:r>
          </w:p>
        </w:tc>
        <w:tc>
          <w:tcPr>
            <w:tcW w:w="1427" w:type="dxa"/>
            <w:tcBorders>
              <w:top w:val="single" w:sz="12" w:space="0" w:color="auto"/>
            </w:tcBorders>
            <w:vAlign w:val="center"/>
          </w:tcPr>
          <w:p w14:paraId="2651AA91" w14:textId="77777777" w:rsidR="00F31957" w:rsidRPr="006157B2" w:rsidRDefault="00F31957" w:rsidP="00617856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6157B2">
              <w:rPr>
                <w:rFonts w:ascii="Candara" w:hAnsi="Candara"/>
                <w:b/>
                <w:sz w:val="20"/>
                <w:szCs w:val="20"/>
                <w:lang w:eastAsia="fr-CA"/>
              </w:rPr>
              <w:t>Etablissement</w:t>
            </w:r>
          </w:p>
        </w:tc>
        <w:tc>
          <w:tcPr>
            <w:tcW w:w="1409" w:type="dxa"/>
            <w:tcBorders>
              <w:top w:val="single" w:sz="12" w:space="0" w:color="auto"/>
            </w:tcBorders>
            <w:vAlign w:val="center"/>
          </w:tcPr>
          <w:p w14:paraId="26093A0B" w14:textId="77777777" w:rsidR="00F31957" w:rsidRPr="006157B2" w:rsidRDefault="00F31957" w:rsidP="00617856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6157B2">
              <w:rPr>
                <w:rFonts w:ascii="Candara" w:hAnsi="Candara"/>
                <w:b/>
                <w:sz w:val="20"/>
                <w:szCs w:val="20"/>
                <w:lang w:eastAsia="fr-CA"/>
              </w:rPr>
              <w:t>Département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14:paraId="4B0488C5" w14:textId="77777777" w:rsidR="00F31957" w:rsidRPr="006157B2" w:rsidRDefault="00F31957" w:rsidP="00617856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  <w:r w:rsidRPr="006157B2">
              <w:rPr>
                <w:rFonts w:ascii="Candara" w:hAnsi="Candara"/>
                <w:b/>
                <w:sz w:val="20"/>
                <w:szCs w:val="20"/>
                <w:lang w:eastAsia="fr-CA"/>
              </w:rPr>
              <w:t>Nature d’intervention</w:t>
            </w:r>
          </w:p>
          <w:p w14:paraId="07FFC011" w14:textId="77777777" w:rsidR="00F31957" w:rsidRPr="006157B2" w:rsidRDefault="00F31957" w:rsidP="00617856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6157B2">
              <w:rPr>
                <w:rFonts w:ascii="Candara" w:hAnsi="Candara"/>
                <w:bCs/>
                <w:i/>
                <w:iCs/>
                <w:sz w:val="18"/>
                <w:szCs w:val="18"/>
                <w:lang w:eastAsia="fr-CA"/>
              </w:rPr>
              <w:t>(Cours, TD, TP, encadrement de stage, de projets, ...)</w:t>
            </w:r>
          </w:p>
        </w:tc>
      </w:tr>
      <w:tr w:rsidR="00E318C5" w:rsidRPr="006157B2" w14:paraId="7CD0EC05" w14:textId="77777777" w:rsidTr="00E318C5">
        <w:trPr>
          <w:jc w:val="center"/>
        </w:trPr>
        <w:tc>
          <w:tcPr>
            <w:tcW w:w="1789" w:type="dxa"/>
          </w:tcPr>
          <w:p w14:paraId="0B835C40" w14:textId="77777777" w:rsidR="00F31957" w:rsidRPr="006157B2" w:rsidRDefault="00F31957" w:rsidP="00617856">
            <w:pPr>
              <w:bidi w:val="0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  <w:r w:rsidRPr="006157B2">
              <w:rPr>
                <w:rFonts w:ascii="Candara" w:hAnsi="Candara"/>
                <w:b/>
                <w:sz w:val="20"/>
                <w:szCs w:val="20"/>
                <w:lang w:eastAsia="fr-CA"/>
              </w:rPr>
              <w:t>Coordonnateur du module</w:t>
            </w:r>
          </w:p>
        </w:tc>
        <w:tc>
          <w:tcPr>
            <w:tcW w:w="895" w:type="dxa"/>
          </w:tcPr>
          <w:p w14:paraId="4976ACD6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729" w:type="dxa"/>
          </w:tcPr>
          <w:p w14:paraId="68D16050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105" w:type="dxa"/>
          </w:tcPr>
          <w:p w14:paraId="4368BD58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</w:tcPr>
          <w:p w14:paraId="2434C278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09" w:type="dxa"/>
          </w:tcPr>
          <w:p w14:paraId="171545D8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625378D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E318C5" w:rsidRPr="006157B2" w14:paraId="2EAF6860" w14:textId="77777777" w:rsidTr="00E318C5">
        <w:trPr>
          <w:jc w:val="center"/>
        </w:trPr>
        <w:tc>
          <w:tcPr>
            <w:tcW w:w="1789" w:type="dxa"/>
            <w:vMerge w:val="restart"/>
            <w:vAlign w:val="center"/>
          </w:tcPr>
          <w:p w14:paraId="75FB66D0" w14:textId="7C78A442" w:rsidR="00F31957" w:rsidRPr="006157B2" w:rsidRDefault="000B5972" w:rsidP="00617856">
            <w:pPr>
              <w:bidi w:val="0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  <w:r w:rsidRPr="006157B2">
              <w:rPr>
                <w:rFonts w:ascii="Candara" w:hAnsi="Candara"/>
                <w:b/>
                <w:sz w:val="20"/>
                <w:szCs w:val="20"/>
                <w:lang w:eastAsia="fr-CA"/>
              </w:rPr>
              <w:t>Intervenants dans</w:t>
            </w:r>
            <w:r w:rsidR="00F31957" w:rsidRPr="006157B2">
              <w:rPr>
                <w:rFonts w:ascii="Candara" w:hAnsi="Candara"/>
                <w:b/>
                <w:sz w:val="20"/>
                <w:szCs w:val="20"/>
                <w:lang w:eastAsia="fr-CA"/>
              </w:rPr>
              <w:t xml:space="preserve"> le module</w:t>
            </w:r>
          </w:p>
        </w:tc>
        <w:tc>
          <w:tcPr>
            <w:tcW w:w="895" w:type="dxa"/>
          </w:tcPr>
          <w:p w14:paraId="48A42216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729" w:type="dxa"/>
          </w:tcPr>
          <w:p w14:paraId="5BBC8ED1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105" w:type="dxa"/>
          </w:tcPr>
          <w:p w14:paraId="6BBFC62F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</w:tcPr>
          <w:p w14:paraId="3722E63F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09" w:type="dxa"/>
          </w:tcPr>
          <w:p w14:paraId="50E7CB63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67728043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E318C5" w:rsidRPr="006157B2" w14:paraId="0132B9E8" w14:textId="77777777" w:rsidTr="00E318C5">
        <w:trPr>
          <w:jc w:val="center"/>
        </w:trPr>
        <w:tc>
          <w:tcPr>
            <w:tcW w:w="1789" w:type="dxa"/>
            <w:vMerge/>
          </w:tcPr>
          <w:p w14:paraId="1A440325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5" w:type="dxa"/>
          </w:tcPr>
          <w:p w14:paraId="3E3954DE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729" w:type="dxa"/>
          </w:tcPr>
          <w:p w14:paraId="3879ABDB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105" w:type="dxa"/>
          </w:tcPr>
          <w:p w14:paraId="2EC2B6EB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</w:tcPr>
          <w:p w14:paraId="7EF01E59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09" w:type="dxa"/>
          </w:tcPr>
          <w:p w14:paraId="5CC93963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2EAB6AF3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E318C5" w:rsidRPr="006157B2" w14:paraId="78ACBD6F" w14:textId="77777777" w:rsidTr="00E318C5">
        <w:trPr>
          <w:jc w:val="center"/>
        </w:trPr>
        <w:tc>
          <w:tcPr>
            <w:tcW w:w="1789" w:type="dxa"/>
            <w:vMerge/>
          </w:tcPr>
          <w:p w14:paraId="1212B3A7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5" w:type="dxa"/>
          </w:tcPr>
          <w:p w14:paraId="7282D440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729" w:type="dxa"/>
          </w:tcPr>
          <w:p w14:paraId="201584A4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105" w:type="dxa"/>
          </w:tcPr>
          <w:p w14:paraId="748E3A4D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</w:tcPr>
          <w:p w14:paraId="0F5F9B0E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09" w:type="dxa"/>
          </w:tcPr>
          <w:p w14:paraId="61CC1DF5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</w:tcPr>
          <w:p w14:paraId="6EA630D8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E318C5" w:rsidRPr="006157B2" w14:paraId="0E20A9F5" w14:textId="77777777" w:rsidTr="00E318C5">
        <w:trPr>
          <w:jc w:val="center"/>
        </w:trPr>
        <w:tc>
          <w:tcPr>
            <w:tcW w:w="1789" w:type="dxa"/>
            <w:vMerge/>
            <w:tcBorders>
              <w:bottom w:val="single" w:sz="12" w:space="0" w:color="auto"/>
            </w:tcBorders>
          </w:tcPr>
          <w:p w14:paraId="15EC4BFB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95" w:type="dxa"/>
            <w:tcBorders>
              <w:bottom w:val="single" w:sz="12" w:space="0" w:color="auto"/>
            </w:tcBorders>
          </w:tcPr>
          <w:p w14:paraId="252B8B04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</w:tcPr>
          <w:p w14:paraId="1280E016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75217857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tcBorders>
              <w:bottom w:val="single" w:sz="12" w:space="0" w:color="auto"/>
            </w:tcBorders>
          </w:tcPr>
          <w:p w14:paraId="2012A555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409" w:type="dxa"/>
            <w:tcBorders>
              <w:bottom w:val="single" w:sz="12" w:space="0" w:color="auto"/>
            </w:tcBorders>
          </w:tcPr>
          <w:p w14:paraId="065D6DF2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494F9C01" w14:textId="77777777" w:rsidR="00F31957" w:rsidRPr="006157B2" w:rsidRDefault="00F31957" w:rsidP="00617856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</w:tbl>
    <w:p w14:paraId="1624DC72" w14:textId="77777777" w:rsidR="00360249" w:rsidRPr="006157B2" w:rsidRDefault="00360249" w:rsidP="00360249">
      <w:pPr>
        <w:pStyle w:val="Paragraphedeliste"/>
        <w:bidi w:val="0"/>
        <w:spacing w:line="240" w:lineRule="exact"/>
        <w:rPr>
          <w:rFonts w:ascii="Candara" w:hAnsi="Candara"/>
          <w:b/>
          <w:bCs/>
          <w:smallCaps/>
          <w:noProof/>
          <w:color w:val="FF0000"/>
          <w:lang w:eastAsia="fr-FR"/>
        </w:rPr>
      </w:pPr>
    </w:p>
    <w:p w14:paraId="1F29BCFC" w14:textId="77777777" w:rsidR="00F31957" w:rsidRPr="00201A7D" w:rsidRDefault="006157B2" w:rsidP="00261459">
      <w:pPr>
        <w:pStyle w:val="Paragraphedeliste"/>
        <w:numPr>
          <w:ilvl w:val="0"/>
          <w:numId w:val="3"/>
        </w:numPr>
        <w:shd w:val="clear" w:color="auto" w:fill="1F4E79"/>
        <w:bidi w:val="0"/>
        <w:ind w:left="284" w:hanging="284"/>
        <w:contextualSpacing w:val="0"/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</w:pPr>
      <w:r w:rsidRPr="00CD068A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Bibliographi</w:t>
      </w:r>
      <w:r w:rsidR="00201A7D">
        <w:rPr>
          <w:rFonts w:ascii="Candara" w:hAnsi="Candara"/>
          <w:b/>
          <w:bCs/>
          <w:smallCaps/>
          <w:noProof/>
          <w:color w:val="FFFFFF"/>
          <w:sz w:val="28"/>
          <w:szCs w:val="28"/>
          <w:lang w:eastAsia="fr-FR"/>
        </w:rPr>
        <w:t>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9"/>
      </w:tblGrid>
      <w:tr w:rsidR="00F31957" w:rsidRPr="006157B2" w14:paraId="287C752B" w14:textId="77777777" w:rsidTr="008D3305">
        <w:trPr>
          <w:jc w:val="center"/>
        </w:trPr>
        <w:tc>
          <w:tcPr>
            <w:tcW w:w="5000" w:type="pct"/>
          </w:tcPr>
          <w:p w14:paraId="07F09416" w14:textId="77777777" w:rsidR="00360249" w:rsidRPr="005A1893" w:rsidRDefault="00360249" w:rsidP="00E2469B">
            <w:pPr>
              <w:numPr>
                <w:ilvl w:val="0"/>
                <w:numId w:val="35"/>
              </w:numPr>
              <w:bidi w:val="0"/>
              <w:spacing w:before="120" w:after="120" w:line="360" w:lineRule="exact"/>
              <w:ind w:left="352" w:hanging="142"/>
              <w:jc w:val="both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5A1893">
              <w:rPr>
                <w:rFonts w:ascii="Candara" w:hAnsi="Candara"/>
                <w:noProof/>
                <w:sz w:val="20"/>
                <w:szCs w:val="20"/>
                <w:lang w:eastAsia="fr-FR"/>
              </w:rPr>
              <w:t>Bernard, Dionne. (2008). Pour réussir : guide de méthodologie pour les études et la recherche. Édition Beauchemin.</w:t>
            </w:r>
          </w:p>
          <w:p w14:paraId="138394B1" w14:textId="77777777" w:rsidR="00360249" w:rsidRPr="005A1893" w:rsidRDefault="00360249" w:rsidP="00E2469B">
            <w:pPr>
              <w:numPr>
                <w:ilvl w:val="0"/>
                <w:numId w:val="35"/>
              </w:numPr>
              <w:bidi w:val="0"/>
              <w:spacing w:before="120" w:after="120" w:line="360" w:lineRule="exact"/>
              <w:ind w:left="352" w:hanging="142"/>
              <w:jc w:val="both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5A1893">
              <w:rPr>
                <w:rFonts w:ascii="Candara" w:hAnsi="Candara"/>
                <w:noProof/>
                <w:sz w:val="20"/>
                <w:szCs w:val="20"/>
                <w:lang w:eastAsia="fr-FR"/>
              </w:rPr>
              <w:t xml:space="preserve">Kennel, Sophie. (2018). Former, se former à la méthodologie du travail universitaire. Institut de Développement et d’Innovation Pédagogiques, Université de Strasbourg. Consulté sur : </w:t>
            </w:r>
            <w:hyperlink r:id="rId9" w:history="1">
              <w:r w:rsidRPr="005A1893">
                <w:rPr>
                  <w:rFonts w:ascii="Candara" w:hAnsi="Candara"/>
                  <w:noProof/>
                  <w:sz w:val="20"/>
                  <w:szCs w:val="20"/>
                  <w:lang w:eastAsia="fr-FR"/>
                </w:rPr>
                <w:t>http://competencestransversales.eu/Guide_MTU.pdf</w:t>
              </w:r>
            </w:hyperlink>
          </w:p>
          <w:p w14:paraId="7E694B58" w14:textId="28782A3B" w:rsidR="00F31957" w:rsidRPr="005A1893" w:rsidRDefault="00BC3568" w:rsidP="00E2469B">
            <w:pPr>
              <w:numPr>
                <w:ilvl w:val="0"/>
                <w:numId w:val="35"/>
              </w:numPr>
              <w:bidi w:val="0"/>
              <w:spacing w:before="120" w:after="120" w:line="360" w:lineRule="exact"/>
              <w:ind w:left="352" w:hanging="142"/>
              <w:jc w:val="both"/>
              <w:rPr>
                <w:rFonts w:ascii="Candara" w:hAnsi="Candara"/>
                <w:noProof/>
                <w:sz w:val="20"/>
                <w:szCs w:val="20"/>
                <w:lang w:eastAsia="fr-FR"/>
              </w:rPr>
            </w:pPr>
            <w:r w:rsidRPr="005A1893">
              <w:rPr>
                <w:rFonts w:ascii="Candara" w:hAnsi="Candara"/>
                <w:noProof/>
                <w:sz w:val="20"/>
                <w:szCs w:val="20"/>
                <w:lang w:eastAsia="fr-FR"/>
              </w:rPr>
              <w:t>Levasseur, Caroline</w:t>
            </w:r>
            <w:r w:rsidR="00360249" w:rsidRPr="005A1893">
              <w:rPr>
                <w:rFonts w:ascii="Candara" w:hAnsi="Candara"/>
                <w:noProof/>
                <w:sz w:val="20"/>
                <w:szCs w:val="20"/>
                <w:lang w:eastAsia="fr-FR"/>
              </w:rPr>
              <w:t xml:space="preserve"> et Bergeron, Geneviève. (2012). Méthodes de travail efficaces. La boîte à outils : trucs et astuces de votre réussite. HEC-Montréal. Consulté sur : </w:t>
            </w:r>
            <w:hyperlink r:id="rId10" w:history="1">
              <w:r w:rsidR="00360249" w:rsidRPr="005A1893">
                <w:rPr>
                  <w:rFonts w:ascii="Candara" w:hAnsi="Candara"/>
                  <w:noProof/>
                  <w:sz w:val="20"/>
                  <w:szCs w:val="20"/>
                  <w:lang w:eastAsia="fr-FR"/>
                </w:rPr>
                <w:t>https://www.hec.ca/etudiants/soutien-ressources/soutien-aux-etudes/methodes-travail-efficaces.pdf</w:t>
              </w:r>
            </w:hyperlink>
          </w:p>
        </w:tc>
      </w:tr>
    </w:tbl>
    <w:p w14:paraId="49A7B263" w14:textId="77777777" w:rsidR="00F31957" w:rsidRPr="006157B2" w:rsidRDefault="00F31957" w:rsidP="00F31957">
      <w:pPr>
        <w:pStyle w:val="Paragraphedeliste"/>
        <w:bidi w:val="0"/>
        <w:spacing w:line="240" w:lineRule="exact"/>
        <w:ind w:left="1440"/>
        <w:rPr>
          <w:rFonts w:ascii="Candara" w:hAnsi="Candara"/>
          <w:b/>
          <w:bCs/>
          <w:smallCaps/>
          <w:noProof/>
          <w:color w:val="FF0000"/>
          <w:highlight w:val="yellow"/>
          <w:lang w:eastAsia="fr-FR"/>
        </w:rPr>
      </w:pPr>
    </w:p>
    <w:p w14:paraId="4173498B" w14:textId="77777777" w:rsidR="005073C5" w:rsidRPr="006157B2" w:rsidRDefault="005073C5" w:rsidP="005073C5">
      <w:pPr>
        <w:bidi w:val="0"/>
        <w:rPr>
          <w:rFonts w:ascii="Candara" w:hAnsi="Candara"/>
        </w:rPr>
      </w:pPr>
    </w:p>
    <w:sectPr w:rsidR="005073C5" w:rsidRPr="006157B2" w:rsidSect="00761F94">
      <w:footerReference w:type="even" r:id="rId11"/>
      <w:footerReference w:type="default" r:id="rId12"/>
      <w:footerReference w:type="first" r:id="rId13"/>
      <w:pgSz w:w="11907" w:h="16840" w:code="9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BDB1D" w14:textId="77777777" w:rsidR="00F63728" w:rsidRDefault="00F63728">
      <w:r>
        <w:separator/>
      </w:r>
    </w:p>
  </w:endnote>
  <w:endnote w:type="continuationSeparator" w:id="0">
    <w:p w14:paraId="27E8155F" w14:textId="77777777" w:rsidR="00F63728" w:rsidRDefault="00F6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aditional Arabic">
    <w:panose1 w:val="00000000000000000000"/>
    <w:charset w:val="B2"/>
    <w:family w:val="roman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altName w:val="Verdan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(W1)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6E02" w14:textId="77777777" w:rsidR="008D3305" w:rsidRDefault="008D330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F5200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80FF84E" w14:textId="77777777" w:rsidR="008D3305" w:rsidRDefault="008D330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0D4A4" w14:textId="77777777" w:rsidR="008D3305" w:rsidRPr="0064497D" w:rsidRDefault="008D3305" w:rsidP="00BF5200">
    <w:pPr>
      <w:pStyle w:val="Pieddepage"/>
      <w:jc w:val="center"/>
      <w:rPr>
        <w:rFonts w:ascii="Candara" w:hAnsi="Candara"/>
        <w:color w:val="000080"/>
        <w:sz w:val="16"/>
        <w:szCs w:val="16"/>
        <w:lang w:eastAsia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C97C" w14:textId="77777777" w:rsidR="008D3305" w:rsidRPr="00DA1CAE" w:rsidRDefault="000113FA" w:rsidP="000113FA">
    <w:pPr>
      <w:pStyle w:val="Pieddepage"/>
      <w:jc w:val="center"/>
      <w:rPr>
        <w:rFonts w:ascii="Candara" w:hAnsi="Candara"/>
        <w:b/>
        <w:bCs/>
        <w:i/>
        <w:iCs/>
      </w:rPr>
    </w:pPr>
    <w:r>
      <w:rPr>
        <w:rFonts w:ascii="Candara" w:hAnsi="Candara"/>
        <w:b/>
        <w:bCs/>
        <w:i/>
        <w:iCs/>
      </w:rPr>
      <w:t>Cycle Licence</w:t>
    </w:r>
    <w:r w:rsidR="008D3305">
      <w:rPr>
        <w:rFonts w:ascii="Candara" w:hAnsi="Candara"/>
        <w:b/>
        <w:bCs/>
        <w:i/>
        <w:iCs/>
      </w:rPr>
      <w:t xml:space="preserve">                                                  </w:t>
    </w:r>
    <w:r w:rsidR="008D3305"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 w:rsidR="008D3305">
      <w:rPr>
        <w:rFonts w:ascii="Candara" w:hAnsi="Candara"/>
        <w:b/>
        <w:bCs/>
        <w:i/>
        <w:iCs/>
      </w:rPr>
      <w:instrText>PAGE</w:instrText>
    </w:r>
    <w:r w:rsidR="008D3305"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D57D6A">
      <w:rPr>
        <w:rFonts w:ascii="Candara" w:hAnsi="Candara"/>
        <w:b/>
        <w:bCs/>
        <w:i/>
        <w:iCs/>
        <w:noProof/>
        <w:sz w:val="24"/>
        <w:szCs w:val="24"/>
      </w:rPr>
      <w:t>1</w:t>
    </w:r>
    <w:r w:rsidR="008D3305"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="008D3305" w:rsidRPr="00DA1CAE">
      <w:rPr>
        <w:rFonts w:ascii="Candara" w:hAnsi="Candara"/>
        <w:b/>
        <w:bCs/>
        <w:i/>
        <w:iCs/>
      </w:rPr>
      <w:t>/</w:t>
    </w:r>
    <w:r w:rsidR="008D3305"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 w:rsidR="008D3305">
      <w:rPr>
        <w:rFonts w:ascii="Candara" w:hAnsi="Candara"/>
        <w:b/>
        <w:bCs/>
        <w:i/>
        <w:iCs/>
      </w:rPr>
      <w:instrText>NUMPAGES</w:instrText>
    </w:r>
    <w:r w:rsidR="008D3305"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D57D6A">
      <w:rPr>
        <w:rFonts w:ascii="Candara" w:hAnsi="Candara"/>
        <w:b/>
        <w:bCs/>
        <w:i/>
        <w:iCs/>
        <w:noProof/>
        <w:sz w:val="24"/>
        <w:szCs w:val="24"/>
      </w:rPr>
      <w:t>1</w:t>
    </w:r>
    <w:r w:rsidR="008D3305"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="008D3305" w:rsidRPr="00DA1CAE">
      <w:rPr>
        <w:rFonts w:ascii="Candara" w:hAnsi="Candara"/>
        <w:b/>
        <w:bCs/>
        <w:i/>
        <w:iCs/>
        <w:sz w:val="24"/>
        <w:szCs w:val="24"/>
      </w:rPr>
      <w:t xml:space="preserve">                          </w:t>
    </w:r>
    <w:r w:rsidR="008D3305">
      <w:rPr>
        <w:rFonts w:ascii="Candara" w:hAnsi="Candara"/>
        <w:b/>
        <w:bCs/>
        <w:i/>
        <w:iCs/>
        <w:sz w:val="24"/>
        <w:szCs w:val="24"/>
      </w:rPr>
      <w:t xml:space="preserve">                       </w:t>
    </w:r>
    <w:r w:rsidR="008D3305" w:rsidRPr="00DA1CAE">
      <w:rPr>
        <w:rFonts w:ascii="Candara" w:hAnsi="Candara"/>
        <w:b/>
        <w:bCs/>
        <w:i/>
        <w:iCs/>
        <w:sz w:val="24"/>
        <w:szCs w:val="24"/>
      </w:rPr>
      <w:t xml:space="preserve">         </w:t>
    </w:r>
    <w:r w:rsidR="00B65F15" w:rsidRPr="00B65F15">
      <w:rPr>
        <w:rFonts w:ascii="Candara" w:hAnsi="Candara"/>
        <w:b/>
        <w:bCs/>
        <w:i/>
        <w:iCs/>
      </w:rPr>
      <w:t>Session</w:t>
    </w:r>
    <w:r w:rsidR="00B65F15">
      <w:rPr>
        <w:rFonts w:ascii="Candara" w:hAnsi="Candara"/>
        <w:b/>
        <w:bCs/>
        <w:i/>
        <w:iCs/>
        <w:sz w:val="24"/>
        <w:szCs w:val="24"/>
      </w:rPr>
      <w:t xml:space="preserve"> </w:t>
    </w:r>
    <w:r>
      <w:rPr>
        <w:rFonts w:ascii="Candara" w:hAnsi="Candara"/>
        <w:b/>
        <w:bCs/>
        <w:i/>
        <w:iCs/>
        <w:sz w:val="24"/>
        <w:szCs w:val="24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0B0D1" w14:textId="77777777" w:rsidR="00F63728" w:rsidRDefault="00F63728">
      <w:r>
        <w:separator/>
      </w:r>
    </w:p>
  </w:footnote>
  <w:footnote w:type="continuationSeparator" w:id="0">
    <w:p w14:paraId="751ADB8C" w14:textId="77777777" w:rsidR="00F63728" w:rsidRDefault="00F63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28DD"/>
    <w:multiLevelType w:val="hybridMultilevel"/>
    <w:tmpl w:val="A1E45244"/>
    <w:lvl w:ilvl="0" w:tplc="62BC5DFA">
      <w:numFmt w:val="bullet"/>
      <w:lvlText w:val="-"/>
      <w:lvlJc w:val="left"/>
      <w:pPr>
        <w:ind w:left="75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3E518EA"/>
    <w:multiLevelType w:val="hybridMultilevel"/>
    <w:tmpl w:val="E8D86702"/>
    <w:lvl w:ilvl="0" w:tplc="62BC5DFA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F290C"/>
    <w:multiLevelType w:val="hybridMultilevel"/>
    <w:tmpl w:val="8CDC69C8"/>
    <w:lvl w:ilvl="0" w:tplc="71D207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E47AA"/>
    <w:multiLevelType w:val="hybridMultilevel"/>
    <w:tmpl w:val="BE3C9E46"/>
    <w:lvl w:ilvl="0" w:tplc="3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361F3"/>
    <w:multiLevelType w:val="hybridMultilevel"/>
    <w:tmpl w:val="4B264A34"/>
    <w:lvl w:ilvl="0" w:tplc="12F0F972">
      <w:start w:val="1"/>
      <w:numFmt w:val="decimal"/>
      <w:lvlText w:val="%1."/>
      <w:lvlJc w:val="left"/>
      <w:pPr>
        <w:ind w:left="3905" w:hanging="360"/>
      </w:pPr>
      <w:rPr>
        <w:rFonts w:hint="default"/>
        <w:b/>
        <w:bCs/>
        <w:color w:val="FFFFFF"/>
        <w:sz w:val="30"/>
        <w:szCs w:val="3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63F72"/>
    <w:multiLevelType w:val="hybridMultilevel"/>
    <w:tmpl w:val="65F03E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C158E"/>
    <w:multiLevelType w:val="hybridMultilevel"/>
    <w:tmpl w:val="C1A46B3C"/>
    <w:lvl w:ilvl="0" w:tplc="62BC5DFA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33A65"/>
    <w:multiLevelType w:val="hybridMultilevel"/>
    <w:tmpl w:val="0AAE10FA"/>
    <w:lvl w:ilvl="0" w:tplc="62BC5DFA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01588"/>
    <w:multiLevelType w:val="hybridMultilevel"/>
    <w:tmpl w:val="62969678"/>
    <w:lvl w:ilvl="0" w:tplc="62BC5DFA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9133A"/>
    <w:multiLevelType w:val="hybridMultilevel"/>
    <w:tmpl w:val="DA487A5C"/>
    <w:lvl w:ilvl="0" w:tplc="040C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1DEA3F1A"/>
    <w:multiLevelType w:val="hybridMultilevel"/>
    <w:tmpl w:val="162AA5C4"/>
    <w:lvl w:ilvl="0" w:tplc="8812A9A2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110" w:hanging="360"/>
      </w:pPr>
    </w:lvl>
    <w:lvl w:ilvl="2" w:tplc="380C001B" w:tentative="1">
      <w:start w:val="1"/>
      <w:numFmt w:val="lowerRoman"/>
      <w:lvlText w:val="%3."/>
      <w:lvlJc w:val="right"/>
      <w:pPr>
        <w:ind w:left="1830" w:hanging="180"/>
      </w:pPr>
    </w:lvl>
    <w:lvl w:ilvl="3" w:tplc="380C000F" w:tentative="1">
      <w:start w:val="1"/>
      <w:numFmt w:val="decimal"/>
      <w:lvlText w:val="%4."/>
      <w:lvlJc w:val="left"/>
      <w:pPr>
        <w:ind w:left="2550" w:hanging="360"/>
      </w:pPr>
    </w:lvl>
    <w:lvl w:ilvl="4" w:tplc="380C0019" w:tentative="1">
      <w:start w:val="1"/>
      <w:numFmt w:val="lowerLetter"/>
      <w:lvlText w:val="%5."/>
      <w:lvlJc w:val="left"/>
      <w:pPr>
        <w:ind w:left="3270" w:hanging="360"/>
      </w:pPr>
    </w:lvl>
    <w:lvl w:ilvl="5" w:tplc="380C001B" w:tentative="1">
      <w:start w:val="1"/>
      <w:numFmt w:val="lowerRoman"/>
      <w:lvlText w:val="%6."/>
      <w:lvlJc w:val="right"/>
      <w:pPr>
        <w:ind w:left="3990" w:hanging="180"/>
      </w:pPr>
    </w:lvl>
    <w:lvl w:ilvl="6" w:tplc="380C000F" w:tentative="1">
      <w:start w:val="1"/>
      <w:numFmt w:val="decimal"/>
      <w:lvlText w:val="%7."/>
      <w:lvlJc w:val="left"/>
      <w:pPr>
        <w:ind w:left="4710" w:hanging="360"/>
      </w:pPr>
    </w:lvl>
    <w:lvl w:ilvl="7" w:tplc="380C0019" w:tentative="1">
      <w:start w:val="1"/>
      <w:numFmt w:val="lowerLetter"/>
      <w:lvlText w:val="%8."/>
      <w:lvlJc w:val="left"/>
      <w:pPr>
        <w:ind w:left="5430" w:hanging="360"/>
      </w:pPr>
    </w:lvl>
    <w:lvl w:ilvl="8" w:tplc="38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1F7B7601"/>
    <w:multiLevelType w:val="hybridMultilevel"/>
    <w:tmpl w:val="C0BA2DF6"/>
    <w:lvl w:ilvl="0" w:tplc="380C000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1FAE0C81"/>
    <w:multiLevelType w:val="hybridMultilevel"/>
    <w:tmpl w:val="D3B4608A"/>
    <w:lvl w:ilvl="0" w:tplc="62BC5DFA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57708"/>
    <w:multiLevelType w:val="hybridMultilevel"/>
    <w:tmpl w:val="8C74BA0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C3638"/>
    <w:multiLevelType w:val="hybridMultilevel"/>
    <w:tmpl w:val="A25E80D6"/>
    <w:lvl w:ilvl="0" w:tplc="62BC5DFA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E2C0D"/>
    <w:multiLevelType w:val="hybridMultilevel"/>
    <w:tmpl w:val="842ABE4A"/>
    <w:lvl w:ilvl="0" w:tplc="E2102F64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 w15:restartNumberingAfterBreak="0">
    <w:nsid w:val="21FE4912"/>
    <w:multiLevelType w:val="hybridMultilevel"/>
    <w:tmpl w:val="E5405822"/>
    <w:lvl w:ilvl="0" w:tplc="2D5440C2">
      <w:start w:val="3"/>
      <w:numFmt w:val="bullet"/>
      <w:lvlText w:val="-"/>
      <w:lvlJc w:val="left"/>
      <w:pPr>
        <w:ind w:left="1080" w:hanging="360"/>
      </w:pPr>
      <w:rPr>
        <w:rFonts w:ascii="Candara" w:eastAsia="Times New Roman" w:hAnsi="Candara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2DF6CDF"/>
    <w:multiLevelType w:val="hybridMultilevel"/>
    <w:tmpl w:val="C0BA2DF6"/>
    <w:lvl w:ilvl="0" w:tplc="FFFFFFF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8" w15:restartNumberingAfterBreak="0">
    <w:nsid w:val="268C7A00"/>
    <w:multiLevelType w:val="hybridMultilevel"/>
    <w:tmpl w:val="283E2398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27EA03F5"/>
    <w:multiLevelType w:val="hybridMultilevel"/>
    <w:tmpl w:val="BA46AA30"/>
    <w:lvl w:ilvl="0" w:tplc="8F08B0D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7F72F0"/>
    <w:multiLevelType w:val="hybridMultilevel"/>
    <w:tmpl w:val="593E2D0A"/>
    <w:lvl w:ilvl="0" w:tplc="62BC5DFA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BD6C9A"/>
    <w:multiLevelType w:val="hybridMultilevel"/>
    <w:tmpl w:val="DD1E49E4"/>
    <w:lvl w:ilvl="0" w:tplc="895E45C4">
      <w:start w:val="3"/>
      <w:numFmt w:val="bullet"/>
      <w:lvlText w:val="-"/>
      <w:lvlJc w:val="left"/>
      <w:pPr>
        <w:ind w:left="108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D75A74"/>
    <w:multiLevelType w:val="hybridMultilevel"/>
    <w:tmpl w:val="6F941914"/>
    <w:lvl w:ilvl="0" w:tplc="45A8A668">
      <w:numFmt w:val="bullet"/>
      <w:lvlText w:val="-"/>
      <w:lvlJc w:val="left"/>
      <w:pPr>
        <w:ind w:left="108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BE73C21"/>
    <w:multiLevelType w:val="hybridMultilevel"/>
    <w:tmpl w:val="3EF82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D68DF"/>
    <w:multiLevelType w:val="hybridMultilevel"/>
    <w:tmpl w:val="664E1A94"/>
    <w:lvl w:ilvl="0" w:tplc="62BC5DFA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405A4B"/>
    <w:multiLevelType w:val="hybridMultilevel"/>
    <w:tmpl w:val="C0BA2DF6"/>
    <w:lvl w:ilvl="0" w:tplc="FFFFFFF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6" w15:restartNumberingAfterBreak="0">
    <w:nsid w:val="471002AF"/>
    <w:multiLevelType w:val="hybridMultilevel"/>
    <w:tmpl w:val="6A2C774E"/>
    <w:lvl w:ilvl="0" w:tplc="9D10170C">
      <w:start w:val="3"/>
      <w:numFmt w:val="bullet"/>
      <w:lvlText w:val="-"/>
      <w:lvlJc w:val="left"/>
      <w:pPr>
        <w:ind w:left="108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8F0279"/>
    <w:multiLevelType w:val="hybridMultilevel"/>
    <w:tmpl w:val="3B50C7FE"/>
    <w:lvl w:ilvl="0" w:tplc="62BC5DFA">
      <w:numFmt w:val="bullet"/>
      <w:lvlText w:val="-"/>
      <w:lvlJc w:val="left"/>
      <w:pPr>
        <w:ind w:left="75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55B7187A"/>
    <w:multiLevelType w:val="hybridMultilevel"/>
    <w:tmpl w:val="75F0DBE0"/>
    <w:lvl w:ilvl="0" w:tplc="380C000F">
      <w:start w:val="1"/>
      <w:numFmt w:val="decimal"/>
      <w:lvlText w:val="%1."/>
      <w:lvlJc w:val="left"/>
      <w:pPr>
        <w:ind w:left="720" w:hanging="360"/>
      </w:p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667AD"/>
    <w:multiLevelType w:val="hybridMultilevel"/>
    <w:tmpl w:val="555AC452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946DAE"/>
    <w:multiLevelType w:val="hybridMultilevel"/>
    <w:tmpl w:val="FED6F0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CF5498"/>
    <w:multiLevelType w:val="hybridMultilevel"/>
    <w:tmpl w:val="C0BA2DF6"/>
    <w:lvl w:ilvl="0" w:tplc="FFFFFFFF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5E4E2BC0"/>
    <w:multiLevelType w:val="hybridMultilevel"/>
    <w:tmpl w:val="65EEC866"/>
    <w:lvl w:ilvl="0" w:tplc="62BC5DFA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65F7B"/>
    <w:multiLevelType w:val="hybridMultilevel"/>
    <w:tmpl w:val="7A30110E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8F02C6"/>
    <w:multiLevelType w:val="hybridMultilevel"/>
    <w:tmpl w:val="2A066D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045CA"/>
    <w:multiLevelType w:val="hybridMultilevel"/>
    <w:tmpl w:val="145460BC"/>
    <w:lvl w:ilvl="0" w:tplc="62BC5DFA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949BA"/>
    <w:multiLevelType w:val="hybridMultilevel"/>
    <w:tmpl w:val="4B40471C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7" w15:restartNumberingAfterBreak="0">
    <w:nsid w:val="6BF614C3"/>
    <w:multiLevelType w:val="hybridMultilevel"/>
    <w:tmpl w:val="3F46F108"/>
    <w:lvl w:ilvl="0" w:tplc="62BC5DFA">
      <w:numFmt w:val="bullet"/>
      <w:lvlText w:val="-"/>
      <w:lvlJc w:val="left"/>
      <w:pPr>
        <w:ind w:left="1125" w:hanging="360"/>
      </w:pPr>
      <w:rPr>
        <w:rFonts w:ascii="Candara" w:eastAsia="Times New Roman" w:hAnsi="Candar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 w15:restartNumberingAfterBreak="0">
    <w:nsid w:val="6C3F6BED"/>
    <w:multiLevelType w:val="hybridMultilevel"/>
    <w:tmpl w:val="3624810E"/>
    <w:lvl w:ilvl="0" w:tplc="63A2A91A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  <w:sz w:val="20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23AAC"/>
    <w:multiLevelType w:val="hybridMultilevel"/>
    <w:tmpl w:val="3CC6CB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F6684"/>
    <w:multiLevelType w:val="hybridMultilevel"/>
    <w:tmpl w:val="55CCD2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5882666">
    <w:abstractNumId w:val="33"/>
  </w:num>
  <w:num w:numId="2" w16cid:durableId="2007979714">
    <w:abstractNumId w:val="29"/>
  </w:num>
  <w:num w:numId="3" w16cid:durableId="406996558">
    <w:abstractNumId w:val="4"/>
  </w:num>
  <w:num w:numId="4" w16cid:durableId="2047095214">
    <w:abstractNumId w:val="2"/>
  </w:num>
  <w:num w:numId="5" w16cid:durableId="1488938339">
    <w:abstractNumId w:val="38"/>
  </w:num>
  <w:num w:numId="6" w16cid:durableId="443421083">
    <w:abstractNumId w:val="39"/>
  </w:num>
  <w:num w:numId="7" w16cid:durableId="1101487393">
    <w:abstractNumId w:val="19"/>
  </w:num>
  <w:num w:numId="8" w16cid:durableId="2101950764">
    <w:abstractNumId w:val="18"/>
  </w:num>
  <w:num w:numId="9" w16cid:durableId="1430587049">
    <w:abstractNumId w:val="36"/>
  </w:num>
  <w:num w:numId="10" w16cid:durableId="986514098">
    <w:abstractNumId w:val="34"/>
  </w:num>
  <w:num w:numId="11" w16cid:durableId="1897161049">
    <w:abstractNumId w:val="9"/>
  </w:num>
  <w:num w:numId="12" w16cid:durableId="1734546135">
    <w:abstractNumId w:val="13"/>
  </w:num>
  <w:num w:numId="13" w16cid:durableId="608856995">
    <w:abstractNumId w:val="30"/>
  </w:num>
  <w:num w:numId="14" w16cid:durableId="1917592883">
    <w:abstractNumId w:val="23"/>
  </w:num>
  <w:num w:numId="15" w16cid:durableId="198711452">
    <w:abstractNumId w:val="5"/>
  </w:num>
  <w:num w:numId="16" w16cid:durableId="1328553047">
    <w:abstractNumId w:val="6"/>
  </w:num>
  <w:num w:numId="17" w16cid:durableId="2135977052">
    <w:abstractNumId w:val="26"/>
  </w:num>
  <w:num w:numId="18" w16cid:durableId="1032196453">
    <w:abstractNumId w:val="21"/>
  </w:num>
  <w:num w:numId="19" w16cid:durableId="1822117947">
    <w:abstractNumId w:val="16"/>
  </w:num>
  <w:num w:numId="20" w16cid:durableId="1711563730">
    <w:abstractNumId w:val="22"/>
  </w:num>
  <w:num w:numId="21" w16cid:durableId="1373917086">
    <w:abstractNumId w:val="12"/>
  </w:num>
  <w:num w:numId="22" w16cid:durableId="375742746">
    <w:abstractNumId w:val="35"/>
  </w:num>
  <w:num w:numId="23" w16cid:durableId="2076929724">
    <w:abstractNumId w:val="0"/>
  </w:num>
  <w:num w:numId="24" w16cid:durableId="1612779464">
    <w:abstractNumId w:val="14"/>
  </w:num>
  <w:num w:numId="25" w16cid:durableId="1335913437">
    <w:abstractNumId w:val="32"/>
  </w:num>
  <w:num w:numId="26" w16cid:durableId="2010134966">
    <w:abstractNumId w:val="27"/>
  </w:num>
  <w:num w:numId="27" w16cid:durableId="1745031004">
    <w:abstractNumId w:val="15"/>
  </w:num>
  <w:num w:numId="28" w16cid:durableId="127405553">
    <w:abstractNumId w:val="1"/>
  </w:num>
  <w:num w:numId="29" w16cid:durableId="213591847">
    <w:abstractNumId w:val="20"/>
  </w:num>
  <w:num w:numId="30" w16cid:durableId="1134325541">
    <w:abstractNumId w:val="37"/>
  </w:num>
  <w:num w:numId="31" w16cid:durableId="1749378708">
    <w:abstractNumId w:val="7"/>
  </w:num>
  <w:num w:numId="32" w16cid:durableId="745760958">
    <w:abstractNumId w:val="8"/>
  </w:num>
  <w:num w:numId="33" w16cid:durableId="308828161">
    <w:abstractNumId w:val="3"/>
  </w:num>
  <w:num w:numId="34" w16cid:durableId="1384989893">
    <w:abstractNumId w:val="40"/>
  </w:num>
  <w:num w:numId="35" w16cid:durableId="102967145">
    <w:abstractNumId w:val="24"/>
  </w:num>
  <w:num w:numId="36" w16cid:durableId="35545122">
    <w:abstractNumId w:val="28"/>
  </w:num>
  <w:num w:numId="37" w16cid:durableId="1665281488">
    <w:abstractNumId w:val="10"/>
  </w:num>
  <w:num w:numId="38" w16cid:durableId="1385830263">
    <w:abstractNumId w:val="11"/>
  </w:num>
  <w:num w:numId="39" w16cid:durableId="715087228">
    <w:abstractNumId w:val="25"/>
  </w:num>
  <w:num w:numId="40" w16cid:durableId="1716389676">
    <w:abstractNumId w:val="17"/>
  </w:num>
  <w:num w:numId="41" w16cid:durableId="212429780">
    <w:abstractNumId w:val="3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FCF"/>
    <w:rsid w:val="0000267C"/>
    <w:rsid w:val="0000327E"/>
    <w:rsid w:val="00003888"/>
    <w:rsid w:val="00004368"/>
    <w:rsid w:val="0000445C"/>
    <w:rsid w:val="00006835"/>
    <w:rsid w:val="000113FA"/>
    <w:rsid w:val="00013C35"/>
    <w:rsid w:val="000167E8"/>
    <w:rsid w:val="0003470E"/>
    <w:rsid w:val="00035C30"/>
    <w:rsid w:val="000409E3"/>
    <w:rsid w:val="0004180D"/>
    <w:rsid w:val="00043266"/>
    <w:rsid w:val="000447ED"/>
    <w:rsid w:val="00046856"/>
    <w:rsid w:val="000509EA"/>
    <w:rsid w:val="00052FDA"/>
    <w:rsid w:val="00053D85"/>
    <w:rsid w:val="000630A7"/>
    <w:rsid w:val="000644FE"/>
    <w:rsid w:val="000668D7"/>
    <w:rsid w:val="000730A4"/>
    <w:rsid w:val="000737F1"/>
    <w:rsid w:val="000745C9"/>
    <w:rsid w:val="00074FF4"/>
    <w:rsid w:val="00076433"/>
    <w:rsid w:val="00080BBC"/>
    <w:rsid w:val="00080F1C"/>
    <w:rsid w:val="000811F4"/>
    <w:rsid w:val="00082CB2"/>
    <w:rsid w:val="000846D6"/>
    <w:rsid w:val="00086A57"/>
    <w:rsid w:val="00090C51"/>
    <w:rsid w:val="00090E27"/>
    <w:rsid w:val="0009134A"/>
    <w:rsid w:val="00092313"/>
    <w:rsid w:val="00092486"/>
    <w:rsid w:val="00097407"/>
    <w:rsid w:val="000A06E4"/>
    <w:rsid w:val="000A0D14"/>
    <w:rsid w:val="000A3759"/>
    <w:rsid w:val="000A4C89"/>
    <w:rsid w:val="000A756F"/>
    <w:rsid w:val="000B2E77"/>
    <w:rsid w:val="000B34AC"/>
    <w:rsid w:val="000B39B1"/>
    <w:rsid w:val="000B4A60"/>
    <w:rsid w:val="000B5289"/>
    <w:rsid w:val="000B5972"/>
    <w:rsid w:val="000B6640"/>
    <w:rsid w:val="000B74A9"/>
    <w:rsid w:val="000C3ABE"/>
    <w:rsid w:val="000D0E39"/>
    <w:rsid w:val="000D639C"/>
    <w:rsid w:val="000D6715"/>
    <w:rsid w:val="000E1580"/>
    <w:rsid w:val="001027F2"/>
    <w:rsid w:val="001055D1"/>
    <w:rsid w:val="0011281A"/>
    <w:rsid w:val="0011336C"/>
    <w:rsid w:val="00113748"/>
    <w:rsid w:val="00113A7A"/>
    <w:rsid w:val="0011546C"/>
    <w:rsid w:val="001220E1"/>
    <w:rsid w:val="00123B94"/>
    <w:rsid w:val="00125AD9"/>
    <w:rsid w:val="00125BFB"/>
    <w:rsid w:val="00130E66"/>
    <w:rsid w:val="0013194E"/>
    <w:rsid w:val="001342EC"/>
    <w:rsid w:val="001406B7"/>
    <w:rsid w:val="0014379D"/>
    <w:rsid w:val="00146FA7"/>
    <w:rsid w:val="001502D4"/>
    <w:rsid w:val="00152983"/>
    <w:rsid w:val="00153FBC"/>
    <w:rsid w:val="00155009"/>
    <w:rsid w:val="001564F7"/>
    <w:rsid w:val="0016155B"/>
    <w:rsid w:val="00162994"/>
    <w:rsid w:val="00166DBC"/>
    <w:rsid w:val="0016790A"/>
    <w:rsid w:val="001723E5"/>
    <w:rsid w:val="00172D66"/>
    <w:rsid w:val="00175D5B"/>
    <w:rsid w:val="00180846"/>
    <w:rsid w:val="00180B21"/>
    <w:rsid w:val="001816FC"/>
    <w:rsid w:val="00186BF3"/>
    <w:rsid w:val="001875CE"/>
    <w:rsid w:val="001900A4"/>
    <w:rsid w:val="00193F86"/>
    <w:rsid w:val="00197631"/>
    <w:rsid w:val="001976B8"/>
    <w:rsid w:val="001A5BD6"/>
    <w:rsid w:val="001B10D4"/>
    <w:rsid w:val="001B26FE"/>
    <w:rsid w:val="001B351C"/>
    <w:rsid w:val="001C0738"/>
    <w:rsid w:val="001C2003"/>
    <w:rsid w:val="001C4C45"/>
    <w:rsid w:val="001C5F3F"/>
    <w:rsid w:val="001C7D5A"/>
    <w:rsid w:val="001D46CE"/>
    <w:rsid w:val="001D5C44"/>
    <w:rsid w:val="001D6AF6"/>
    <w:rsid w:val="001F111A"/>
    <w:rsid w:val="001F3D7F"/>
    <w:rsid w:val="00201A7D"/>
    <w:rsid w:val="002028B4"/>
    <w:rsid w:val="002043C3"/>
    <w:rsid w:val="00205E8E"/>
    <w:rsid w:val="00211610"/>
    <w:rsid w:val="00215D7C"/>
    <w:rsid w:val="00224091"/>
    <w:rsid w:val="00230349"/>
    <w:rsid w:val="00230799"/>
    <w:rsid w:val="00235842"/>
    <w:rsid w:val="002361CD"/>
    <w:rsid w:val="0024337D"/>
    <w:rsid w:val="00246E85"/>
    <w:rsid w:val="002501E6"/>
    <w:rsid w:val="00254A12"/>
    <w:rsid w:val="00260B3A"/>
    <w:rsid w:val="00261459"/>
    <w:rsid w:val="00262C17"/>
    <w:rsid w:val="00264EA4"/>
    <w:rsid w:val="0026636A"/>
    <w:rsid w:val="00271CEB"/>
    <w:rsid w:val="0027289A"/>
    <w:rsid w:val="00276413"/>
    <w:rsid w:val="00283957"/>
    <w:rsid w:val="002847DA"/>
    <w:rsid w:val="00284F60"/>
    <w:rsid w:val="00292795"/>
    <w:rsid w:val="00293C6C"/>
    <w:rsid w:val="002952E2"/>
    <w:rsid w:val="0029789C"/>
    <w:rsid w:val="002A0AF2"/>
    <w:rsid w:val="002A5EBF"/>
    <w:rsid w:val="002A6A77"/>
    <w:rsid w:val="002A6F6C"/>
    <w:rsid w:val="002B412E"/>
    <w:rsid w:val="002B5BD6"/>
    <w:rsid w:val="002B5CBB"/>
    <w:rsid w:val="002C2469"/>
    <w:rsid w:val="002C5700"/>
    <w:rsid w:val="002C6BC3"/>
    <w:rsid w:val="002D3727"/>
    <w:rsid w:val="002D6867"/>
    <w:rsid w:val="002E0051"/>
    <w:rsid w:val="002E3715"/>
    <w:rsid w:val="002E3818"/>
    <w:rsid w:val="002F3352"/>
    <w:rsid w:val="002F572A"/>
    <w:rsid w:val="002F5E31"/>
    <w:rsid w:val="003003FB"/>
    <w:rsid w:val="003028E6"/>
    <w:rsid w:val="003032C8"/>
    <w:rsid w:val="0030749D"/>
    <w:rsid w:val="00310C9B"/>
    <w:rsid w:val="00311609"/>
    <w:rsid w:val="003136AA"/>
    <w:rsid w:val="0031389A"/>
    <w:rsid w:val="003152B2"/>
    <w:rsid w:val="00315915"/>
    <w:rsid w:val="00315DA1"/>
    <w:rsid w:val="00316A1E"/>
    <w:rsid w:val="0032382E"/>
    <w:rsid w:val="00325F6E"/>
    <w:rsid w:val="00325FE3"/>
    <w:rsid w:val="00330804"/>
    <w:rsid w:val="00331078"/>
    <w:rsid w:val="00340FD0"/>
    <w:rsid w:val="003420C0"/>
    <w:rsid w:val="00345AC2"/>
    <w:rsid w:val="0034685B"/>
    <w:rsid w:val="003559B1"/>
    <w:rsid w:val="00360249"/>
    <w:rsid w:val="00363249"/>
    <w:rsid w:val="003653B1"/>
    <w:rsid w:val="00367F15"/>
    <w:rsid w:val="003711F7"/>
    <w:rsid w:val="00375D3B"/>
    <w:rsid w:val="003766F9"/>
    <w:rsid w:val="00380BBE"/>
    <w:rsid w:val="00385386"/>
    <w:rsid w:val="003871DF"/>
    <w:rsid w:val="00387726"/>
    <w:rsid w:val="00390877"/>
    <w:rsid w:val="00391505"/>
    <w:rsid w:val="003920AE"/>
    <w:rsid w:val="003925D7"/>
    <w:rsid w:val="00392F7A"/>
    <w:rsid w:val="00393430"/>
    <w:rsid w:val="00397015"/>
    <w:rsid w:val="003A1E30"/>
    <w:rsid w:val="003A7767"/>
    <w:rsid w:val="003B2EFD"/>
    <w:rsid w:val="003B7472"/>
    <w:rsid w:val="003B7BC5"/>
    <w:rsid w:val="003C0B7B"/>
    <w:rsid w:val="003C2472"/>
    <w:rsid w:val="003C6B4F"/>
    <w:rsid w:val="003D1D93"/>
    <w:rsid w:val="003D5857"/>
    <w:rsid w:val="003D5B33"/>
    <w:rsid w:val="003D6D2A"/>
    <w:rsid w:val="003D7A13"/>
    <w:rsid w:val="003E011E"/>
    <w:rsid w:val="003E0C94"/>
    <w:rsid w:val="003E5178"/>
    <w:rsid w:val="003E62CD"/>
    <w:rsid w:val="003E674F"/>
    <w:rsid w:val="003F1CB2"/>
    <w:rsid w:val="003F53F8"/>
    <w:rsid w:val="003F5E67"/>
    <w:rsid w:val="003F62A2"/>
    <w:rsid w:val="003F7D17"/>
    <w:rsid w:val="00406C99"/>
    <w:rsid w:val="004104E0"/>
    <w:rsid w:val="00411BF9"/>
    <w:rsid w:val="00414A3B"/>
    <w:rsid w:val="0041743B"/>
    <w:rsid w:val="00424DE7"/>
    <w:rsid w:val="00426B52"/>
    <w:rsid w:val="00426DBF"/>
    <w:rsid w:val="004275A4"/>
    <w:rsid w:val="00433F4E"/>
    <w:rsid w:val="00440807"/>
    <w:rsid w:val="0044119B"/>
    <w:rsid w:val="00442E4E"/>
    <w:rsid w:val="00443B6B"/>
    <w:rsid w:val="00447D19"/>
    <w:rsid w:val="00450693"/>
    <w:rsid w:val="004512E0"/>
    <w:rsid w:val="00451FAF"/>
    <w:rsid w:val="00453885"/>
    <w:rsid w:val="00457659"/>
    <w:rsid w:val="00460B3B"/>
    <w:rsid w:val="0046637E"/>
    <w:rsid w:val="00470644"/>
    <w:rsid w:val="00472D88"/>
    <w:rsid w:val="00482FE3"/>
    <w:rsid w:val="00485FAE"/>
    <w:rsid w:val="00486B29"/>
    <w:rsid w:val="00486B9F"/>
    <w:rsid w:val="004878D0"/>
    <w:rsid w:val="004A0A6E"/>
    <w:rsid w:val="004A1027"/>
    <w:rsid w:val="004A411C"/>
    <w:rsid w:val="004A4C80"/>
    <w:rsid w:val="004B36AC"/>
    <w:rsid w:val="004B4874"/>
    <w:rsid w:val="004C447F"/>
    <w:rsid w:val="004C7683"/>
    <w:rsid w:val="004D3A83"/>
    <w:rsid w:val="004D56A3"/>
    <w:rsid w:val="004D5E63"/>
    <w:rsid w:val="004D77A6"/>
    <w:rsid w:val="004E55FE"/>
    <w:rsid w:val="004E73D8"/>
    <w:rsid w:val="004F51B8"/>
    <w:rsid w:val="004F760A"/>
    <w:rsid w:val="00503EA1"/>
    <w:rsid w:val="00505F78"/>
    <w:rsid w:val="005073C5"/>
    <w:rsid w:val="00511737"/>
    <w:rsid w:val="00514D73"/>
    <w:rsid w:val="005175E0"/>
    <w:rsid w:val="00521B54"/>
    <w:rsid w:val="0052233F"/>
    <w:rsid w:val="005223E5"/>
    <w:rsid w:val="005241E3"/>
    <w:rsid w:val="00525137"/>
    <w:rsid w:val="00526220"/>
    <w:rsid w:val="005269C9"/>
    <w:rsid w:val="00527510"/>
    <w:rsid w:val="0053295B"/>
    <w:rsid w:val="00532A38"/>
    <w:rsid w:val="00532ADB"/>
    <w:rsid w:val="00533E8E"/>
    <w:rsid w:val="00535ACE"/>
    <w:rsid w:val="00540FF3"/>
    <w:rsid w:val="005425BA"/>
    <w:rsid w:val="00543FD4"/>
    <w:rsid w:val="00547EB8"/>
    <w:rsid w:val="005520F9"/>
    <w:rsid w:val="005523C8"/>
    <w:rsid w:val="005542EC"/>
    <w:rsid w:val="00563BA1"/>
    <w:rsid w:val="005652E8"/>
    <w:rsid w:val="0057057F"/>
    <w:rsid w:val="0057070F"/>
    <w:rsid w:val="00571F7C"/>
    <w:rsid w:val="00574909"/>
    <w:rsid w:val="00575E34"/>
    <w:rsid w:val="0058033C"/>
    <w:rsid w:val="00580D2A"/>
    <w:rsid w:val="00582034"/>
    <w:rsid w:val="0058309E"/>
    <w:rsid w:val="0058432F"/>
    <w:rsid w:val="00585565"/>
    <w:rsid w:val="00587F6E"/>
    <w:rsid w:val="00592B73"/>
    <w:rsid w:val="00593182"/>
    <w:rsid w:val="0059475C"/>
    <w:rsid w:val="005952AE"/>
    <w:rsid w:val="00596F55"/>
    <w:rsid w:val="005A1893"/>
    <w:rsid w:val="005B355B"/>
    <w:rsid w:val="005B581B"/>
    <w:rsid w:val="005B6089"/>
    <w:rsid w:val="005C55BF"/>
    <w:rsid w:val="005C63EA"/>
    <w:rsid w:val="005C72E0"/>
    <w:rsid w:val="005C7C90"/>
    <w:rsid w:val="005D0A62"/>
    <w:rsid w:val="005D1559"/>
    <w:rsid w:val="005D2B3E"/>
    <w:rsid w:val="005D43C0"/>
    <w:rsid w:val="005E1590"/>
    <w:rsid w:val="005E3E73"/>
    <w:rsid w:val="005E7F95"/>
    <w:rsid w:val="005F026E"/>
    <w:rsid w:val="005F066E"/>
    <w:rsid w:val="005F2598"/>
    <w:rsid w:val="005F3999"/>
    <w:rsid w:val="005F50FC"/>
    <w:rsid w:val="00600CCD"/>
    <w:rsid w:val="00604EA2"/>
    <w:rsid w:val="006067CA"/>
    <w:rsid w:val="00606ADB"/>
    <w:rsid w:val="00607034"/>
    <w:rsid w:val="00611E82"/>
    <w:rsid w:val="006144E6"/>
    <w:rsid w:val="006157B2"/>
    <w:rsid w:val="0061627F"/>
    <w:rsid w:val="00617856"/>
    <w:rsid w:val="00625055"/>
    <w:rsid w:val="00625D66"/>
    <w:rsid w:val="0062671D"/>
    <w:rsid w:val="00627599"/>
    <w:rsid w:val="00633FEF"/>
    <w:rsid w:val="0063575E"/>
    <w:rsid w:val="00635CD7"/>
    <w:rsid w:val="00635E45"/>
    <w:rsid w:val="00644E57"/>
    <w:rsid w:val="00650D9E"/>
    <w:rsid w:val="006527A5"/>
    <w:rsid w:val="00653B2E"/>
    <w:rsid w:val="00660263"/>
    <w:rsid w:val="00662130"/>
    <w:rsid w:val="0066451F"/>
    <w:rsid w:val="00670A9D"/>
    <w:rsid w:val="006722D9"/>
    <w:rsid w:val="0067302C"/>
    <w:rsid w:val="00673C03"/>
    <w:rsid w:val="0067660D"/>
    <w:rsid w:val="006773FE"/>
    <w:rsid w:val="00681D82"/>
    <w:rsid w:val="00682604"/>
    <w:rsid w:val="00683657"/>
    <w:rsid w:val="0068709A"/>
    <w:rsid w:val="00691ABC"/>
    <w:rsid w:val="00694B22"/>
    <w:rsid w:val="00694F8B"/>
    <w:rsid w:val="0069519F"/>
    <w:rsid w:val="00696E87"/>
    <w:rsid w:val="006A0327"/>
    <w:rsid w:val="006A2754"/>
    <w:rsid w:val="006A53B2"/>
    <w:rsid w:val="006B2D0D"/>
    <w:rsid w:val="006B6CAA"/>
    <w:rsid w:val="006C116F"/>
    <w:rsid w:val="006C3A24"/>
    <w:rsid w:val="006C582D"/>
    <w:rsid w:val="006C5B4A"/>
    <w:rsid w:val="006D0202"/>
    <w:rsid w:val="006D0916"/>
    <w:rsid w:val="006D196A"/>
    <w:rsid w:val="006D1CDC"/>
    <w:rsid w:val="006D3FFE"/>
    <w:rsid w:val="006D4EB4"/>
    <w:rsid w:val="006D574A"/>
    <w:rsid w:val="006D6BC5"/>
    <w:rsid w:val="006E0A79"/>
    <w:rsid w:val="006E0ADC"/>
    <w:rsid w:val="006E33C6"/>
    <w:rsid w:val="006E38EE"/>
    <w:rsid w:val="006F00A1"/>
    <w:rsid w:val="006F0D61"/>
    <w:rsid w:val="006F163B"/>
    <w:rsid w:val="006F19E0"/>
    <w:rsid w:val="006F42B6"/>
    <w:rsid w:val="006F6F4C"/>
    <w:rsid w:val="00704709"/>
    <w:rsid w:val="0070728B"/>
    <w:rsid w:val="00710279"/>
    <w:rsid w:val="00712B34"/>
    <w:rsid w:val="00713299"/>
    <w:rsid w:val="0071435A"/>
    <w:rsid w:val="0071799B"/>
    <w:rsid w:val="00720203"/>
    <w:rsid w:val="00721CCB"/>
    <w:rsid w:val="00723675"/>
    <w:rsid w:val="00724AC6"/>
    <w:rsid w:val="007329A3"/>
    <w:rsid w:val="00736ED0"/>
    <w:rsid w:val="00740258"/>
    <w:rsid w:val="007429A3"/>
    <w:rsid w:val="0074525B"/>
    <w:rsid w:val="0074559F"/>
    <w:rsid w:val="00750BCC"/>
    <w:rsid w:val="007514B0"/>
    <w:rsid w:val="00752087"/>
    <w:rsid w:val="00753AD7"/>
    <w:rsid w:val="00755B14"/>
    <w:rsid w:val="00755E08"/>
    <w:rsid w:val="00761F94"/>
    <w:rsid w:val="00764E36"/>
    <w:rsid w:val="007747DE"/>
    <w:rsid w:val="00774D6F"/>
    <w:rsid w:val="00775198"/>
    <w:rsid w:val="00781C87"/>
    <w:rsid w:val="007831D7"/>
    <w:rsid w:val="00785865"/>
    <w:rsid w:val="00786052"/>
    <w:rsid w:val="00793EF2"/>
    <w:rsid w:val="00795967"/>
    <w:rsid w:val="00795C1B"/>
    <w:rsid w:val="007B1E70"/>
    <w:rsid w:val="007B20F3"/>
    <w:rsid w:val="007B30B1"/>
    <w:rsid w:val="007B3DE0"/>
    <w:rsid w:val="007B73CD"/>
    <w:rsid w:val="007C0756"/>
    <w:rsid w:val="007C14EA"/>
    <w:rsid w:val="007C34BB"/>
    <w:rsid w:val="007C63A6"/>
    <w:rsid w:val="007C6D53"/>
    <w:rsid w:val="007D4ADA"/>
    <w:rsid w:val="007D620F"/>
    <w:rsid w:val="007E3EC5"/>
    <w:rsid w:val="007F0418"/>
    <w:rsid w:val="007F4446"/>
    <w:rsid w:val="007F52F1"/>
    <w:rsid w:val="00800441"/>
    <w:rsid w:val="00811A73"/>
    <w:rsid w:val="008137B0"/>
    <w:rsid w:val="00813E56"/>
    <w:rsid w:val="0081530B"/>
    <w:rsid w:val="008158B6"/>
    <w:rsid w:val="00833866"/>
    <w:rsid w:val="008342DA"/>
    <w:rsid w:val="0084113E"/>
    <w:rsid w:val="008550B1"/>
    <w:rsid w:val="00855F4A"/>
    <w:rsid w:val="00856EF4"/>
    <w:rsid w:val="008645DA"/>
    <w:rsid w:val="00871F08"/>
    <w:rsid w:val="00872C42"/>
    <w:rsid w:val="008777B3"/>
    <w:rsid w:val="00882268"/>
    <w:rsid w:val="00882944"/>
    <w:rsid w:val="008851B7"/>
    <w:rsid w:val="00885E51"/>
    <w:rsid w:val="008912E8"/>
    <w:rsid w:val="008925FF"/>
    <w:rsid w:val="008940CE"/>
    <w:rsid w:val="00896670"/>
    <w:rsid w:val="008A20AA"/>
    <w:rsid w:val="008B3EA9"/>
    <w:rsid w:val="008B7567"/>
    <w:rsid w:val="008C1323"/>
    <w:rsid w:val="008C3E0E"/>
    <w:rsid w:val="008C60F4"/>
    <w:rsid w:val="008C6AAB"/>
    <w:rsid w:val="008C7004"/>
    <w:rsid w:val="008C7F47"/>
    <w:rsid w:val="008D0619"/>
    <w:rsid w:val="008D2468"/>
    <w:rsid w:val="008D3305"/>
    <w:rsid w:val="008D4E32"/>
    <w:rsid w:val="008D61A8"/>
    <w:rsid w:val="008D61EC"/>
    <w:rsid w:val="008E2A3F"/>
    <w:rsid w:val="008E43A1"/>
    <w:rsid w:val="008E5E90"/>
    <w:rsid w:val="008E6771"/>
    <w:rsid w:val="008F3216"/>
    <w:rsid w:val="008F5104"/>
    <w:rsid w:val="008F72EF"/>
    <w:rsid w:val="00902023"/>
    <w:rsid w:val="00905627"/>
    <w:rsid w:val="009061A1"/>
    <w:rsid w:val="00906E6F"/>
    <w:rsid w:val="009103A6"/>
    <w:rsid w:val="00911AA5"/>
    <w:rsid w:val="009124F6"/>
    <w:rsid w:val="00914B2F"/>
    <w:rsid w:val="009162A9"/>
    <w:rsid w:val="00921052"/>
    <w:rsid w:val="0092237C"/>
    <w:rsid w:val="00924477"/>
    <w:rsid w:val="00927CDB"/>
    <w:rsid w:val="00940535"/>
    <w:rsid w:val="0094229D"/>
    <w:rsid w:val="00942CDF"/>
    <w:rsid w:val="00943147"/>
    <w:rsid w:val="00944A93"/>
    <w:rsid w:val="00945300"/>
    <w:rsid w:val="00950D88"/>
    <w:rsid w:val="00950D9B"/>
    <w:rsid w:val="0095122D"/>
    <w:rsid w:val="00952356"/>
    <w:rsid w:val="0095242A"/>
    <w:rsid w:val="009609EC"/>
    <w:rsid w:val="0096427A"/>
    <w:rsid w:val="0096612E"/>
    <w:rsid w:val="009705E4"/>
    <w:rsid w:val="00970E6B"/>
    <w:rsid w:val="009729FB"/>
    <w:rsid w:val="00975431"/>
    <w:rsid w:val="00975648"/>
    <w:rsid w:val="00984160"/>
    <w:rsid w:val="009849E6"/>
    <w:rsid w:val="00985AEA"/>
    <w:rsid w:val="00986CE2"/>
    <w:rsid w:val="00987527"/>
    <w:rsid w:val="00993F91"/>
    <w:rsid w:val="0099789D"/>
    <w:rsid w:val="009A091A"/>
    <w:rsid w:val="009A31CC"/>
    <w:rsid w:val="009A5579"/>
    <w:rsid w:val="009B1B84"/>
    <w:rsid w:val="009B1FAD"/>
    <w:rsid w:val="009B20E9"/>
    <w:rsid w:val="009B6806"/>
    <w:rsid w:val="009B6C21"/>
    <w:rsid w:val="009C229B"/>
    <w:rsid w:val="009C3C50"/>
    <w:rsid w:val="009C48E0"/>
    <w:rsid w:val="009C4FCF"/>
    <w:rsid w:val="009C7CE8"/>
    <w:rsid w:val="009D0554"/>
    <w:rsid w:val="009D1BC0"/>
    <w:rsid w:val="009D2036"/>
    <w:rsid w:val="009D2276"/>
    <w:rsid w:val="009D32AD"/>
    <w:rsid w:val="009D4A56"/>
    <w:rsid w:val="009D6040"/>
    <w:rsid w:val="009D62B6"/>
    <w:rsid w:val="009D6C5F"/>
    <w:rsid w:val="009E05E5"/>
    <w:rsid w:val="009E3AD4"/>
    <w:rsid w:val="009E4535"/>
    <w:rsid w:val="009E508F"/>
    <w:rsid w:val="009E6DB9"/>
    <w:rsid w:val="009F2815"/>
    <w:rsid w:val="00A13EC5"/>
    <w:rsid w:val="00A17BF1"/>
    <w:rsid w:val="00A21CCE"/>
    <w:rsid w:val="00A22DD4"/>
    <w:rsid w:val="00A24A16"/>
    <w:rsid w:val="00A272C8"/>
    <w:rsid w:val="00A325CE"/>
    <w:rsid w:val="00A3626F"/>
    <w:rsid w:val="00A43187"/>
    <w:rsid w:val="00A44ACC"/>
    <w:rsid w:val="00A44BDB"/>
    <w:rsid w:val="00A47822"/>
    <w:rsid w:val="00A51E68"/>
    <w:rsid w:val="00A52360"/>
    <w:rsid w:val="00A54D7D"/>
    <w:rsid w:val="00A57DCB"/>
    <w:rsid w:val="00A664DA"/>
    <w:rsid w:val="00A70B09"/>
    <w:rsid w:val="00A73A26"/>
    <w:rsid w:val="00A75F53"/>
    <w:rsid w:val="00A8415D"/>
    <w:rsid w:val="00A872BC"/>
    <w:rsid w:val="00A87D80"/>
    <w:rsid w:val="00A910E2"/>
    <w:rsid w:val="00A911DA"/>
    <w:rsid w:val="00AA0ED2"/>
    <w:rsid w:val="00AA13B9"/>
    <w:rsid w:val="00AA1A7E"/>
    <w:rsid w:val="00AA5821"/>
    <w:rsid w:val="00AA6798"/>
    <w:rsid w:val="00AA6FAB"/>
    <w:rsid w:val="00AA7A5A"/>
    <w:rsid w:val="00AA7DEA"/>
    <w:rsid w:val="00AB24A8"/>
    <w:rsid w:val="00AB381A"/>
    <w:rsid w:val="00AB3894"/>
    <w:rsid w:val="00AB45A5"/>
    <w:rsid w:val="00AB6488"/>
    <w:rsid w:val="00AB7839"/>
    <w:rsid w:val="00AC49B7"/>
    <w:rsid w:val="00AC6771"/>
    <w:rsid w:val="00AD0DA1"/>
    <w:rsid w:val="00AD19E2"/>
    <w:rsid w:val="00AD25F6"/>
    <w:rsid w:val="00AD3ABD"/>
    <w:rsid w:val="00AE516E"/>
    <w:rsid w:val="00AF7E12"/>
    <w:rsid w:val="00B00089"/>
    <w:rsid w:val="00B05CEB"/>
    <w:rsid w:val="00B0647C"/>
    <w:rsid w:val="00B06A7E"/>
    <w:rsid w:val="00B13495"/>
    <w:rsid w:val="00B13A40"/>
    <w:rsid w:val="00B13DBE"/>
    <w:rsid w:val="00B20CE6"/>
    <w:rsid w:val="00B20CFD"/>
    <w:rsid w:val="00B22BD9"/>
    <w:rsid w:val="00B23F31"/>
    <w:rsid w:val="00B242AF"/>
    <w:rsid w:val="00B242DD"/>
    <w:rsid w:val="00B33C38"/>
    <w:rsid w:val="00B3437B"/>
    <w:rsid w:val="00B34FC5"/>
    <w:rsid w:val="00B40493"/>
    <w:rsid w:val="00B40B36"/>
    <w:rsid w:val="00B43919"/>
    <w:rsid w:val="00B5189A"/>
    <w:rsid w:val="00B56A7E"/>
    <w:rsid w:val="00B57875"/>
    <w:rsid w:val="00B6354B"/>
    <w:rsid w:val="00B63DF6"/>
    <w:rsid w:val="00B64F23"/>
    <w:rsid w:val="00B65E9A"/>
    <w:rsid w:val="00B65F15"/>
    <w:rsid w:val="00B6739D"/>
    <w:rsid w:val="00B67B9D"/>
    <w:rsid w:val="00B70681"/>
    <w:rsid w:val="00B74EC4"/>
    <w:rsid w:val="00B75A63"/>
    <w:rsid w:val="00B809DA"/>
    <w:rsid w:val="00B81816"/>
    <w:rsid w:val="00B847C7"/>
    <w:rsid w:val="00B9071F"/>
    <w:rsid w:val="00B93EC6"/>
    <w:rsid w:val="00B94061"/>
    <w:rsid w:val="00B955CB"/>
    <w:rsid w:val="00B96299"/>
    <w:rsid w:val="00BA08AA"/>
    <w:rsid w:val="00BA7C6C"/>
    <w:rsid w:val="00BB1DF7"/>
    <w:rsid w:val="00BB2AB3"/>
    <w:rsid w:val="00BB3CBA"/>
    <w:rsid w:val="00BC26F5"/>
    <w:rsid w:val="00BC3568"/>
    <w:rsid w:val="00BC6D7C"/>
    <w:rsid w:val="00BD1F84"/>
    <w:rsid w:val="00BD4EF3"/>
    <w:rsid w:val="00BD5752"/>
    <w:rsid w:val="00BE27CB"/>
    <w:rsid w:val="00BE2E8E"/>
    <w:rsid w:val="00BE5C0C"/>
    <w:rsid w:val="00BF0223"/>
    <w:rsid w:val="00BF3404"/>
    <w:rsid w:val="00BF47BA"/>
    <w:rsid w:val="00BF5200"/>
    <w:rsid w:val="00BF7CB0"/>
    <w:rsid w:val="00C045F5"/>
    <w:rsid w:val="00C2201A"/>
    <w:rsid w:val="00C22EFB"/>
    <w:rsid w:val="00C249CA"/>
    <w:rsid w:val="00C256F5"/>
    <w:rsid w:val="00C32868"/>
    <w:rsid w:val="00C33C2A"/>
    <w:rsid w:val="00C36C9F"/>
    <w:rsid w:val="00C41829"/>
    <w:rsid w:val="00C41F17"/>
    <w:rsid w:val="00C43301"/>
    <w:rsid w:val="00C46B45"/>
    <w:rsid w:val="00C50B32"/>
    <w:rsid w:val="00C51C2B"/>
    <w:rsid w:val="00C51D70"/>
    <w:rsid w:val="00C550F2"/>
    <w:rsid w:val="00C552ED"/>
    <w:rsid w:val="00C55E52"/>
    <w:rsid w:val="00C57A4D"/>
    <w:rsid w:val="00C60AE6"/>
    <w:rsid w:val="00C61909"/>
    <w:rsid w:val="00C6528A"/>
    <w:rsid w:val="00C65582"/>
    <w:rsid w:val="00C661D9"/>
    <w:rsid w:val="00C66B12"/>
    <w:rsid w:val="00C73B78"/>
    <w:rsid w:val="00C874AF"/>
    <w:rsid w:val="00C909D4"/>
    <w:rsid w:val="00C93296"/>
    <w:rsid w:val="00C944A1"/>
    <w:rsid w:val="00CA4A41"/>
    <w:rsid w:val="00CA61AA"/>
    <w:rsid w:val="00CA66C8"/>
    <w:rsid w:val="00CA6855"/>
    <w:rsid w:val="00CB081C"/>
    <w:rsid w:val="00CB18D3"/>
    <w:rsid w:val="00CB2BF4"/>
    <w:rsid w:val="00CB3CC9"/>
    <w:rsid w:val="00CB4D5E"/>
    <w:rsid w:val="00CB7635"/>
    <w:rsid w:val="00CC02A8"/>
    <w:rsid w:val="00CC25E4"/>
    <w:rsid w:val="00CC7DAA"/>
    <w:rsid w:val="00CD068A"/>
    <w:rsid w:val="00CD48BD"/>
    <w:rsid w:val="00CD751C"/>
    <w:rsid w:val="00CD7680"/>
    <w:rsid w:val="00CE069A"/>
    <w:rsid w:val="00CE1F75"/>
    <w:rsid w:val="00CE5031"/>
    <w:rsid w:val="00CE587C"/>
    <w:rsid w:val="00CE58FC"/>
    <w:rsid w:val="00CE710E"/>
    <w:rsid w:val="00CF7366"/>
    <w:rsid w:val="00D04E1F"/>
    <w:rsid w:val="00D104C8"/>
    <w:rsid w:val="00D119A0"/>
    <w:rsid w:val="00D1275C"/>
    <w:rsid w:val="00D13767"/>
    <w:rsid w:val="00D14293"/>
    <w:rsid w:val="00D160F0"/>
    <w:rsid w:val="00D21EFD"/>
    <w:rsid w:val="00D2308A"/>
    <w:rsid w:val="00D25828"/>
    <w:rsid w:val="00D3004D"/>
    <w:rsid w:val="00D369B3"/>
    <w:rsid w:val="00D36EBF"/>
    <w:rsid w:val="00D4263E"/>
    <w:rsid w:val="00D43F12"/>
    <w:rsid w:val="00D52BF7"/>
    <w:rsid w:val="00D549CD"/>
    <w:rsid w:val="00D57087"/>
    <w:rsid w:val="00D57D6A"/>
    <w:rsid w:val="00D60050"/>
    <w:rsid w:val="00D64BD5"/>
    <w:rsid w:val="00D66605"/>
    <w:rsid w:val="00D705F0"/>
    <w:rsid w:val="00D72124"/>
    <w:rsid w:val="00D72811"/>
    <w:rsid w:val="00D75648"/>
    <w:rsid w:val="00D76D1E"/>
    <w:rsid w:val="00D822B2"/>
    <w:rsid w:val="00D842D2"/>
    <w:rsid w:val="00D84BD3"/>
    <w:rsid w:val="00D91379"/>
    <w:rsid w:val="00D917A4"/>
    <w:rsid w:val="00D92697"/>
    <w:rsid w:val="00D9272F"/>
    <w:rsid w:val="00DA0076"/>
    <w:rsid w:val="00DA05C7"/>
    <w:rsid w:val="00DA2814"/>
    <w:rsid w:val="00DA725E"/>
    <w:rsid w:val="00DB56E0"/>
    <w:rsid w:val="00DB5EE6"/>
    <w:rsid w:val="00DB64AE"/>
    <w:rsid w:val="00DB7AF7"/>
    <w:rsid w:val="00DC062F"/>
    <w:rsid w:val="00DC11F7"/>
    <w:rsid w:val="00DC18FD"/>
    <w:rsid w:val="00DC44DC"/>
    <w:rsid w:val="00DC4EDF"/>
    <w:rsid w:val="00DC6A70"/>
    <w:rsid w:val="00DD0D56"/>
    <w:rsid w:val="00DD1340"/>
    <w:rsid w:val="00DD2162"/>
    <w:rsid w:val="00DD410C"/>
    <w:rsid w:val="00DD4B59"/>
    <w:rsid w:val="00DD5FE2"/>
    <w:rsid w:val="00DD62DF"/>
    <w:rsid w:val="00DD7985"/>
    <w:rsid w:val="00DE0C40"/>
    <w:rsid w:val="00DF4AD4"/>
    <w:rsid w:val="00DF5DF6"/>
    <w:rsid w:val="00DF75D5"/>
    <w:rsid w:val="00E011F8"/>
    <w:rsid w:val="00E06772"/>
    <w:rsid w:val="00E12C79"/>
    <w:rsid w:val="00E17894"/>
    <w:rsid w:val="00E17AC4"/>
    <w:rsid w:val="00E20EF3"/>
    <w:rsid w:val="00E21757"/>
    <w:rsid w:val="00E23F02"/>
    <w:rsid w:val="00E2469B"/>
    <w:rsid w:val="00E273CE"/>
    <w:rsid w:val="00E278C7"/>
    <w:rsid w:val="00E27C9A"/>
    <w:rsid w:val="00E306E8"/>
    <w:rsid w:val="00E318C5"/>
    <w:rsid w:val="00E32B8F"/>
    <w:rsid w:val="00E36C71"/>
    <w:rsid w:val="00E40195"/>
    <w:rsid w:val="00E40E15"/>
    <w:rsid w:val="00E41C49"/>
    <w:rsid w:val="00E41F03"/>
    <w:rsid w:val="00E42F45"/>
    <w:rsid w:val="00E43D54"/>
    <w:rsid w:val="00E47B23"/>
    <w:rsid w:val="00E547B7"/>
    <w:rsid w:val="00E54962"/>
    <w:rsid w:val="00E54E43"/>
    <w:rsid w:val="00E55317"/>
    <w:rsid w:val="00E55EC2"/>
    <w:rsid w:val="00E56BBD"/>
    <w:rsid w:val="00E61AC3"/>
    <w:rsid w:val="00E62D17"/>
    <w:rsid w:val="00E64F0A"/>
    <w:rsid w:val="00E72B38"/>
    <w:rsid w:val="00E753E1"/>
    <w:rsid w:val="00E763CC"/>
    <w:rsid w:val="00E80278"/>
    <w:rsid w:val="00E87086"/>
    <w:rsid w:val="00E9401A"/>
    <w:rsid w:val="00E96054"/>
    <w:rsid w:val="00EA289B"/>
    <w:rsid w:val="00EA32A6"/>
    <w:rsid w:val="00EA5000"/>
    <w:rsid w:val="00EB1FE8"/>
    <w:rsid w:val="00EB7009"/>
    <w:rsid w:val="00ED47F1"/>
    <w:rsid w:val="00EE18F7"/>
    <w:rsid w:val="00EE3385"/>
    <w:rsid w:val="00EE7007"/>
    <w:rsid w:val="00EF1A7B"/>
    <w:rsid w:val="00EF2DB9"/>
    <w:rsid w:val="00EF5769"/>
    <w:rsid w:val="00EF668E"/>
    <w:rsid w:val="00EF66C6"/>
    <w:rsid w:val="00F009BC"/>
    <w:rsid w:val="00F0335B"/>
    <w:rsid w:val="00F12DEF"/>
    <w:rsid w:val="00F149F3"/>
    <w:rsid w:val="00F16428"/>
    <w:rsid w:val="00F166EC"/>
    <w:rsid w:val="00F16E95"/>
    <w:rsid w:val="00F2670C"/>
    <w:rsid w:val="00F26F1D"/>
    <w:rsid w:val="00F31957"/>
    <w:rsid w:val="00F33C30"/>
    <w:rsid w:val="00F355EF"/>
    <w:rsid w:val="00F35CB3"/>
    <w:rsid w:val="00F40923"/>
    <w:rsid w:val="00F44A91"/>
    <w:rsid w:val="00F45B7D"/>
    <w:rsid w:val="00F46DC7"/>
    <w:rsid w:val="00F46EE4"/>
    <w:rsid w:val="00F51ACA"/>
    <w:rsid w:val="00F53D4D"/>
    <w:rsid w:val="00F60C39"/>
    <w:rsid w:val="00F62112"/>
    <w:rsid w:val="00F63728"/>
    <w:rsid w:val="00F644CA"/>
    <w:rsid w:val="00F64968"/>
    <w:rsid w:val="00F66634"/>
    <w:rsid w:val="00F73FDF"/>
    <w:rsid w:val="00F803AC"/>
    <w:rsid w:val="00F84FA4"/>
    <w:rsid w:val="00F85513"/>
    <w:rsid w:val="00F918C5"/>
    <w:rsid w:val="00F9254E"/>
    <w:rsid w:val="00FA0603"/>
    <w:rsid w:val="00FA29A8"/>
    <w:rsid w:val="00FA473F"/>
    <w:rsid w:val="00FB2677"/>
    <w:rsid w:val="00FB2885"/>
    <w:rsid w:val="00FC0573"/>
    <w:rsid w:val="00FC3489"/>
    <w:rsid w:val="00FC36BF"/>
    <w:rsid w:val="00FD3B75"/>
    <w:rsid w:val="00FD594B"/>
    <w:rsid w:val="00FE2924"/>
    <w:rsid w:val="00FE354A"/>
    <w:rsid w:val="00FE385E"/>
    <w:rsid w:val="00FE580D"/>
    <w:rsid w:val="00FE7C38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D9D78"/>
  <w15:docId w15:val="{B0232D31-4827-C24A-A177-0D934E0D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401A"/>
    <w:pPr>
      <w:bidi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E9401A"/>
    <w:pPr>
      <w:keepNext/>
      <w:bidi w:val="0"/>
      <w:spacing w:line="240" w:lineRule="exact"/>
      <w:outlineLvl w:val="0"/>
    </w:pPr>
    <w:rPr>
      <w:rFonts w:cs="Traditional Arabic"/>
      <w:szCs w:val="28"/>
    </w:rPr>
  </w:style>
  <w:style w:type="paragraph" w:styleId="Titre2">
    <w:name w:val="heading 2"/>
    <w:basedOn w:val="Normal"/>
    <w:next w:val="Normal"/>
    <w:qFormat/>
    <w:rsid w:val="00E9401A"/>
    <w:pPr>
      <w:keepNext/>
      <w:spacing w:line="240" w:lineRule="exact"/>
      <w:jc w:val="center"/>
      <w:outlineLvl w:val="1"/>
    </w:pPr>
    <w:rPr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qFormat/>
    <w:rsid w:val="00E9401A"/>
    <w:pPr>
      <w:keepNext/>
      <w:bidi w:val="0"/>
      <w:spacing w:line="280" w:lineRule="exact"/>
      <w:ind w:hanging="70"/>
      <w:jc w:val="center"/>
      <w:outlineLvl w:val="2"/>
    </w:pPr>
    <w:rPr>
      <w:rFonts w:cs="Traditional Arabic"/>
      <w:b/>
      <w:bCs/>
      <w:szCs w:val="28"/>
    </w:rPr>
  </w:style>
  <w:style w:type="paragraph" w:styleId="Titre4">
    <w:name w:val="heading 4"/>
    <w:basedOn w:val="Normal"/>
    <w:next w:val="Normal"/>
    <w:qFormat/>
    <w:rsid w:val="00E9401A"/>
    <w:pPr>
      <w:keepNext/>
      <w:bidi w:val="0"/>
      <w:spacing w:line="240" w:lineRule="exact"/>
      <w:jc w:val="center"/>
      <w:outlineLvl w:val="3"/>
    </w:pPr>
    <w:rPr>
      <w:rFonts w:cs="Traditional Arabic"/>
      <w:b/>
      <w:bCs/>
      <w:sz w:val="32"/>
      <w:szCs w:val="38"/>
    </w:rPr>
  </w:style>
  <w:style w:type="paragraph" w:styleId="Titre5">
    <w:name w:val="heading 5"/>
    <w:basedOn w:val="Normal"/>
    <w:next w:val="Normal"/>
    <w:link w:val="Titre5Car"/>
    <w:uiPriority w:val="9"/>
    <w:qFormat/>
    <w:rsid w:val="00E9401A"/>
    <w:pPr>
      <w:keepNext/>
      <w:bidi w:val="0"/>
      <w:spacing w:line="240" w:lineRule="exact"/>
      <w:outlineLvl w:val="4"/>
    </w:pPr>
    <w:rPr>
      <w:rFonts w:cs="Traditional Arabic"/>
      <w:b/>
      <w:bCs/>
      <w:sz w:val="26"/>
      <w:szCs w:val="31"/>
    </w:rPr>
  </w:style>
  <w:style w:type="paragraph" w:styleId="Titre6">
    <w:name w:val="heading 6"/>
    <w:basedOn w:val="Normal"/>
    <w:next w:val="Normal"/>
    <w:qFormat/>
    <w:rsid w:val="00E9401A"/>
    <w:pPr>
      <w:keepNext/>
      <w:spacing w:line="240" w:lineRule="exact"/>
      <w:jc w:val="center"/>
      <w:outlineLvl w:val="5"/>
    </w:pPr>
    <w:rPr>
      <w:b/>
      <w:bCs/>
      <w:sz w:val="20"/>
      <w:szCs w:val="20"/>
      <w:lang w:eastAsia="fr-FR"/>
    </w:rPr>
  </w:style>
  <w:style w:type="paragraph" w:styleId="Titre8">
    <w:name w:val="heading 8"/>
    <w:basedOn w:val="Normal"/>
    <w:next w:val="Normal"/>
    <w:qFormat/>
    <w:rsid w:val="00E9401A"/>
    <w:pPr>
      <w:keepNext/>
      <w:bidi w:val="0"/>
      <w:spacing w:line="240" w:lineRule="exact"/>
      <w:jc w:val="center"/>
      <w:outlineLvl w:val="7"/>
    </w:pPr>
    <w:rPr>
      <w:b/>
      <w:bCs/>
      <w:sz w:val="16"/>
      <w:szCs w:val="16"/>
      <w:lang w:eastAsia="fr-FR"/>
    </w:rPr>
  </w:style>
  <w:style w:type="paragraph" w:styleId="Titre9">
    <w:name w:val="heading 9"/>
    <w:basedOn w:val="Normal"/>
    <w:next w:val="Normal"/>
    <w:qFormat/>
    <w:rsid w:val="00E9401A"/>
    <w:pPr>
      <w:keepNext/>
      <w:bidi w:val="0"/>
      <w:spacing w:line="240" w:lineRule="exact"/>
      <w:jc w:val="center"/>
      <w:outlineLvl w:val="8"/>
    </w:pPr>
    <w:rPr>
      <w:rFonts w:cs="Traditional Arabic"/>
      <w:b/>
      <w:bCs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E9401A"/>
    <w:pPr>
      <w:bidi w:val="0"/>
      <w:spacing w:line="240" w:lineRule="exact"/>
      <w:jc w:val="lowKashida"/>
    </w:pPr>
    <w:rPr>
      <w:rFonts w:cs="Traditional Arabic"/>
      <w:szCs w:val="28"/>
    </w:rPr>
  </w:style>
  <w:style w:type="paragraph" w:styleId="Corpsdetexte2">
    <w:name w:val="Body Text 2"/>
    <w:basedOn w:val="Normal"/>
    <w:rsid w:val="00E9401A"/>
    <w:pPr>
      <w:bidi w:val="0"/>
    </w:pPr>
    <w:rPr>
      <w:rFonts w:cs="Traditional Arabic"/>
      <w:b/>
      <w:bCs/>
      <w:szCs w:val="28"/>
    </w:rPr>
  </w:style>
  <w:style w:type="character" w:styleId="Numrodepage">
    <w:name w:val="page number"/>
    <w:basedOn w:val="Policepardfaut"/>
    <w:rsid w:val="00E9401A"/>
  </w:style>
  <w:style w:type="paragraph" w:styleId="Pieddepage">
    <w:name w:val="footer"/>
    <w:basedOn w:val="Normal"/>
    <w:link w:val="PieddepageCar"/>
    <w:uiPriority w:val="99"/>
    <w:rsid w:val="00E9401A"/>
    <w:pPr>
      <w:tabs>
        <w:tab w:val="center" w:pos="4536"/>
        <w:tab w:val="right" w:pos="9072"/>
      </w:tabs>
      <w:bidi w:val="0"/>
    </w:pPr>
    <w:rPr>
      <w:rFonts w:cs="Traditional Arabic"/>
      <w:sz w:val="20"/>
      <w:szCs w:val="20"/>
    </w:rPr>
  </w:style>
  <w:style w:type="paragraph" w:styleId="Corpsdetexte">
    <w:name w:val="Body Text"/>
    <w:basedOn w:val="Normal"/>
    <w:link w:val="CorpsdetexteCar"/>
    <w:rsid w:val="00E9401A"/>
    <w:pPr>
      <w:tabs>
        <w:tab w:val="right" w:pos="214"/>
      </w:tabs>
      <w:bidi w:val="0"/>
      <w:ind w:right="355"/>
      <w:jc w:val="both"/>
    </w:pPr>
    <w:rPr>
      <w:bCs/>
      <w:lang w:eastAsia="fr-CA"/>
    </w:rPr>
  </w:style>
  <w:style w:type="paragraph" w:styleId="Retraitcorpsdetexte">
    <w:name w:val="Body Text Indent"/>
    <w:basedOn w:val="Normal"/>
    <w:link w:val="RetraitcorpsdetexteCar"/>
    <w:rsid w:val="00E9401A"/>
    <w:pPr>
      <w:tabs>
        <w:tab w:val="right" w:pos="3960"/>
      </w:tabs>
      <w:bidi w:val="0"/>
      <w:spacing w:line="240" w:lineRule="exact"/>
      <w:ind w:left="360"/>
      <w:jc w:val="lowKashida"/>
    </w:pPr>
  </w:style>
  <w:style w:type="paragraph" w:styleId="En-tte">
    <w:name w:val="header"/>
    <w:basedOn w:val="Normal"/>
    <w:link w:val="En-tteCar"/>
    <w:rsid w:val="00E9401A"/>
    <w:pPr>
      <w:tabs>
        <w:tab w:val="center" w:pos="4153"/>
        <w:tab w:val="right" w:pos="8306"/>
      </w:tabs>
    </w:pPr>
  </w:style>
  <w:style w:type="paragraph" w:styleId="Retraitcorpsdetexte3">
    <w:name w:val="Body Text Indent 3"/>
    <w:basedOn w:val="Normal"/>
    <w:rsid w:val="009C4FCF"/>
    <w:pPr>
      <w:spacing w:after="120"/>
      <w:ind w:left="283"/>
    </w:pPr>
    <w:rPr>
      <w:sz w:val="16"/>
      <w:szCs w:val="16"/>
    </w:rPr>
  </w:style>
  <w:style w:type="character" w:styleId="Lienhypertexte">
    <w:name w:val="Hyperlink"/>
    <w:rsid w:val="009C4FC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A87DB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link w:val="En-tte"/>
    <w:rsid w:val="00C12023"/>
    <w:rPr>
      <w:sz w:val="24"/>
      <w:szCs w:val="24"/>
      <w:lang w:eastAsia="ar-SA"/>
    </w:rPr>
  </w:style>
  <w:style w:type="character" w:customStyle="1" w:styleId="PieddepageCar">
    <w:name w:val="Pied de page Car"/>
    <w:link w:val="Pieddepage"/>
    <w:uiPriority w:val="99"/>
    <w:rsid w:val="00BC7BD3"/>
    <w:rPr>
      <w:rFonts w:cs="Traditional Arabic"/>
      <w:lang w:eastAsia="ar-SA"/>
    </w:rPr>
  </w:style>
  <w:style w:type="paragraph" w:styleId="Textedebulles">
    <w:name w:val="Balloon Text"/>
    <w:basedOn w:val="Normal"/>
    <w:link w:val="TextedebullesCar"/>
    <w:rsid w:val="005652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52E8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D1275C"/>
    <w:pPr>
      <w:ind w:left="720"/>
      <w:contextualSpacing/>
    </w:pPr>
  </w:style>
  <w:style w:type="character" w:customStyle="1" w:styleId="CorpsdetexteCar">
    <w:name w:val="Corps de texte Car"/>
    <w:link w:val="Corpsdetexte"/>
    <w:rsid w:val="00FB2677"/>
    <w:rPr>
      <w:bCs/>
      <w:sz w:val="24"/>
      <w:szCs w:val="24"/>
      <w:lang w:eastAsia="fr-CA"/>
    </w:rPr>
  </w:style>
  <w:style w:type="character" w:customStyle="1" w:styleId="Titre1Car">
    <w:name w:val="Titre 1 Car"/>
    <w:link w:val="Titre1"/>
    <w:rsid w:val="00625055"/>
    <w:rPr>
      <w:rFonts w:cs="Traditional Arabic"/>
      <w:sz w:val="24"/>
      <w:szCs w:val="28"/>
      <w:lang w:eastAsia="ar-SA"/>
    </w:rPr>
  </w:style>
  <w:style w:type="paragraph" w:styleId="NormalWeb">
    <w:name w:val="Normal (Web)"/>
    <w:basedOn w:val="Normal"/>
    <w:uiPriority w:val="99"/>
    <w:unhideWhenUsed/>
    <w:rsid w:val="005F026E"/>
    <w:pPr>
      <w:bidi w:val="0"/>
      <w:spacing w:before="100" w:beforeAutospacing="1" w:after="100" w:afterAutospacing="1"/>
    </w:pPr>
    <w:rPr>
      <w:lang w:eastAsia="fr-FR"/>
    </w:rPr>
  </w:style>
  <w:style w:type="character" w:styleId="Marquedecommentaire">
    <w:name w:val="annotation reference"/>
    <w:rsid w:val="0011546C"/>
    <w:rPr>
      <w:sz w:val="16"/>
      <w:szCs w:val="16"/>
    </w:rPr>
  </w:style>
  <w:style w:type="paragraph" w:styleId="Commentaire">
    <w:name w:val="annotation text"/>
    <w:basedOn w:val="Normal"/>
    <w:link w:val="CommentaireCar"/>
    <w:rsid w:val="0011546C"/>
    <w:rPr>
      <w:sz w:val="20"/>
      <w:szCs w:val="20"/>
    </w:rPr>
  </w:style>
  <w:style w:type="character" w:customStyle="1" w:styleId="CommentaireCar">
    <w:name w:val="Commentaire Car"/>
    <w:link w:val="Commentaire"/>
    <w:rsid w:val="0011546C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11546C"/>
    <w:rPr>
      <w:b/>
      <w:bCs/>
    </w:rPr>
  </w:style>
  <w:style w:type="character" w:customStyle="1" w:styleId="ObjetducommentaireCar">
    <w:name w:val="Objet du commentaire Car"/>
    <w:link w:val="Objetducommentaire"/>
    <w:rsid w:val="0011546C"/>
    <w:rPr>
      <w:b/>
      <w:bCs/>
      <w:lang w:eastAsia="ar-SA"/>
    </w:rPr>
  </w:style>
  <w:style w:type="character" w:customStyle="1" w:styleId="Corpsdetexte3Car">
    <w:name w:val="Corps de texte 3 Car"/>
    <w:link w:val="Corpsdetexte3"/>
    <w:rsid w:val="008912E8"/>
    <w:rPr>
      <w:rFonts w:cs="Traditional Arabic"/>
      <w:sz w:val="24"/>
      <w:szCs w:val="28"/>
      <w:lang w:eastAsia="ar-SA"/>
    </w:rPr>
  </w:style>
  <w:style w:type="paragraph" w:customStyle="1" w:styleId="body">
    <w:name w:val="body"/>
    <w:basedOn w:val="Normal"/>
    <w:rsid w:val="006F0D61"/>
    <w:pPr>
      <w:bidi w:val="0"/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RetraitcorpsdetexteCar">
    <w:name w:val="Retrait corps de texte Car"/>
    <w:link w:val="Retraitcorpsdetexte"/>
    <w:rsid w:val="00E17894"/>
    <w:rPr>
      <w:sz w:val="24"/>
      <w:szCs w:val="24"/>
      <w:lang w:eastAsia="ar-SA"/>
    </w:rPr>
  </w:style>
  <w:style w:type="paragraph" w:customStyle="1" w:styleId="Paragraphedeliste1">
    <w:name w:val="Paragraphe de liste1"/>
    <w:basedOn w:val="Normal"/>
    <w:uiPriority w:val="34"/>
    <w:qFormat/>
    <w:rsid w:val="00E64F0A"/>
    <w:pPr>
      <w:ind w:left="720"/>
      <w:contextualSpacing/>
    </w:pPr>
  </w:style>
  <w:style w:type="character" w:customStyle="1" w:styleId="Titre5Car">
    <w:name w:val="Titre 5 Car"/>
    <w:link w:val="Titre5"/>
    <w:uiPriority w:val="9"/>
    <w:rsid w:val="00B67B9D"/>
    <w:rPr>
      <w:rFonts w:cs="Traditional Arabic"/>
      <w:b/>
      <w:bCs/>
      <w:sz w:val="26"/>
      <w:szCs w:val="31"/>
      <w:lang w:eastAsia="ar-SA"/>
    </w:rPr>
  </w:style>
  <w:style w:type="table" w:styleId="Tableauclassique3">
    <w:name w:val="Table Classic 3"/>
    <w:basedOn w:val="TableauNormal"/>
    <w:rsid w:val="009729FB"/>
    <w:pPr>
      <w:bidi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rsid w:val="00C36C9F"/>
    <w:pPr>
      <w:bidi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Grille4-Accentuation2">
    <w:name w:val="Grid Table 4 Accent 2"/>
    <w:basedOn w:val="TableauNormal"/>
    <w:uiPriority w:val="49"/>
    <w:rsid w:val="00C36C9F"/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leauGrille4-Accentuation1">
    <w:name w:val="Grid Table 4 Accent 1"/>
    <w:basedOn w:val="TableauNormal"/>
    <w:uiPriority w:val="49"/>
    <w:rsid w:val="00712B34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Paragraphedeliste10">
    <w:name w:val="Paragraphe de liste1"/>
    <w:basedOn w:val="Normal"/>
    <w:uiPriority w:val="34"/>
    <w:qFormat/>
    <w:rsid w:val="00F31957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qFormat/>
    <w:rsid w:val="00AA679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AA679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ercenter.m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ec.ca/etudiants/soutien-ressources/soutien-aux-etudes/methodes-travail-efficace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petencestransversales.eu/Guide_MTU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ACD0F-9A14-431B-99EE-17CB138E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1060</Words>
  <Characters>5831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ROYAUME DU MAROC</vt:lpstr>
      <vt:lpstr>ROYAUME DU MAROC</vt:lpstr>
    </vt:vector>
  </TitlesOfParts>
  <Company>mes</Company>
  <LinksUpToDate>false</LinksUpToDate>
  <CharactersWithSpaces>6878</CharactersWithSpaces>
  <SharedDoc>false</SharedDoc>
  <HLinks>
    <vt:vector size="12" baseType="variant">
      <vt:variant>
        <vt:i4>393293</vt:i4>
      </vt:variant>
      <vt:variant>
        <vt:i4>3</vt:i4>
      </vt:variant>
      <vt:variant>
        <vt:i4>0</vt:i4>
      </vt:variant>
      <vt:variant>
        <vt:i4>5</vt:i4>
      </vt:variant>
      <vt:variant>
        <vt:lpwstr>https://www.hec.ca/etudiants/soutien-ressources/soutien-aux-etudes/methodes-travail-efficaces.pdf</vt:lpwstr>
      </vt:variant>
      <vt:variant>
        <vt:lpwstr/>
      </vt:variant>
      <vt:variant>
        <vt:i4>1507388</vt:i4>
      </vt:variant>
      <vt:variant>
        <vt:i4>0</vt:i4>
      </vt:variant>
      <vt:variant>
        <vt:i4>0</vt:i4>
      </vt:variant>
      <vt:variant>
        <vt:i4>5</vt:i4>
      </vt:variant>
      <vt:variant>
        <vt:lpwstr>http://competencestransversales.eu/Guide_MTU.pdf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subject/>
  <dc:creator>des</dc:creator>
  <cp:keywords/>
  <dc:description/>
  <cp:lastModifiedBy>k.goubraim@umi.ac.ma</cp:lastModifiedBy>
  <cp:revision>2</cp:revision>
  <cp:lastPrinted>2021-02-26T12:20:00Z</cp:lastPrinted>
  <dcterms:created xsi:type="dcterms:W3CDTF">2024-03-07T08:52:00Z</dcterms:created>
  <dcterms:modified xsi:type="dcterms:W3CDTF">2024-03-07T08:52:00Z</dcterms:modified>
</cp:coreProperties>
</file>