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300D" w14:textId="77777777" w:rsidR="00F31957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4C271BE4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1365EA60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47DD119B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06F95203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25CBE361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19DED31D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1455AEF8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362612BF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6DA9FB22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2D1427B6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9443B5E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49A68593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145F3F22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2505AFF4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663BEABF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23A989B0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3A13F8C8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2B3BF450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36186ADE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61C89D44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684612A4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63460EB8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11AF8D53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16CD72E2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62BD17C0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0B44FDD1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0C9DEF7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1003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0113FA" w:rsidRPr="00CD068A" w14:paraId="1E929145" w14:textId="77777777" w:rsidTr="00CD068A">
        <w:trPr>
          <w:trHeight w:val="1549"/>
        </w:trPr>
        <w:tc>
          <w:tcPr>
            <w:tcW w:w="10035" w:type="dxa"/>
            <w:shd w:val="clear" w:color="auto" w:fill="auto"/>
            <w:vAlign w:val="center"/>
          </w:tcPr>
          <w:p w14:paraId="0B7B91BC" w14:textId="77777777" w:rsidR="000113FA" w:rsidRPr="00CD068A" w:rsidRDefault="000113FA" w:rsidP="00CD068A">
            <w:pPr>
              <w:bidi w:val="0"/>
              <w:jc w:val="center"/>
              <w:rPr>
                <w:rFonts w:ascii="Candara" w:hAnsi="Candara"/>
                <w:b/>
                <w:sz w:val="48"/>
                <w:szCs w:val="48"/>
                <w:lang w:eastAsia="fr-CA"/>
              </w:rPr>
            </w:pPr>
            <w:r w:rsidRPr="00CD068A">
              <w:rPr>
                <w:rFonts w:ascii="Candara" w:hAnsi="Candara"/>
                <w:b/>
                <w:sz w:val="48"/>
                <w:szCs w:val="48"/>
                <w:lang w:eastAsia="fr-CA"/>
              </w:rPr>
              <w:t>DESCRIPTIF DU MODULE</w:t>
            </w:r>
          </w:p>
        </w:tc>
      </w:tr>
    </w:tbl>
    <w:p w14:paraId="77DBD1D7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470E13C6" w14:textId="77777777" w:rsidR="00F31957" w:rsidRPr="006157B2" w:rsidRDefault="00F31957" w:rsidP="00F31957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14:paraId="021977B6" w14:textId="77777777" w:rsidR="00F31957" w:rsidRPr="006157B2" w:rsidRDefault="00F31957" w:rsidP="00F31957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14:paraId="2612405C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253BC897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018B180F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5026AAB3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66F7828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2D6187C0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11A195E9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F00D838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5E73CE9C" w14:textId="77777777" w:rsidR="00F31957" w:rsidRPr="006157B2" w:rsidRDefault="00F31957" w:rsidP="00F31957">
      <w:pPr>
        <w:jc w:val="lowKashida"/>
        <w:rPr>
          <w:rFonts w:ascii="Candara" w:hAnsi="Candara"/>
          <w:bCs/>
          <w:lang w:eastAsia="fr-CA"/>
        </w:rPr>
      </w:pPr>
    </w:p>
    <w:p w14:paraId="1BCA10AA" w14:textId="77777777" w:rsidR="00F31957" w:rsidRPr="006157B2" w:rsidRDefault="005073C5" w:rsidP="00F31957">
      <w:pPr>
        <w:jc w:val="lowKashida"/>
        <w:rPr>
          <w:rFonts w:ascii="Candara" w:hAnsi="Candara"/>
          <w:bCs/>
          <w:lang w:eastAsia="fr-CA"/>
        </w:rPr>
      </w:pPr>
      <w:r w:rsidRPr="006157B2">
        <w:rPr>
          <w:rFonts w:ascii="Candara" w:hAnsi="Candara"/>
          <w:bCs/>
          <w:rtl/>
          <w:lang w:eastAsia="fr-CA"/>
        </w:rPr>
        <w:br w:type="page"/>
      </w:r>
    </w:p>
    <w:p w14:paraId="31EE0301" w14:textId="77777777" w:rsidR="00F31957" w:rsidRPr="00CD068A" w:rsidRDefault="00F31957" w:rsidP="0026145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lastRenderedPageBreak/>
        <w:t>Description succinte du module</w:t>
      </w:r>
    </w:p>
    <w:p w14:paraId="12F60E84" w14:textId="77777777" w:rsidR="00F31957" w:rsidRPr="006157B2" w:rsidRDefault="00F31957" w:rsidP="00F31957">
      <w:pPr>
        <w:pStyle w:val="Paragraphedeliste"/>
        <w:bidi w:val="0"/>
        <w:spacing w:line="240" w:lineRule="exact"/>
        <w:ind w:left="0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1417"/>
        <w:gridCol w:w="1985"/>
        <w:gridCol w:w="1542"/>
      </w:tblGrid>
      <w:tr w:rsidR="00F31957" w:rsidRPr="006157B2" w14:paraId="0863F819" w14:textId="77777777" w:rsidTr="006157B2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04978691" w14:textId="77777777" w:rsidR="00F31957" w:rsidRPr="006157B2" w:rsidRDefault="00F31957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FF0000"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Intitulé du module 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44122D63" w14:textId="77777777" w:rsidR="00F31957" w:rsidRPr="00092486" w:rsidRDefault="00BB2AB3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</w:pPr>
            <w:r w:rsidRPr="00092486"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  <w:t>METHODOLOGIE DE TRAVAIL UNIVERSITAIRE</w:t>
            </w:r>
          </w:p>
        </w:tc>
      </w:tr>
      <w:tr w:rsidR="00F31957" w:rsidRPr="006157B2" w14:paraId="31527A8F" w14:textId="77777777" w:rsidTr="006157B2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7E319558" w14:textId="77777777" w:rsidR="00F31957" w:rsidRPr="006157B2" w:rsidRDefault="00F31957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Semestre de programmation du module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4F3B4EFF" w14:textId="77777777" w:rsidR="00F31957" w:rsidRPr="00092486" w:rsidRDefault="00EA5000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</w:pPr>
            <w:r w:rsidRPr="00092486"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  <w:t>S</w:t>
            </w:r>
            <w:r w:rsidR="00197631" w:rsidRPr="00092486"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  <w:t xml:space="preserve">emestre </w:t>
            </w:r>
            <w:r w:rsidRPr="00092486"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F31957" w:rsidRPr="006157B2" w14:paraId="4F4A8253" w14:textId="77777777" w:rsidTr="006157B2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44348555" w14:textId="77777777" w:rsidR="00F31957" w:rsidRPr="006157B2" w:rsidRDefault="00F31957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Nature du module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2DEBEF5D" w14:textId="77777777" w:rsidR="00F31957" w:rsidRPr="00092486" w:rsidRDefault="00EA5000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</w:pPr>
            <w:r w:rsidRPr="00092486"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  <w:t>Powerskills</w:t>
            </w:r>
          </w:p>
        </w:tc>
      </w:tr>
      <w:tr w:rsidR="00F31957" w:rsidRPr="006157B2" w14:paraId="3F3D53B4" w14:textId="77777777" w:rsidTr="006157B2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78768530" w14:textId="77777777" w:rsidR="00F31957" w:rsidRPr="006157B2" w:rsidRDefault="00F31957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 xml:space="preserve">Nombre de crédits 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75E076E0" w14:textId="77777777" w:rsidR="00F31957" w:rsidRPr="00092486" w:rsidRDefault="00EA5000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</w:pPr>
            <w:r w:rsidRPr="00092486"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F31957" w:rsidRPr="006157B2" w14:paraId="77744D76" w14:textId="77777777" w:rsidTr="006157B2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2EC1029F" w14:textId="77777777" w:rsidR="00F31957" w:rsidRPr="006157B2" w:rsidRDefault="00944A93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Pré-requis pédagogiques </w:t>
            </w:r>
          </w:p>
          <w:p w14:paraId="3D8E6C9F" w14:textId="77777777" w:rsidR="00F31957" w:rsidRPr="006157B2" w:rsidRDefault="00F31957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18"/>
                <w:szCs w:val="18"/>
                <w:highlight w:val="yellow"/>
                <w:lang w:eastAsia="fr-FR"/>
              </w:rPr>
            </w:pPr>
            <w:r w:rsidRPr="006157B2">
              <w:rPr>
                <w:rFonts w:ascii="Candara" w:hAnsi="Candara"/>
                <w:i/>
                <w:iCs/>
                <w:sz w:val="18"/>
                <w:szCs w:val="18"/>
              </w:rPr>
              <w:t>(Indiquer le ou les module(s) requis pour suivre ce module et le semestre correspondant)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1BE9E7F4" w14:textId="77777777" w:rsidR="00F31957" w:rsidRPr="00092486" w:rsidRDefault="00F31957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</w:pPr>
          </w:p>
        </w:tc>
      </w:tr>
      <w:tr w:rsidR="00F31957" w:rsidRPr="006157B2" w14:paraId="65B9592D" w14:textId="77777777" w:rsidTr="006157B2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43CC8F32" w14:textId="77777777" w:rsidR="00F31957" w:rsidRPr="006157B2" w:rsidRDefault="00F31957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Langue(s) d’enseignement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199E373A" w14:textId="77777777" w:rsidR="00F31957" w:rsidRPr="00092486" w:rsidRDefault="00360249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</w:pPr>
            <w:r w:rsidRPr="00092486"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  <w:t xml:space="preserve">Francais </w:t>
            </w:r>
            <w:r w:rsidR="00EA5000" w:rsidRPr="00092486">
              <w:rPr>
                <w:rFonts w:ascii="Candara" w:hAnsi="Candara"/>
                <w:noProof/>
                <w:color w:val="000000"/>
                <w:sz w:val="20"/>
                <w:szCs w:val="20"/>
                <w:lang w:eastAsia="fr-FR"/>
              </w:rPr>
              <w:t>-Arabe</w:t>
            </w:r>
          </w:p>
        </w:tc>
      </w:tr>
      <w:tr w:rsidR="00392F7A" w:rsidRPr="006157B2" w14:paraId="2FB91DA1" w14:textId="77777777" w:rsidTr="006157B2">
        <w:trPr>
          <w:trHeight w:val="506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129EFA87" w14:textId="77777777" w:rsidR="00392F7A" w:rsidRPr="006157B2" w:rsidRDefault="00944A93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Mode d'enseignement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FDC516" w14:textId="77777777" w:rsidR="00392F7A" w:rsidRPr="006157B2" w:rsidRDefault="00392F7A" w:rsidP="00261459">
            <w:pPr>
              <w:pStyle w:val="Paragraphedeliste"/>
              <w:numPr>
                <w:ilvl w:val="0"/>
                <w:numId w:val="5"/>
              </w:numPr>
              <w:bidi w:val="0"/>
              <w:spacing w:line="240" w:lineRule="exact"/>
              <w:ind w:left="328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Présentiel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7ED819" w14:textId="77777777" w:rsidR="00392F7A" w:rsidRPr="006157B2" w:rsidRDefault="00392F7A" w:rsidP="00261459">
            <w:pPr>
              <w:pStyle w:val="Paragraphedeliste"/>
              <w:numPr>
                <w:ilvl w:val="0"/>
                <w:numId w:val="1"/>
              </w:numPr>
              <w:bidi w:val="0"/>
              <w:spacing w:line="240" w:lineRule="exact"/>
              <w:ind w:left="287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A distance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3521B4" w14:textId="77777777" w:rsidR="00392F7A" w:rsidRPr="00360249" w:rsidRDefault="005C72E0" w:rsidP="005C72E0">
            <w:pPr>
              <w:pStyle w:val="Paragraphedeliste"/>
              <w:bidi w:val="0"/>
              <w:spacing w:line="240" w:lineRule="exact"/>
              <w:ind w:left="287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sym w:font="Wingdings" w:char="F06E"/>
            </w:r>
            <w:r w:rsidR="00392F7A" w:rsidRPr="00360249"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t>Hybride</w:t>
            </w:r>
          </w:p>
          <w:p w14:paraId="1F5AE271" w14:textId="77777777" w:rsidR="00392F7A" w:rsidRPr="006157B2" w:rsidRDefault="00392F7A" w:rsidP="00392F7A">
            <w:pPr>
              <w:pStyle w:val="Paragraphedeliste"/>
              <w:bidi w:val="0"/>
              <w:spacing w:line="240" w:lineRule="exact"/>
              <w:ind w:left="287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360249"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t>(Présentiel et à distance)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CADB9AD" w14:textId="77777777" w:rsidR="00392F7A" w:rsidRPr="006157B2" w:rsidRDefault="00392F7A" w:rsidP="00261459">
            <w:pPr>
              <w:pStyle w:val="Paragraphedeliste"/>
              <w:numPr>
                <w:ilvl w:val="0"/>
                <w:numId w:val="1"/>
              </w:numPr>
              <w:bidi w:val="0"/>
              <w:spacing w:line="240" w:lineRule="exact"/>
              <w:ind w:left="287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Par alternance</w:t>
            </w:r>
          </w:p>
        </w:tc>
      </w:tr>
      <w:tr w:rsidR="00F31957" w:rsidRPr="006157B2" w14:paraId="0C407349" w14:textId="77777777" w:rsidTr="006157B2">
        <w:trPr>
          <w:trHeight w:val="506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6BB28606" w14:textId="77777777" w:rsidR="00F31957" w:rsidRPr="006157B2" w:rsidRDefault="00F31957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 xml:space="preserve">Le Module est-il dispensé dans le cadre de la mobilité (Nationale ou internationale)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ACC7A88" w14:textId="77777777" w:rsidR="00F31957" w:rsidRPr="006157B2" w:rsidRDefault="00F31957" w:rsidP="00261459">
            <w:pPr>
              <w:pStyle w:val="Paragraphedeliste"/>
              <w:numPr>
                <w:ilvl w:val="0"/>
                <w:numId w:val="2"/>
              </w:numPr>
              <w:bidi w:val="0"/>
              <w:spacing w:line="240" w:lineRule="exact"/>
              <w:ind w:left="314" w:hanging="314"/>
              <w:jc w:val="center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3527" w:type="dxa"/>
            <w:gridSpan w:val="2"/>
            <w:shd w:val="clear" w:color="auto" w:fill="auto"/>
            <w:vAlign w:val="center"/>
          </w:tcPr>
          <w:p w14:paraId="5185920A" w14:textId="2965C2BC" w:rsidR="00F31957" w:rsidRPr="0003470E" w:rsidRDefault="00F31957" w:rsidP="0003470E">
            <w:pPr>
              <w:pStyle w:val="Paragraphedeliste"/>
              <w:numPr>
                <w:ilvl w:val="0"/>
                <w:numId w:val="5"/>
              </w:numPr>
              <w:bidi w:val="0"/>
              <w:spacing w:line="240" w:lineRule="exact"/>
              <w:jc w:val="center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03470E">
              <w:rPr>
                <w:rFonts w:ascii="Candara" w:hAnsi="Candara"/>
                <w:noProof/>
                <w:sz w:val="20"/>
                <w:szCs w:val="20"/>
                <w:lang w:eastAsia="fr-FR"/>
              </w:rPr>
              <w:t>Non</w:t>
            </w:r>
          </w:p>
        </w:tc>
      </w:tr>
    </w:tbl>
    <w:p w14:paraId="1F936F58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i/>
          <w:iCs/>
          <w:noProof/>
          <w:sz w:val="20"/>
          <w:szCs w:val="20"/>
          <w:highlight w:val="yellow"/>
          <w:lang w:eastAsia="fr-FR"/>
        </w:rPr>
      </w:pPr>
    </w:p>
    <w:p w14:paraId="762342CE" w14:textId="77777777" w:rsidR="008550B1" w:rsidRPr="006157B2" w:rsidRDefault="008550B1" w:rsidP="008550B1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p w14:paraId="41C6CFBF" w14:textId="77777777" w:rsidR="00F31957" w:rsidRPr="00CD068A" w:rsidRDefault="008550B1" w:rsidP="0026145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Connaisssances et </w:t>
      </w:r>
      <w:r w:rsidR="00F31957"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Compétences à aquérir</w:t>
      </w:r>
    </w:p>
    <w:p w14:paraId="031CB66C" w14:textId="77777777" w:rsidR="00F31957" w:rsidRPr="006157B2" w:rsidRDefault="00F31957" w:rsidP="00F31957">
      <w:pPr>
        <w:pStyle w:val="Paragraphedeliste"/>
        <w:bidi w:val="0"/>
        <w:jc w:val="center"/>
        <w:rPr>
          <w:rFonts w:ascii="Candara" w:hAnsi="Candara" w:cs="Verdana,Bold"/>
          <w:b/>
          <w:bCs/>
          <w:noProof/>
          <w:sz w:val="20"/>
          <w:szCs w:val="20"/>
          <w:lang w:eastAsia="fr-FR"/>
        </w:rPr>
      </w:pPr>
    </w:p>
    <w:p w14:paraId="7F8EED26" w14:textId="77777777" w:rsidR="008550B1" w:rsidRPr="006157B2" w:rsidRDefault="008550B1" w:rsidP="008550B1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  <w:r w:rsidRPr="006157B2">
        <w:rPr>
          <w:rFonts w:ascii="Candara" w:hAnsi="Candara"/>
          <w:b/>
          <w:bCs/>
          <w:smallCaps/>
          <w:color w:val="17365D"/>
          <w:lang w:eastAsia="fr-FR"/>
        </w:rPr>
        <w:t xml:space="preserve">Compétences à acquérir </w:t>
      </w:r>
    </w:p>
    <w:p w14:paraId="292CD98C" w14:textId="77777777" w:rsidR="00F31957" w:rsidRPr="006157B2" w:rsidRDefault="008550B1" w:rsidP="008550B1">
      <w:pPr>
        <w:pStyle w:val="Paragraphedeliste10"/>
        <w:bidi w:val="0"/>
        <w:spacing w:line="276" w:lineRule="auto"/>
        <w:ind w:left="0"/>
        <w:jc w:val="both"/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</w:pPr>
      <w:r w:rsidRPr="006157B2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(</w:t>
      </w:r>
      <w:r w:rsidR="00F31957" w:rsidRPr="006157B2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Décrire les compétences à acquérir visées par ce module</w:t>
      </w:r>
      <w:r w:rsidRPr="006157B2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)</w:t>
      </w: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6157B2" w14:paraId="7A2B83BB" w14:textId="77777777" w:rsidTr="00FE580D">
        <w:trPr>
          <w:trHeight w:val="2132"/>
          <w:jc w:val="center"/>
        </w:trPr>
        <w:tc>
          <w:tcPr>
            <w:tcW w:w="5000" w:type="pct"/>
            <w:vAlign w:val="center"/>
            <w:hideMark/>
          </w:tcPr>
          <w:p w14:paraId="4B928669" w14:textId="3AA08EF6" w:rsidR="00FB2885" w:rsidRPr="00911AA5" w:rsidRDefault="00FB2885" w:rsidP="00E27C9A">
            <w:pPr>
              <w:bidi w:val="0"/>
              <w:spacing w:line="360" w:lineRule="exact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3032C8">
              <w:rPr>
                <w:rFonts w:ascii="Candara" w:hAnsi="Candara"/>
                <w:noProof/>
                <w:sz w:val="20"/>
                <w:szCs w:val="20"/>
                <w:lang w:eastAsia="fr-FR"/>
              </w:rPr>
              <w:t>Le but principal de ce module est d’amener l’apprenant à réussir son intégration à l’université par la justification d’une maîtrise suffisante de :</w:t>
            </w:r>
          </w:p>
          <w:p w14:paraId="4F3B3D2A" w14:textId="2B35858B" w:rsidR="00FB2885" w:rsidRPr="00090C51" w:rsidRDefault="00FB2885" w:rsidP="00911AA5">
            <w:pPr>
              <w:pStyle w:val="Paragraphedeliste"/>
              <w:numPr>
                <w:ilvl w:val="0"/>
                <w:numId w:val="30"/>
              </w:numPr>
              <w:bidi w:val="0"/>
              <w:spacing w:line="360" w:lineRule="exact"/>
              <w:ind w:left="492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>L</w:t>
            </w:r>
            <w:r w:rsidR="003032C8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es techniques et outils de </w:t>
            </w:r>
            <w:r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>recherche de l’information</w:t>
            </w:r>
            <w:r w:rsidR="00911AA5">
              <w:rPr>
                <w:rFonts w:ascii="Candara" w:hAnsi="Candara"/>
                <w:noProof/>
                <w:sz w:val="20"/>
                <w:szCs w:val="20"/>
                <w:lang w:eastAsia="fr-FR"/>
              </w:rPr>
              <w:t> ;</w:t>
            </w:r>
          </w:p>
          <w:p w14:paraId="2EA657FD" w14:textId="1F5AEF32" w:rsidR="00FB2885" w:rsidRPr="00090C51" w:rsidRDefault="00FB2885" w:rsidP="00911AA5">
            <w:pPr>
              <w:pStyle w:val="Paragraphedeliste"/>
              <w:numPr>
                <w:ilvl w:val="0"/>
                <w:numId w:val="30"/>
              </w:numPr>
              <w:bidi w:val="0"/>
              <w:spacing w:line="360" w:lineRule="exact"/>
              <w:ind w:left="492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>L</w:t>
            </w:r>
            <w:r w:rsidR="003032C8">
              <w:rPr>
                <w:rFonts w:ascii="Candara" w:hAnsi="Candara"/>
                <w:noProof/>
                <w:sz w:val="20"/>
                <w:szCs w:val="20"/>
                <w:lang w:eastAsia="fr-FR"/>
              </w:rPr>
              <w:t>es techniques d’o</w:t>
            </w:r>
            <w:r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>rganisation individuelle</w:t>
            </w:r>
            <w:r w:rsidR="003032C8">
              <w:rPr>
                <w:rFonts w:ascii="Candara" w:hAnsi="Candara"/>
                <w:noProof/>
                <w:sz w:val="20"/>
                <w:szCs w:val="20"/>
                <w:lang w:eastAsia="fr-FR"/>
              </w:rPr>
              <w:t>s</w:t>
            </w:r>
            <w:r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 et collective</w:t>
            </w:r>
            <w:r w:rsidR="003032C8">
              <w:rPr>
                <w:rFonts w:ascii="Candara" w:hAnsi="Candara"/>
                <w:noProof/>
                <w:sz w:val="20"/>
                <w:szCs w:val="20"/>
                <w:lang w:eastAsia="fr-FR"/>
              </w:rPr>
              <w:t>s</w:t>
            </w:r>
            <w:r w:rsidR="00911AA5">
              <w:rPr>
                <w:rFonts w:ascii="Candara" w:hAnsi="Candara"/>
                <w:noProof/>
                <w:sz w:val="20"/>
                <w:szCs w:val="20"/>
                <w:lang w:eastAsia="fr-FR"/>
              </w:rPr>
              <w:t> ;</w:t>
            </w:r>
          </w:p>
          <w:p w14:paraId="3E8A55AF" w14:textId="047703C9" w:rsidR="00FB2885" w:rsidRPr="00090C51" w:rsidRDefault="00721CCB" w:rsidP="00911AA5">
            <w:pPr>
              <w:pStyle w:val="Paragraphedeliste"/>
              <w:numPr>
                <w:ilvl w:val="0"/>
                <w:numId w:val="30"/>
              </w:numPr>
              <w:bidi w:val="0"/>
              <w:spacing w:line="360" w:lineRule="exact"/>
              <w:ind w:left="492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>L’Utilisation</w:t>
            </w:r>
            <w:r w:rsidR="00FB2885"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 des moteurs de recherche p</w:t>
            </w:r>
            <w:r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>our s’informer et se documenter</w:t>
            </w:r>
            <w:r w:rsidR="00911AA5">
              <w:rPr>
                <w:rFonts w:ascii="Candara" w:hAnsi="Candara"/>
                <w:noProof/>
                <w:sz w:val="20"/>
                <w:szCs w:val="20"/>
                <w:lang w:eastAsia="fr-FR"/>
              </w:rPr>
              <w:t> ;</w:t>
            </w:r>
          </w:p>
          <w:p w14:paraId="5C05ED12" w14:textId="71687476" w:rsidR="00FB2885" w:rsidRPr="00090C51" w:rsidRDefault="00721CCB" w:rsidP="00911AA5">
            <w:pPr>
              <w:pStyle w:val="Paragraphedeliste"/>
              <w:numPr>
                <w:ilvl w:val="0"/>
                <w:numId w:val="30"/>
              </w:numPr>
              <w:bidi w:val="0"/>
              <w:spacing w:line="360" w:lineRule="exact"/>
              <w:ind w:left="492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La prise </w:t>
            </w:r>
            <w:r w:rsidR="00FB2885"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>des notes et schématis</w:t>
            </w:r>
            <w:r w:rsidR="003032C8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ation </w:t>
            </w:r>
            <w:r w:rsidR="00FB2885"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>des c</w:t>
            </w:r>
            <w:r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>ontenus et des données</w:t>
            </w:r>
            <w:r w:rsidR="00911AA5">
              <w:rPr>
                <w:rFonts w:ascii="Candara" w:hAnsi="Candara"/>
                <w:noProof/>
                <w:sz w:val="20"/>
                <w:szCs w:val="20"/>
                <w:lang w:eastAsia="fr-FR"/>
              </w:rPr>
              <w:t> ;</w:t>
            </w:r>
          </w:p>
          <w:p w14:paraId="6A64A4DA" w14:textId="345B1361" w:rsidR="00E20EF3" w:rsidRPr="00090C51" w:rsidRDefault="00E20EF3" w:rsidP="00911AA5">
            <w:pPr>
              <w:pStyle w:val="Paragraphedeliste"/>
              <w:numPr>
                <w:ilvl w:val="0"/>
                <w:numId w:val="30"/>
              </w:numPr>
              <w:shd w:val="clear" w:color="auto" w:fill="FFFFFF"/>
              <w:tabs>
                <w:tab w:val="left" w:pos="3480"/>
              </w:tabs>
              <w:bidi w:val="0"/>
              <w:spacing w:line="360" w:lineRule="exact"/>
              <w:ind w:left="492" w:hanging="283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090C51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La gestion efficace du </w:t>
            </w:r>
            <w:r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>temps</w:t>
            </w:r>
            <w:r w:rsidR="00911AA5">
              <w:rPr>
                <w:rFonts w:ascii="Candara" w:hAnsi="Candara"/>
                <w:noProof/>
                <w:sz w:val="20"/>
                <w:szCs w:val="20"/>
                <w:lang w:eastAsia="fr-FR"/>
              </w:rPr>
              <w:t> ;</w:t>
            </w:r>
          </w:p>
          <w:p w14:paraId="32152CD1" w14:textId="0732B5FD" w:rsidR="00E20EF3" w:rsidRPr="00090C51" w:rsidRDefault="00721CCB" w:rsidP="00911AA5">
            <w:pPr>
              <w:pStyle w:val="Paragraphedeliste"/>
              <w:numPr>
                <w:ilvl w:val="0"/>
                <w:numId w:val="30"/>
              </w:numPr>
              <w:bidi w:val="0"/>
              <w:spacing w:line="360" w:lineRule="exact"/>
              <w:ind w:left="492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>La maitrise de</w:t>
            </w:r>
            <w:r w:rsidR="00E20EF3"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 l’utilisation des Médiathèques/ Bases de données et la recherche documentaire</w:t>
            </w:r>
            <w:r w:rsidR="00911AA5">
              <w:rPr>
                <w:rFonts w:ascii="Candara" w:hAnsi="Candara"/>
                <w:noProof/>
                <w:sz w:val="20"/>
                <w:szCs w:val="20"/>
                <w:lang w:eastAsia="fr-FR"/>
              </w:rPr>
              <w:t> ;</w:t>
            </w:r>
          </w:p>
          <w:p w14:paraId="71651DCC" w14:textId="21D0670B" w:rsidR="00E20EF3" w:rsidRPr="00090C51" w:rsidRDefault="00721CCB" w:rsidP="00911AA5">
            <w:pPr>
              <w:pStyle w:val="Paragraphedeliste"/>
              <w:numPr>
                <w:ilvl w:val="0"/>
                <w:numId w:val="30"/>
              </w:numPr>
              <w:bidi w:val="0"/>
              <w:spacing w:line="360" w:lineRule="exact"/>
              <w:ind w:left="492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>La préparation</w:t>
            </w:r>
            <w:r w:rsidR="00E20EF3"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 et </w:t>
            </w:r>
            <w:r w:rsidR="000730A4"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>l</w:t>
            </w:r>
            <w:r w:rsidR="003032C8">
              <w:rPr>
                <w:rFonts w:ascii="Candara" w:hAnsi="Candara"/>
                <w:noProof/>
                <w:sz w:val="20"/>
                <w:szCs w:val="20"/>
                <w:lang w:eastAsia="fr-FR"/>
              </w:rPr>
              <w:t>es outils de</w:t>
            </w:r>
            <w:r w:rsidR="000730A4"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 réussite d</w:t>
            </w:r>
            <w:r w:rsidR="00E20EF3"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>es examens</w:t>
            </w:r>
            <w:r w:rsidR="00911AA5">
              <w:rPr>
                <w:rFonts w:ascii="Candara" w:hAnsi="Candara"/>
                <w:noProof/>
                <w:sz w:val="20"/>
                <w:szCs w:val="20"/>
                <w:lang w:eastAsia="fr-FR"/>
              </w:rPr>
              <w:t> ;</w:t>
            </w:r>
          </w:p>
          <w:p w14:paraId="4F350D13" w14:textId="552565E0" w:rsidR="00E20EF3" w:rsidRPr="00090C51" w:rsidRDefault="000730A4" w:rsidP="00911AA5">
            <w:pPr>
              <w:pStyle w:val="Paragraphedeliste"/>
              <w:numPr>
                <w:ilvl w:val="0"/>
                <w:numId w:val="30"/>
              </w:numPr>
              <w:bidi w:val="0"/>
              <w:spacing w:line="360" w:lineRule="exact"/>
              <w:ind w:left="492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>La maitrise d</w:t>
            </w:r>
            <w:r w:rsidR="00E20EF3" w:rsidRPr="00090C51">
              <w:rPr>
                <w:rFonts w:ascii="Candara" w:hAnsi="Candara"/>
                <w:noProof/>
                <w:sz w:val="20"/>
                <w:szCs w:val="20"/>
                <w:lang w:eastAsia="fr-FR"/>
              </w:rPr>
              <w:t>es types et formes d’évaluation à l’université</w:t>
            </w:r>
            <w:r w:rsidR="00911AA5">
              <w:rPr>
                <w:rFonts w:ascii="Candara" w:hAnsi="Candara"/>
                <w:noProof/>
                <w:sz w:val="20"/>
                <w:szCs w:val="20"/>
                <w:lang w:eastAsia="fr-FR"/>
              </w:rPr>
              <w:t> ;</w:t>
            </w:r>
          </w:p>
          <w:p w14:paraId="5CB02D36" w14:textId="2F795EE3" w:rsidR="00FB2885" w:rsidRPr="00911AA5" w:rsidRDefault="003032C8" w:rsidP="00911AA5">
            <w:pPr>
              <w:widowControl w:val="0"/>
              <w:numPr>
                <w:ilvl w:val="0"/>
                <w:numId w:val="30"/>
              </w:numPr>
              <w:shd w:val="clear" w:color="auto" w:fill="FFFFFF"/>
              <w:bidi w:val="0"/>
              <w:spacing w:line="360" w:lineRule="exact"/>
              <w:ind w:left="492" w:hanging="283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La maitise </w:t>
            </w:r>
            <w:r w:rsidR="00387726" w:rsidRPr="00090C51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d</w:t>
            </w:r>
            <w:r w:rsidR="00387726" w:rsidRPr="00090C51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es outils de résolution de problème</w:t>
            </w:r>
            <w:r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s</w:t>
            </w:r>
            <w:r w:rsidR="00387726" w:rsidRPr="00090C51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: QQOQCCP, diagramme causes-effets, brainstorming</w:t>
            </w:r>
            <w:r w:rsidR="00911AA5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.</w:t>
            </w:r>
          </w:p>
          <w:p w14:paraId="6DC3589D" w14:textId="77777777" w:rsidR="00984160" w:rsidRPr="00E20EF3" w:rsidRDefault="00984160" w:rsidP="005269C9">
            <w:pPr>
              <w:bidi w:val="0"/>
              <w:spacing w:line="240" w:lineRule="exact"/>
              <w:rPr>
                <w:rFonts w:ascii="Candara" w:hAnsi="Candara"/>
              </w:rPr>
            </w:pPr>
          </w:p>
        </w:tc>
      </w:tr>
    </w:tbl>
    <w:p w14:paraId="694BECDC" w14:textId="77777777" w:rsidR="009D4A56" w:rsidRDefault="009D4A56" w:rsidP="009D4A56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</w:p>
    <w:p w14:paraId="20CA9D6C" w14:textId="77777777" w:rsidR="009D4A56" w:rsidRDefault="009D4A56" w:rsidP="009D4A56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</w:p>
    <w:p w14:paraId="1806087C" w14:textId="77777777" w:rsidR="00944A93" w:rsidRPr="006157B2" w:rsidRDefault="00944A93" w:rsidP="009D4A56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  <w:r w:rsidRPr="006157B2">
        <w:rPr>
          <w:rFonts w:ascii="Candara" w:hAnsi="Candara"/>
          <w:b/>
          <w:bCs/>
          <w:smallCaps/>
          <w:color w:val="17365D"/>
          <w:lang w:eastAsia="fr-FR"/>
        </w:rPr>
        <w:t xml:space="preserve">Connaissances à acquérir </w:t>
      </w:r>
    </w:p>
    <w:p w14:paraId="3A804521" w14:textId="77777777" w:rsidR="00944A93" w:rsidRPr="006157B2" w:rsidRDefault="00944A93" w:rsidP="00944A93">
      <w:pPr>
        <w:tabs>
          <w:tab w:val="left" w:pos="9000"/>
        </w:tabs>
        <w:bidi w:val="0"/>
        <w:spacing w:line="240" w:lineRule="exact"/>
        <w:ind w:right="-110"/>
        <w:jc w:val="both"/>
        <w:rPr>
          <w:rFonts w:ascii="Candara" w:hAnsi="Candara" w:cs="Calibri"/>
          <w:b/>
          <w:bCs/>
          <w:sz w:val="20"/>
          <w:szCs w:val="20"/>
          <w:lang w:eastAsia="fr-FR"/>
        </w:rPr>
      </w:pPr>
      <w:r w:rsidRPr="006157B2">
        <w:rPr>
          <w:rFonts w:ascii="Candara" w:hAnsi="Candara" w:cs="Calibri"/>
          <w:b/>
          <w:bCs/>
          <w:sz w:val="20"/>
          <w:szCs w:val="20"/>
          <w:lang w:eastAsia="fr-FR"/>
        </w:rPr>
        <w:t>(Spécifier les connaissances que doit acquérir l’étudiant)</w:t>
      </w:r>
    </w:p>
    <w:p w14:paraId="65E8D2C9" w14:textId="77777777" w:rsidR="00944A93" w:rsidRPr="006157B2" w:rsidRDefault="00944A93" w:rsidP="00944A93">
      <w:pPr>
        <w:pStyle w:val="Paragraphedeliste1"/>
        <w:bidi w:val="0"/>
        <w:spacing w:line="240" w:lineRule="exact"/>
        <w:rPr>
          <w:rFonts w:ascii="Candara" w:hAnsi="Candara"/>
          <w:b/>
          <w:bCs/>
          <w:smallCaps/>
          <w:color w:val="17365D"/>
          <w:lang w:eastAsia="fr-F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44A93" w:rsidRPr="006157B2" w14:paraId="2FB8A5D3" w14:textId="77777777" w:rsidTr="00CA4A41">
        <w:trPr>
          <w:trHeight w:val="1319"/>
          <w:jc w:val="center"/>
        </w:trPr>
        <w:tc>
          <w:tcPr>
            <w:tcW w:w="9639" w:type="dxa"/>
          </w:tcPr>
          <w:p w14:paraId="79093091" w14:textId="1BE92A44" w:rsidR="00EA5000" w:rsidRPr="005C72E0" w:rsidRDefault="003925D7" w:rsidP="00911AA5">
            <w:pPr>
              <w:pStyle w:val="Paragraphedeliste"/>
              <w:numPr>
                <w:ilvl w:val="0"/>
                <w:numId w:val="30"/>
              </w:numPr>
              <w:bidi w:val="0"/>
              <w:spacing w:line="360" w:lineRule="exact"/>
              <w:ind w:left="492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noProof/>
                <w:sz w:val="20"/>
                <w:szCs w:val="20"/>
                <w:lang w:eastAsia="fr-FR"/>
              </w:rPr>
              <w:t>L</w:t>
            </w:r>
            <w:r w:rsidR="00EA5000" w:rsidRPr="005C72E0">
              <w:rPr>
                <w:rFonts w:ascii="Candara" w:hAnsi="Candara"/>
                <w:noProof/>
                <w:sz w:val="20"/>
                <w:szCs w:val="20"/>
                <w:lang w:eastAsia="fr-FR"/>
              </w:rPr>
              <w:t>’apprentissage autonome (TAA)</w:t>
            </w:r>
          </w:p>
          <w:p w14:paraId="7099287A" w14:textId="5B073A68" w:rsidR="00EA5000" w:rsidRPr="005C72E0" w:rsidRDefault="003925D7" w:rsidP="00911AA5">
            <w:pPr>
              <w:pStyle w:val="Paragraphedeliste"/>
              <w:numPr>
                <w:ilvl w:val="0"/>
                <w:numId w:val="30"/>
              </w:numPr>
              <w:bidi w:val="0"/>
              <w:spacing w:line="360" w:lineRule="exact"/>
              <w:ind w:left="492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noProof/>
                <w:sz w:val="20"/>
                <w:szCs w:val="20"/>
                <w:lang w:eastAsia="fr-FR"/>
              </w:rPr>
              <w:t>La</w:t>
            </w:r>
            <w:r w:rsidR="00EA5000" w:rsidRPr="005C72E0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 recherche de l’information (TRI)</w:t>
            </w:r>
          </w:p>
          <w:p w14:paraId="1ADD1D45" w14:textId="46372B78" w:rsidR="00944A93" w:rsidRPr="00CA4A41" w:rsidRDefault="003925D7" w:rsidP="00911AA5">
            <w:pPr>
              <w:pStyle w:val="Paragraphedeliste"/>
              <w:numPr>
                <w:ilvl w:val="0"/>
                <w:numId w:val="30"/>
              </w:numPr>
              <w:bidi w:val="0"/>
              <w:spacing w:line="360" w:lineRule="exact"/>
              <w:ind w:left="492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noProof/>
                <w:sz w:val="20"/>
                <w:szCs w:val="20"/>
                <w:lang w:eastAsia="fr-FR"/>
              </w:rPr>
              <w:t>Le</w:t>
            </w:r>
            <w:r w:rsidR="00EA5000" w:rsidRPr="005C72E0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 traitement de l’information (TTI)</w:t>
            </w:r>
          </w:p>
        </w:tc>
      </w:tr>
    </w:tbl>
    <w:p w14:paraId="59BE6D9C" w14:textId="757D49DD" w:rsidR="00F85513" w:rsidRDefault="00F85513" w:rsidP="00F85513">
      <w:pPr>
        <w:pStyle w:val="Paragraphedeliste"/>
        <w:shd w:val="clear" w:color="auto" w:fill="FFFFFF"/>
        <w:bidi w:val="0"/>
        <w:ind w:left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</w:p>
    <w:p w14:paraId="62878E0E" w14:textId="77777777" w:rsidR="00CA4A41" w:rsidRDefault="00CA4A41" w:rsidP="00CA4A41">
      <w:pPr>
        <w:pStyle w:val="Paragraphedeliste"/>
        <w:shd w:val="clear" w:color="auto" w:fill="FFFFFF"/>
        <w:bidi w:val="0"/>
        <w:ind w:left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</w:p>
    <w:p w14:paraId="3C5A26CA" w14:textId="77777777" w:rsidR="00F31957" w:rsidRPr="00CD068A" w:rsidRDefault="00F31957" w:rsidP="0026145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lastRenderedPageBreak/>
        <w:t xml:space="preserve">Volume horaire </w:t>
      </w:r>
    </w:p>
    <w:p w14:paraId="698EF636" w14:textId="77777777" w:rsidR="00F31957" w:rsidRPr="006157B2" w:rsidRDefault="00F31957" w:rsidP="00F31957">
      <w:pPr>
        <w:bidi w:val="0"/>
        <w:spacing w:line="276" w:lineRule="auto"/>
        <w:jc w:val="both"/>
        <w:rPr>
          <w:rFonts w:ascii="Candara" w:hAnsi="Candara"/>
          <w:i/>
          <w:iCs/>
          <w:color w:val="323E4F"/>
          <w:sz w:val="20"/>
          <w:szCs w:val="20"/>
        </w:rPr>
      </w:pPr>
    </w:p>
    <w:p w14:paraId="2C8865DC" w14:textId="77777777" w:rsidR="00F31957" w:rsidRPr="006157B2" w:rsidRDefault="00F31957" w:rsidP="00261459">
      <w:pPr>
        <w:pStyle w:val="Paragraphedeliste"/>
        <w:numPr>
          <w:ilvl w:val="0"/>
          <w:numId w:val="6"/>
        </w:numPr>
        <w:bidi w:val="0"/>
        <w:spacing w:line="276" w:lineRule="auto"/>
        <w:ind w:left="284" w:hanging="284"/>
        <w:jc w:val="both"/>
        <w:rPr>
          <w:rFonts w:ascii="Candara" w:eastAsia="Batang" w:hAnsi="Candara" w:cs="Gautami"/>
          <w:b/>
          <w:bCs/>
          <w:i/>
          <w:iCs/>
          <w:color w:val="323E4F"/>
          <w:sz w:val="20"/>
          <w:szCs w:val="20"/>
          <w:lang w:eastAsia="fr-FR"/>
        </w:rPr>
      </w:pPr>
      <w:r w:rsidRPr="006157B2">
        <w:rPr>
          <w:rFonts w:ascii="Candara" w:hAnsi="Candara"/>
          <w:b/>
          <w:bCs/>
          <w:i/>
          <w:iCs/>
          <w:color w:val="323E4F"/>
          <w:sz w:val="20"/>
          <w:szCs w:val="20"/>
        </w:rPr>
        <w:t>Répartition du volume horaire par activité d’enseignement</w:t>
      </w:r>
      <w:r w:rsidR="0000445C" w:rsidRPr="006157B2">
        <w:rPr>
          <w:rFonts w:ascii="Candara" w:hAnsi="Candara"/>
          <w:b/>
          <w:bCs/>
          <w:i/>
          <w:iCs/>
          <w:color w:val="323E4F"/>
          <w:sz w:val="20"/>
          <w:szCs w:val="20"/>
        </w:rPr>
        <w:t xml:space="preserve"> et d’évaluation</w:t>
      </w:r>
    </w:p>
    <w:p w14:paraId="07B88683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098"/>
        <w:gridCol w:w="1099"/>
        <w:gridCol w:w="1098"/>
        <w:gridCol w:w="1099"/>
        <w:gridCol w:w="1842"/>
        <w:gridCol w:w="1668"/>
      </w:tblGrid>
      <w:tr w:rsidR="00F31957" w:rsidRPr="006157B2" w14:paraId="4C596AF4" w14:textId="77777777" w:rsidTr="006157B2">
        <w:trPr>
          <w:jc w:val="center"/>
        </w:trPr>
        <w:tc>
          <w:tcPr>
            <w:tcW w:w="1595" w:type="dxa"/>
            <w:tcBorders>
              <w:top w:val="nil"/>
              <w:left w:val="nil"/>
            </w:tcBorders>
            <w:vAlign w:val="center"/>
          </w:tcPr>
          <w:p w14:paraId="4D0CFE0B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  <w:hideMark/>
          </w:tcPr>
          <w:p w14:paraId="067ADD84" w14:textId="77777777" w:rsidR="00F31957" w:rsidRPr="006157B2" w:rsidRDefault="00F31957" w:rsidP="000113FA">
            <w:pPr>
              <w:bidi w:val="0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Cours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  <w:hideMark/>
          </w:tcPr>
          <w:p w14:paraId="3290CB8C" w14:textId="77777777" w:rsidR="00F31957" w:rsidRPr="006157B2" w:rsidRDefault="00F31957" w:rsidP="000113FA">
            <w:pPr>
              <w:bidi w:val="0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TD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  <w:hideMark/>
          </w:tcPr>
          <w:p w14:paraId="77DD9558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TP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  <w:hideMark/>
          </w:tcPr>
          <w:p w14:paraId="0AB748DC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Activités Pratiques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472C503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 xml:space="preserve">Evaluation 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  <w:hideMark/>
          </w:tcPr>
          <w:p w14:paraId="31FCDA8F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VH global</w:t>
            </w:r>
          </w:p>
        </w:tc>
      </w:tr>
      <w:tr w:rsidR="00F31957" w:rsidRPr="006157B2" w14:paraId="6673107E" w14:textId="77777777" w:rsidTr="006157B2">
        <w:trPr>
          <w:trHeight w:val="558"/>
          <w:jc w:val="center"/>
        </w:trPr>
        <w:tc>
          <w:tcPr>
            <w:tcW w:w="1595" w:type="dxa"/>
            <w:vAlign w:val="center"/>
            <w:hideMark/>
          </w:tcPr>
          <w:p w14:paraId="1D68E5AA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Volume Horaire</w:t>
            </w:r>
          </w:p>
        </w:tc>
        <w:tc>
          <w:tcPr>
            <w:tcW w:w="1098" w:type="dxa"/>
            <w:vAlign w:val="center"/>
          </w:tcPr>
          <w:p w14:paraId="5C3F681F" w14:textId="77777777" w:rsidR="00F31957" w:rsidRPr="00D25828" w:rsidRDefault="00EA5000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D25828">
              <w:rPr>
                <w:rFonts w:ascii="Candara" w:hAnsi="Candara"/>
                <w:sz w:val="18"/>
                <w:szCs w:val="18"/>
              </w:rPr>
              <w:t>28</w:t>
            </w:r>
          </w:p>
        </w:tc>
        <w:tc>
          <w:tcPr>
            <w:tcW w:w="1099" w:type="dxa"/>
            <w:vAlign w:val="center"/>
          </w:tcPr>
          <w:p w14:paraId="078A6467" w14:textId="77777777" w:rsidR="00F31957" w:rsidRPr="00D25828" w:rsidRDefault="00F009BC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D25828">
              <w:rPr>
                <w:rFonts w:ascii="Candara" w:hAnsi="Candara"/>
                <w:sz w:val="18"/>
                <w:szCs w:val="18"/>
              </w:rPr>
              <w:t>15</w:t>
            </w:r>
          </w:p>
        </w:tc>
        <w:tc>
          <w:tcPr>
            <w:tcW w:w="1098" w:type="dxa"/>
            <w:vAlign w:val="center"/>
          </w:tcPr>
          <w:p w14:paraId="633A6F8D" w14:textId="77777777" w:rsidR="00F31957" w:rsidRPr="00D25828" w:rsidRDefault="00F31957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3D64D89" w14:textId="77777777" w:rsidR="00F31957" w:rsidRPr="00D25828" w:rsidRDefault="00F31957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F696E63" w14:textId="77777777" w:rsidR="00F31957" w:rsidRPr="00D25828" w:rsidRDefault="00EA5000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D25828">
              <w:rPr>
                <w:rFonts w:ascii="Candara" w:hAnsi="Candara"/>
                <w:sz w:val="18"/>
                <w:szCs w:val="18"/>
              </w:rPr>
              <w:t>2</w:t>
            </w:r>
          </w:p>
        </w:tc>
        <w:tc>
          <w:tcPr>
            <w:tcW w:w="1668" w:type="dxa"/>
            <w:vAlign w:val="center"/>
          </w:tcPr>
          <w:p w14:paraId="6ABCC233" w14:textId="77777777" w:rsidR="00F31957" w:rsidRPr="00D25828" w:rsidRDefault="00BF5200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D25828">
              <w:rPr>
                <w:rFonts w:ascii="Candara" w:hAnsi="Candara"/>
                <w:sz w:val="18"/>
                <w:szCs w:val="18"/>
              </w:rPr>
              <w:t>45</w:t>
            </w:r>
            <w:r w:rsidR="00F31957" w:rsidRPr="00D25828">
              <w:rPr>
                <w:rFonts w:ascii="Candara" w:hAnsi="Candara"/>
                <w:sz w:val="18"/>
                <w:szCs w:val="18"/>
              </w:rPr>
              <w:t xml:space="preserve"> heures</w:t>
            </w:r>
          </w:p>
        </w:tc>
      </w:tr>
      <w:tr w:rsidR="00F31957" w:rsidRPr="006157B2" w14:paraId="39F7C994" w14:textId="77777777" w:rsidTr="006157B2">
        <w:trPr>
          <w:trHeight w:val="566"/>
          <w:jc w:val="center"/>
        </w:trPr>
        <w:tc>
          <w:tcPr>
            <w:tcW w:w="1595" w:type="dxa"/>
            <w:vAlign w:val="center"/>
            <w:hideMark/>
          </w:tcPr>
          <w:p w14:paraId="674C962D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% VH</w:t>
            </w:r>
          </w:p>
        </w:tc>
        <w:tc>
          <w:tcPr>
            <w:tcW w:w="1098" w:type="dxa"/>
            <w:vAlign w:val="center"/>
          </w:tcPr>
          <w:p w14:paraId="002A257A" w14:textId="2ED10B9B" w:rsidR="00F31957" w:rsidRPr="00D25828" w:rsidRDefault="00113748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62%</w:t>
            </w:r>
          </w:p>
        </w:tc>
        <w:tc>
          <w:tcPr>
            <w:tcW w:w="1099" w:type="dxa"/>
            <w:vAlign w:val="center"/>
          </w:tcPr>
          <w:p w14:paraId="6BEC66B9" w14:textId="5E47FD62" w:rsidR="00F31957" w:rsidRPr="00D25828" w:rsidRDefault="009D32AD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33%</w:t>
            </w:r>
          </w:p>
        </w:tc>
        <w:tc>
          <w:tcPr>
            <w:tcW w:w="1098" w:type="dxa"/>
            <w:vAlign w:val="center"/>
          </w:tcPr>
          <w:p w14:paraId="672DCA42" w14:textId="77777777" w:rsidR="00F31957" w:rsidRPr="00D25828" w:rsidRDefault="00F31957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2B5225D" w14:textId="77777777" w:rsidR="00F31957" w:rsidRPr="00D25828" w:rsidRDefault="00F31957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F42233" w14:textId="095C1AAB" w:rsidR="00F31957" w:rsidRPr="00D25828" w:rsidRDefault="006722D9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5</w:t>
            </w:r>
            <w:r w:rsidR="008D61EC">
              <w:rPr>
                <w:rFonts w:ascii="Candara" w:hAnsi="Candara"/>
                <w:sz w:val="18"/>
                <w:szCs w:val="18"/>
              </w:rPr>
              <w:t>%</w:t>
            </w:r>
          </w:p>
        </w:tc>
        <w:tc>
          <w:tcPr>
            <w:tcW w:w="1668" w:type="dxa"/>
            <w:vAlign w:val="center"/>
            <w:hideMark/>
          </w:tcPr>
          <w:p w14:paraId="05D0E542" w14:textId="77777777" w:rsidR="00F31957" w:rsidRPr="00D25828" w:rsidRDefault="00F31957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D25828">
              <w:rPr>
                <w:rFonts w:ascii="Candara" w:hAnsi="Candara"/>
                <w:sz w:val="18"/>
                <w:szCs w:val="18"/>
              </w:rPr>
              <w:t>100%</w:t>
            </w:r>
          </w:p>
        </w:tc>
      </w:tr>
    </w:tbl>
    <w:p w14:paraId="71FCF9DF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110AC851" w14:textId="77777777" w:rsidR="00F31957" w:rsidRPr="006157B2" w:rsidRDefault="00F31957" w:rsidP="00261459">
      <w:pPr>
        <w:pStyle w:val="Paragraphedeliste"/>
        <w:numPr>
          <w:ilvl w:val="0"/>
          <w:numId w:val="6"/>
        </w:numPr>
        <w:bidi w:val="0"/>
        <w:spacing w:line="276" w:lineRule="auto"/>
        <w:ind w:left="284" w:hanging="284"/>
        <w:jc w:val="both"/>
        <w:rPr>
          <w:rFonts w:ascii="Candara" w:hAnsi="Candara"/>
          <w:b/>
          <w:bCs/>
          <w:i/>
          <w:iCs/>
          <w:color w:val="323E4F"/>
          <w:sz w:val="20"/>
          <w:szCs w:val="20"/>
        </w:rPr>
      </w:pPr>
      <w:r w:rsidRPr="006157B2">
        <w:rPr>
          <w:rFonts w:ascii="Candara" w:hAnsi="Candara"/>
          <w:b/>
          <w:bCs/>
          <w:i/>
          <w:iCs/>
          <w:color w:val="323E4F"/>
          <w:sz w:val="20"/>
          <w:szCs w:val="20"/>
        </w:rPr>
        <w:t>Répartition du volume horaire par mode d’enseignement</w:t>
      </w:r>
    </w:p>
    <w:p w14:paraId="65B378E8" w14:textId="77777777" w:rsidR="00F31957" w:rsidRPr="006157B2" w:rsidRDefault="00F31957" w:rsidP="00F31957">
      <w:pPr>
        <w:pStyle w:val="Paragraphedeliste"/>
        <w:bidi w:val="0"/>
        <w:spacing w:line="276" w:lineRule="auto"/>
        <w:ind w:left="284"/>
        <w:jc w:val="both"/>
        <w:rPr>
          <w:rFonts w:ascii="Candara" w:hAnsi="Candara"/>
          <w:b/>
          <w:bCs/>
          <w:i/>
          <w:iCs/>
          <w:color w:val="323E4F"/>
          <w:sz w:val="20"/>
          <w:szCs w:val="20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838"/>
        <w:gridCol w:w="1831"/>
        <w:gridCol w:w="1840"/>
        <w:gridCol w:w="2153"/>
      </w:tblGrid>
      <w:tr w:rsidR="00F31957" w:rsidRPr="006157B2" w14:paraId="7CFFF051" w14:textId="77777777" w:rsidTr="006157B2">
        <w:trPr>
          <w:trHeight w:val="396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31323FF0" w14:textId="77777777" w:rsidR="00F31957" w:rsidRPr="006157B2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FCBA3FD" w14:textId="77777777" w:rsidR="00F31957" w:rsidRPr="006157B2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En présentiel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25F1DE3" w14:textId="77777777" w:rsidR="00F31957" w:rsidRPr="006157B2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A distance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60A8CC5" w14:textId="77777777" w:rsidR="00F31957" w:rsidRPr="006157B2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Par alternance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DC72C6C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VH global</w:t>
            </w:r>
          </w:p>
        </w:tc>
      </w:tr>
      <w:tr w:rsidR="00F31957" w:rsidRPr="006157B2" w14:paraId="436FE01E" w14:textId="77777777" w:rsidTr="006157B2">
        <w:trPr>
          <w:trHeight w:val="527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01B33F67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Volume Horaire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493FC27" w14:textId="77777777" w:rsidR="00F31957" w:rsidRPr="000846D6" w:rsidRDefault="00F009BC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color w:val="323E4F"/>
                <w:sz w:val="20"/>
                <w:szCs w:val="20"/>
              </w:rPr>
            </w:pPr>
            <w:r w:rsidRPr="000846D6">
              <w:rPr>
                <w:rFonts w:ascii="Candara" w:hAnsi="Candara"/>
                <w:color w:val="323E4F"/>
                <w:sz w:val="20"/>
                <w:szCs w:val="20"/>
              </w:rPr>
              <w:t>15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C3D44AD" w14:textId="77777777" w:rsidR="00F31957" w:rsidRPr="000846D6" w:rsidRDefault="00F009BC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color w:val="323E4F"/>
                <w:sz w:val="20"/>
                <w:szCs w:val="20"/>
              </w:rPr>
            </w:pPr>
            <w:r w:rsidRPr="000846D6">
              <w:rPr>
                <w:rFonts w:ascii="Candara" w:hAnsi="Candara"/>
                <w:color w:val="323E4F"/>
                <w:sz w:val="20"/>
                <w:szCs w:val="20"/>
              </w:rPr>
              <w:t>30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5808FE4" w14:textId="77777777" w:rsidR="00F31957" w:rsidRPr="000846D6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color w:val="323E4F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101CFF03" w14:textId="77777777" w:rsidR="00F31957" w:rsidRPr="000846D6" w:rsidRDefault="00BF5200" w:rsidP="000113FA">
            <w:pPr>
              <w:bidi w:val="0"/>
              <w:jc w:val="center"/>
              <w:rPr>
                <w:rFonts w:ascii="Candara" w:hAnsi="Candara"/>
                <w:sz w:val="18"/>
                <w:szCs w:val="18"/>
              </w:rPr>
            </w:pPr>
            <w:r w:rsidRPr="000846D6">
              <w:rPr>
                <w:rFonts w:ascii="Candara" w:hAnsi="Candara"/>
                <w:sz w:val="18"/>
                <w:szCs w:val="18"/>
              </w:rPr>
              <w:t xml:space="preserve">45 </w:t>
            </w:r>
            <w:r w:rsidR="00F31957" w:rsidRPr="000846D6">
              <w:rPr>
                <w:rFonts w:ascii="Candara" w:hAnsi="Candara"/>
                <w:sz w:val="18"/>
                <w:szCs w:val="18"/>
              </w:rPr>
              <w:t>heures</w:t>
            </w:r>
          </w:p>
        </w:tc>
      </w:tr>
      <w:tr w:rsidR="00F31957" w:rsidRPr="006157B2" w14:paraId="113E75E7" w14:textId="77777777" w:rsidTr="006157B2">
        <w:trPr>
          <w:trHeight w:val="549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35F5CA6C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% VH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1635DD0" w14:textId="4DE006DF" w:rsidR="00F31957" w:rsidRPr="000846D6" w:rsidRDefault="000846D6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color w:val="323E4F"/>
                <w:sz w:val="20"/>
                <w:szCs w:val="20"/>
              </w:rPr>
            </w:pPr>
            <w:r w:rsidRPr="000846D6">
              <w:rPr>
                <w:rFonts w:ascii="Candara" w:hAnsi="Candara"/>
                <w:color w:val="323E4F"/>
                <w:sz w:val="20"/>
                <w:szCs w:val="20"/>
              </w:rPr>
              <w:t>33%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4C12C077" w14:textId="222BC22D" w:rsidR="00F31957" w:rsidRPr="000846D6" w:rsidRDefault="000846D6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color w:val="323E4F"/>
                <w:sz w:val="20"/>
                <w:szCs w:val="20"/>
              </w:rPr>
            </w:pPr>
            <w:r w:rsidRPr="000846D6">
              <w:rPr>
                <w:rFonts w:ascii="Candara" w:hAnsi="Candara"/>
                <w:color w:val="323E4F"/>
                <w:sz w:val="20"/>
                <w:szCs w:val="20"/>
              </w:rPr>
              <w:t>67%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66E6F26" w14:textId="77777777" w:rsidR="00F31957" w:rsidRPr="000846D6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color w:val="323E4F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55AAB715" w14:textId="77777777" w:rsidR="00F31957" w:rsidRPr="000846D6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color w:val="323E4F"/>
                <w:sz w:val="20"/>
                <w:szCs w:val="20"/>
              </w:rPr>
            </w:pPr>
            <w:r w:rsidRPr="000846D6">
              <w:rPr>
                <w:rFonts w:ascii="Candara" w:hAnsi="Candara"/>
                <w:sz w:val="18"/>
                <w:szCs w:val="18"/>
              </w:rPr>
              <w:t>100%</w:t>
            </w:r>
          </w:p>
        </w:tc>
      </w:tr>
    </w:tbl>
    <w:p w14:paraId="243DC728" w14:textId="77777777" w:rsidR="00F31957" w:rsidRPr="006157B2" w:rsidRDefault="00F31957" w:rsidP="00F31957">
      <w:pPr>
        <w:pStyle w:val="Paragraphedeliste"/>
        <w:bidi w:val="0"/>
        <w:spacing w:line="276" w:lineRule="auto"/>
        <w:ind w:left="284"/>
        <w:jc w:val="both"/>
        <w:rPr>
          <w:rFonts w:ascii="Candara" w:hAnsi="Candara"/>
          <w:b/>
          <w:bCs/>
          <w:i/>
          <w:iCs/>
          <w:color w:val="323E4F"/>
          <w:sz w:val="20"/>
          <w:szCs w:val="20"/>
        </w:rPr>
      </w:pPr>
    </w:p>
    <w:p w14:paraId="710E11C2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43CC4393" w14:textId="77777777" w:rsidR="00F31957" w:rsidRPr="00CD068A" w:rsidRDefault="00F31957" w:rsidP="0026145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Description du contenu du module</w:t>
      </w:r>
    </w:p>
    <w:p w14:paraId="0E49413C" w14:textId="77777777" w:rsidR="00F31957" w:rsidRPr="006157B2" w:rsidRDefault="00F31957" w:rsidP="00F31957">
      <w:pPr>
        <w:pStyle w:val="Paragraphedeliste10"/>
        <w:bidi w:val="0"/>
        <w:spacing w:line="276" w:lineRule="auto"/>
        <w:ind w:left="0"/>
        <w:jc w:val="both"/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</w:pPr>
    </w:p>
    <w:p w14:paraId="2B5864AE" w14:textId="77777777" w:rsidR="00F31957" w:rsidRPr="006157B2" w:rsidRDefault="00F31957" w:rsidP="00F31957">
      <w:pPr>
        <w:pStyle w:val="Paragraphedeliste10"/>
        <w:bidi w:val="0"/>
        <w:spacing w:line="276" w:lineRule="auto"/>
        <w:ind w:left="0"/>
        <w:jc w:val="both"/>
        <w:rPr>
          <w:rFonts w:ascii="Candara" w:eastAsia="Batang" w:hAnsi="Candara" w:cs="Gautami"/>
          <w:b/>
          <w:bCs/>
          <w:i/>
          <w:iCs/>
          <w:color w:val="000000"/>
          <w:sz w:val="22"/>
          <w:szCs w:val="22"/>
          <w:lang w:eastAsia="fr-FR"/>
        </w:rPr>
      </w:pPr>
      <w:r w:rsidRPr="006157B2">
        <w:rPr>
          <w:rFonts w:ascii="Candara" w:eastAsia="Batang" w:hAnsi="Candara" w:cs="Gautami"/>
          <w:b/>
          <w:bCs/>
          <w:i/>
          <w:iCs/>
          <w:color w:val="000000"/>
          <w:sz w:val="22"/>
          <w:szCs w:val="22"/>
          <w:lang w:eastAsia="fr-FR"/>
        </w:rPr>
        <w:t xml:space="preserve">Fournir une description détaillée des enseignements et/ou activités du module (Cours, TD, TP, Activités Pratiques, </w:t>
      </w:r>
      <w:r w:rsidR="00660263" w:rsidRPr="006157B2">
        <w:rPr>
          <w:rFonts w:ascii="Candara" w:eastAsia="Batang" w:hAnsi="Candara" w:cs="Gautami"/>
          <w:b/>
          <w:bCs/>
          <w:i/>
          <w:iCs/>
          <w:color w:val="000000"/>
          <w:sz w:val="22"/>
          <w:szCs w:val="22"/>
          <w:lang w:eastAsia="fr-FR"/>
        </w:rPr>
        <w:t>……</w:t>
      </w:r>
      <w:r w:rsidRPr="006157B2">
        <w:rPr>
          <w:rFonts w:ascii="Candara" w:eastAsia="Batang" w:hAnsi="Candara" w:cs="Gautami"/>
          <w:b/>
          <w:bCs/>
          <w:i/>
          <w:iCs/>
          <w:color w:val="000000"/>
          <w:sz w:val="22"/>
          <w:szCs w:val="22"/>
          <w:lang w:eastAsia="fr-FR"/>
        </w:rPr>
        <w:t>).</w:t>
      </w:r>
    </w:p>
    <w:p w14:paraId="791B1E6E" w14:textId="77777777" w:rsidR="00F31957" w:rsidRPr="006157B2" w:rsidRDefault="00F31957" w:rsidP="001564F7">
      <w:pPr>
        <w:pStyle w:val="Paragraphedeliste10"/>
        <w:bidi w:val="0"/>
        <w:spacing w:line="360" w:lineRule="exact"/>
        <w:ind w:left="567"/>
        <w:jc w:val="both"/>
        <w:rPr>
          <w:rFonts w:ascii="Candara" w:eastAsia="Batang" w:hAnsi="Candara" w:cs="Gautami"/>
          <w:i/>
          <w:iCs/>
          <w:color w:val="000000"/>
          <w:sz w:val="20"/>
          <w:szCs w:val="20"/>
          <w:lang w:eastAsia="fr-FR"/>
        </w:rPr>
      </w:pP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8"/>
      </w:tblGrid>
      <w:tr w:rsidR="00F31957" w:rsidRPr="006157B2" w14:paraId="3187D0CE" w14:textId="77777777" w:rsidTr="00360249">
        <w:trPr>
          <w:trHeight w:val="1550"/>
          <w:jc w:val="center"/>
        </w:trPr>
        <w:tc>
          <w:tcPr>
            <w:tcW w:w="5000" w:type="pct"/>
            <w:vAlign w:val="center"/>
            <w:hideMark/>
          </w:tcPr>
          <w:p w14:paraId="206B5D25" w14:textId="3B8A8A5A" w:rsidR="00B05CEB" w:rsidRPr="00E27C9A" w:rsidRDefault="00E27C9A" w:rsidP="00E27C9A">
            <w:pPr>
              <w:bidi w:val="0"/>
              <w:spacing w:line="360" w:lineRule="exact"/>
              <w:jc w:val="both"/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</w:pPr>
            <w:r w:rsidRPr="00E27C9A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>Chapitre</w:t>
            </w:r>
            <w:r w:rsidR="00B05CEB" w:rsidRPr="00E27C9A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 xml:space="preserve"> 1 : La vie à l’Université</w:t>
            </w:r>
          </w:p>
          <w:p w14:paraId="4485EB2D" w14:textId="3D576257" w:rsidR="00A3626F" w:rsidRPr="00902023" w:rsidRDefault="00A3626F" w:rsidP="00902023">
            <w:pPr>
              <w:pStyle w:val="Paragraphedeliste"/>
              <w:numPr>
                <w:ilvl w:val="0"/>
                <w:numId w:val="36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902023">
              <w:rPr>
                <w:rFonts w:ascii="Candara" w:hAnsi="Candara"/>
                <w:noProof/>
                <w:sz w:val="20"/>
                <w:szCs w:val="20"/>
                <w:lang w:eastAsia="fr-FR"/>
              </w:rPr>
              <w:t>En quoi l’enseignement supérieur est différent de l’enseignement secondaire ?</w:t>
            </w:r>
          </w:p>
          <w:p w14:paraId="5AA5FB43" w14:textId="7517235C" w:rsidR="00A3626F" w:rsidRPr="00902023" w:rsidRDefault="00A3626F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902023">
              <w:rPr>
                <w:rFonts w:ascii="Candara" w:hAnsi="Candara"/>
                <w:sz w:val="20"/>
                <w:szCs w:val="20"/>
              </w:rPr>
              <w:t>Présentation et organisation du système d’enseignement supérieur au Maroc ;</w:t>
            </w:r>
          </w:p>
          <w:p w14:paraId="13B47B4F" w14:textId="0EBBA4EE" w:rsidR="001B10D4" w:rsidRPr="00902023" w:rsidRDefault="001B10D4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90202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D62B6" w:rsidRPr="00902023">
              <w:rPr>
                <w:rFonts w:ascii="Candara" w:hAnsi="Candara"/>
                <w:sz w:val="20"/>
                <w:szCs w:val="20"/>
              </w:rPr>
              <w:t>S</w:t>
            </w:r>
            <w:r w:rsidRPr="00902023">
              <w:rPr>
                <w:rFonts w:ascii="Candara" w:hAnsi="Candara"/>
                <w:sz w:val="20"/>
                <w:szCs w:val="20"/>
              </w:rPr>
              <w:t>tructure de l’établissement d’appartenance</w:t>
            </w:r>
          </w:p>
          <w:p w14:paraId="2CA52B28" w14:textId="381AD135" w:rsidR="00A3626F" w:rsidRPr="00902023" w:rsidRDefault="00A3626F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902023">
              <w:rPr>
                <w:rFonts w:ascii="Candara" w:hAnsi="Candara"/>
                <w:sz w:val="20"/>
                <w:szCs w:val="20"/>
              </w:rPr>
              <w:t>Architecture pédagogique</w:t>
            </w:r>
            <w:r w:rsidR="001B10D4" w:rsidRPr="00902023">
              <w:rPr>
                <w:rFonts w:ascii="Candara" w:hAnsi="Candara"/>
                <w:sz w:val="20"/>
                <w:szCs w:val="20"/>
              </w:rPr>
              <w:t xml:space="preserve"> et Les types de cours</w:t>
            </w:r>
          </w:p>
          <w:p w14:paraId="577573FF" w14:textId="77777777" w:rsidR="00A3626F" w:rsidRPr="00902023" w:rsidRDefault="00A3626F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902023">
              <w:rPr>
                <w:rFonts w:ascii="Candara" w:hAnsi="Candara"/>
                <w:sz w:val="20"/>
                <w:szCs w:val="20"/>
              </w:rPr>
              <w:t>Parcours d’études ;</w:t>
            </w:r>
          </w:p>
          <w:p w14:paraId="4FEFEF01" w14:textId="5699870A" w:rsidR="00A3626F" w:rsidRPr="00902023" w:rsidRDefault="00A3626F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902023">
              <w:rPr>
                <w:rFonts w:ascii="Candara" w:hAnsi="Candara"/>
                <w:sz w:val="20"/>
                <w:szCs w:val="20"/>
              </w:rPr>
              <w:t>Modalités de validation des modules, des semestres et des filières.</w:t>
            </w:r>
          </w:p>
          <w:p w14:paraId="42B0CC62" w14:textId="47156251" w:rsidR="00A3626F" w:rsidRPr="00902023" w:rsidRDefault="00A3626F" w:rsidP="00902023">
            <w:pPr>
              <w:pStyle w:val="Paragraphedeliste"/>
              <w:numPr>
                <w:ilvl w:val="0"/>
                <w:numId w:val="36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902023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Méthodes et modes d’apprentissage à l’université : </w:t>
            </w:r>
          </w:p>
          <w:p w14:paraId="139DAF56" w14:textId="3DB2EE5D" w:rsidR="00A3626F" w:rsidRPr="00902023" w:rsidRDefault="00A3626F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902023">
              <w:rPr>
                <w:rFonts w:ascii="Candara" w:hAnsi="Candara"/>
                <w:sz w:val="20"/>
                <w:szCs w:val="20"/>
              </w:rPr>
              <w:t>Enseignement présentiel : cours magistraux, travaux pratiques, dirigés, séminaires, ateliers, etc. ;</w:t>
            </w:r>
          </w:p>
          <w:p w14:paraId="235C20A7" w14:textId="77777777" w:rsidR="00A3626F" w:rsidRPr="00902023" w:rsidRDefault="00A3626F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902023">
              <w:rPr>
                <w:rFonts w:ascii="Candara" w:hAnsi="Candara"/>
                <w:sz w:val="20"/>
                <w:szCs w:val="20"/>
              </w:rPr>
              <w:t>Enseignement à distance ;</w:t>
            </w:r>
          </w:p>
          <w:p w14:paraId="205D792B" w14:textId="77777777" w:rsidR="00A3626F" w:rsidRPr="00902023" w:rsidRDefault="00A3626F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902023">
              <w:rPr>
                <w:rFonts w:ascii="Candara" w:hAnsi="Candara"/>
                <w:sz w:val="20"/>
                <w:szCs w:val="20"/>
              </w:rPr>
              <w:t>Enseignement hybride ;</w:t>
            </w:r>
          </w:p>
          <w:p w14:paraId="6F903D11" w14:textId="0FC5F3E5" w:rsidR="00511737" w:rsidRPr="00902023" w:rsidRDefault="00A3626F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902023">
              <w:rPr>
                <w:rFonts w:ascii="Candara" w:hAnsi="Candara"/>
                <w:sz w:val="20"/>
                <w:szCs w:val="20"/>
              </w:rPr>
              <w:t>Travail personnel de l’étudiant</w:t>
            </w:r>
            <w:r w:rsidR="001B10D4" w:rsidRPr="0090202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11737" w:rsidRPr="00902023">
              <w:rPr>
                <w:rFonts w:ascii="Candara" w:hAnsi="Candara"/>
                <w:sz w:val="20"/>
                <w:szCs w:val="20"/>
              </w:rPr>
              <w:t>(droits</w:t>
            </w:r>
            <w:r w:rsidR="001B10D4" w:rsidRPr="00902023">
              <w:rPr>
                <w:rFonts w:ascii="Candara" w:hAnsi="Candara"/>
                <w:sz w:val="20"/>
                <w:szCs w:val="20"/>
              </w:rPr>
              <w:t xml:space="preserve"> &amp; devoirs)</w:t>
            </w:r>
          </w:p>
          <w:p w14:paraId="0052F6A9" w14:textId="701F9337" w:rsidR="00B05CEB" w:rsidRPr="00090C51" w:rsidRDefault="00E27C9A" w:rsidP="00E27C9A">
            <w:pPr>
              <w:pStyle w:val="Paragraphedeliste"/>
              <w:bidi w:val="0"/>
              <w:spacing w:line="360" w:lineRule="exact"/>
              <w:ind w:left="30"/>
              <w:jc w:val="both"/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>C</w:t>
            </w:r>
            <w:r w:rsidR="00902023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>ha</w:t>
            </w:r>
            <w:r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 xml:space="preserve">pitre </w:t>
            </w:r>
            <w:r w:rsidR="00B05CEB" w:rsidRPr="00090C51">
              <w:rPr>
                <w:rFonts w:ascii="Candara" w:hAnsi="Candara"/>
                <w:b/>
                <w:bCs/>
                <w:iCs/>
                <w:noProof/>
                <w:sz w:val="20"/>
                <w:szCs w:val="20"/>
                <w:lang w:eastAsia="fr-FR"/>
              </w:rPr>
              <w:t>2 : Les techniques de l’apprentissage autonome</w:t>
            </w:r>
          </w:p>
          <w:p w14:paraId="0EBDD7BF" w14:textId="77777777" w:rsidR="00902023" w:rsidRDefault="00B05CEB" w:rsidP="00902023">
            <w:pPr>
              <w:pStyle w:val="Paragraphedeliste"/>
              <w:numPr>
                <w:ilvl w:val="0"/>
                <w:numId w:val="38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902023">
              <w:rPr>
                <w:rFonts w:ascii="Candara" w:hAnsi="Candara"/>
                <w:noProof/>
                <w:sz w:val="20"/>
                <w:szCs w:val="20"/>
                <w:lang w:eastAsia="fr-FR"/>
              </w:rPr>
              <w:t>Les styles d’apprentissage</w:t>
            </w:r>
          </w:p>
          <w:p w14:paraId="5EF64401" w14:textId="3918FD65" w:rsidR="00B05CEB" w:rsidRPr="00902023" w:rsidRDefault="00B05CEB" w:rsidP="00902023">
            <w:pPr>
              <w:pStyle w:val="Paragraphedeliste"/>
              <w:numPr>
                <w:ilvl w:val="0"/>
                <w:numId w:val="38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902023">
              <w:rPr>
                <w:rFonts w:ascii="Candara" w:hAnsi="Candara"/>
                <w:noProof/>
                <w:sz w:val="20"/>
                <w:szCs w:val="20"/>
                <w:lang w:eastAsia="fr-FR"/>
              </w:rPr>
              <w:t>La gestion de temps</w:t>
            </w:r>
          </w:p>
          <w:p w14:paraId="289BC0D4" w14:textId="77777777" w:rsidR="00A3626F" w:rsidRPr="00902023" w:rsidRDefault="00A3626F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902023">
              <w:rPr>
                <w:rFonts w:ascii="Candara" w:hAnsi="Candara"/>
                <w:sz w:val="20"/>
                <w:szCs w:val="20"/>
              </w:rPr>
              <w:t>J’apprends à planifier mon temps universitaire</w:t>
            </w:r>
          </w:p>
          <w:p w14:paraId="0AB3F6A8" w14:textId="46A46CE5" w:rsidR="003032C8" w:rsidRPr="00902023" w:rsidRDefault="00A3626F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902023">
              <w:rPr>
                <w:rFonts w:ascii="Candara" w:hAnsi="Candara"/>
                <w:sz w:val="20"/>
                <w:szCs w:val="20"/>
              </w:rPr>
              <w:t>J’organise mon travail en présentiel et à distance</w:t>
            </w:r>
          </w:p>
          <w:p w14:paraId="08ADD29A" w14:textId="3A2B69FB" w:rsidR="00B05CEB" w:rsidRPr="00090C51" w:rsidRDefault="00902023" w:rsidP="00E27C9A">
            <w:pPr>
              <w:pStyle w:val="Paragraphedeliste"/>
              <w:bidi w:val="0"/>
              <w:spacing w:line="360" w:lineRule="exact"/>
              <w:ind w:left="30"/>
              <w:jc w:val="both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t>Chapitre</w:t>
            </w:r>
            <w:r w:rsidR="00B05CEB" w:rsidRPr="00090C51"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t xml:space="preserve"> 3 : Les techniques de la recherche de l’information</w:t>
            </w:r>
          </w:p>
          <w:p w14:paraId="0F75013D" w14:textId="55D30842" w:rsidR="00B05CEB" w:rsidRPr="003032C8" w:rsidRDefault="00B05CEB" w:rsidP="005B355B">
            <w:pPr>
              <w:pStyle w:val="Paragraphedeliste"/>
              <w:numPr>
                <w:ilvl w:val="0"/>
                <w:numId w:val="40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3032C8">
              <w:rPr>
                <w:rFonts w:ascii="Candara" w:hAnsi="Candara"/>
                <w:noProof/>
                <w:sz w:val="20"/>
                <w:szCs w:val="20"/>
                <w:lang w:eastAsia="fr-FR"/>
              </w:rPr>
              <w:t>Les moteurs de recherche</w:t>
            </w:r>
          </w:p>
          <w:p w14:paraId="16BD49D8" w14:textId="53184EAB" w:rsidR="00B05CEB" w:rsidRPr="003032C8" w:rsidRDefault="00B05CEB" w:rsidP="005B355B">
            <w:pPr>
              <w:pStyle w:val="Paragraphedeliste"/>
              <w:numPr>
                <w:ilvl w:val="0"/>
                <w:numId w:val="40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3032C8">
              <w:rPr>
                <w:rFonts w:ascii="Candara" w:hAnsi="Candara"/>
                <w:noProof/>
                <w:sz w:val="20"/>
                <w:szCs w:val="20"/>
                <w:lang w:eastAsia="fr-FR"/>
              </w:rPr>
              <w:t>La sélection de l’information</w:t>
            </w:r>
          </w:p>
          <w:p w14:paraId="76C69E49" w14:textId="12E35E7A" w:rsidR="000B6640" w:rsidRPr="003032C8" w:rsidRDefault="000B6640" w:rsidP="005B355B">
            <w:pPr>
              <w:pStyle w:val="Paragraphedeliste"/>
              <w:numPr>
                <w:ilvl w:val="0"/>
                <w:numId w:val="40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3032C8">
              <w:rPr>
                <w:rFonts w:ascii="Candara" w:hAnsi="Candara"/>
                <w:noProof/>
                <w:sz w:val="20"/>
                <w:szCs w:val="20"/>
                <w:lang w:eastAsia="fr-FR"/>
              </w:rPr>
              <w:t>La carte mentale : l’associogramme et le pictogramme</w:t>
            </w:r>
          </w:p>
          <w:p w14:paraId="3CB346EA" w14:textId="44F69148" w:rsidR="000B6640" w:rsidRPr="005B355B" w:rsidRDefault="00902023" w:rsidP="005B355B">
            <w:pPr>
              <w:bidi w:val="0"/>
              <w:spacing w:line="360" w:lineRule="exact"/>
              <w:jc w:val="both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  <w:r w:rsidRPr="005B355B"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lastRenderedPageBreak/>
              <w:t>Chapitre</w:t>
            </w:r>
            <w:r w:rsidR="000B6640" w:rsidRPr="005B355B"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  <w:t xml:space="preserve"> 4 : Les techniques de traitement de l’information</w:t>
            </w:r>
          </w:p>
          <w:p w14:paraId="44B4442B" w14:textId="54208004" w:rsidR="000B6640" w:rsidRPr="00902023" w:rsidRDefault="000B6640" w:rsidP="005B355B">
            <w:pPr>
              <w:pStyle w:val="Paragraphedeliste"/>
              <w:numPr>
                <w:ilvl w:val="0"/>
                <w:numId w:val="41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902023">
              <w:rPr>
                <w:rFonts w:ascii="Candara" w:hAnsi="Candara"/>
                <w:noProof/>
                <w:sz w:val="20"/>
                <w:szCs w:val="20"/>
                <w:lang w:eastAsia="fr-FR"/>
              </w:rPr>
              <w:t>La reformulation</w:t>
            </w:r>
          </w:p>
          <w:p w14:paraId="52A7F232" w14:textId="7FE8D14A" w:rsidR="000B6640" w:rsidRPr="00902023" w:rsidRDefault="000B6640" w:rsidP="005B355B">
            <w:pPr>
              <w:pStyle w:val="Paragraphedeliste"/>
              <w:numPr>
                <w:ilvl w:val="0"/>
                <w:numId w:val="41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902023">
              <w:rPr>
                <w:rFonts w:ascii="Candara" w:hAnsi="Candara"/>
                <w:noProof/>
                <w:sz w:val="20"/>
                <w:szCs w:val="20"/>
                <w:lang w:eastAsia="fr-FR"/>
              </w:rPr>
              <w:t>La mémorisation</w:t>
            </w:r>
          </w:p>
          <w:p w14:paraId="10035A6F" w14:textId="42B8AFBE" w:rsidR="000B6640" w:rsidRPr="00902023" w:rsidRDefault="000B6640" w:rsidP="005B355B">
            <w:pPr>
              <w:pStyle w:val="Paragraphedeliste"/>
              <w:numPr>
                <w:ilvl w:val="0"/>
                <w:numId w:val="41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902023">
              <w:rPr>
                <w:rFonts w:ascii="Candara" w:hAnsi="Candara"/>
                <w:noProof/>
                <w:sz w:val="20"/>
                <w:szCs w:val="20"/>
                <w:lang w:eastAsia="fr-FR"/>
              </w:rPr>
              <w:t>La schématisation</w:t>
            </w:r>
          </w:p>
          <w:p w14:paraId="6BB107DF" w14:textId="0BBA33C9" w:rsidR="00DD2162" w:rsidRPr="00902023" w:rsidRDefault="00DD2162" w:rsidP="005B355B">
            <w:pPr>
              <w:pStyle w:val="Paragraphedeliste"/>
              <w:numPr>
                <w:ilvl w:val="0"/>
                <w:numId w:val="41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902023">
              <w:rPr>
                <w:rFonts w:ascii="Candara" w:hAnsi="Candara"/>
                <w:noProof/>
                <w:sz w:val="20"/>
                <w:szCs w:val="20"/>
                <w:lang w:eastAsia="fr-FR"/>
              </w:rPr>
              <w:t>Résoudre des problèmes</w:t>
            </w:r>
          </w:p>
          <w:p w14:paraId="0187F505" w14:textId="77777777" w:rsidR="00DD2162" w:rsidRPr="003032C8" w:rsidRDefault="00DD2162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3032C8">
              <w:rPr>
                <w:rFonts w:ascii="Candara" w:hAnsi="Candara"/>
                <w:sz w:val="20"/>
                <w:szCs w:val="20"/>
              </w:rPr>
              <w:t>La notion de problème</w:t>
            </w:r>
          </w:p>
          <w:p w14:paraId="530674C9" w14:textId="77777777" w:rsidR="00DD2162" w:rsidRPr="003032C8" w:rsidRDefault="00DD2162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3032C8">
              <w:rPr>
                <w:rFonts w:ascii="Candara" w:hAnsi="Candara"/>
                <w:sz w:val="20"/>
                <w:szCs w:val="20"/>
              </w:rPr>
              <w:t>La démarche de résolution de problème</w:t>
            </w:r>
          </w:p>
          <w:p w14:paraId="39BB191D" w14:textId="77777777" w:rsidR="00DD2162" w:rsidRPr="003032C8" w:rsidRDefault="00DD2162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3032C8">
              <w:rPr>
                <w:rFonts w:ascii="Candara" w:hAnsi="Candara"/>
                <w:sz w:val="20"/>
                <w:szCs w:val="20"/>
              </w:rPr>
              <w:t>Identifier et choisir un problème</w:t>
            </w:r>
          </w:p>
          <w:p w14:paraId="186FF314" w14:textId="77777777" w:rsidR="00DD2162" w:rsidRPr="003032C8" w:rsidRDefault="00DD2162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3032C8">
              <w:rPr>
                <w:rFonts w:ascii="Candara" w:hAnsi="Candara"/>
                <w:sz w:val="20"/>
                <w:szCs w:val="20"/>
              </w:rPr>
              <w:t>Trouver et choisir les solutions</w:t>
            </w:r>
          </w:p>
          <w:p w14:paraId="19CD01C3" w14:textId="77777777" w:rsidR="00DD2162" w:rsidRPr="003032C8" w:rsidRDefault="00DD2162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3032C8">
              <w:rPr>
                <w:rFonts w:ascii="Candara" w:hAnsi="Candara"/>
                <w:sz w:val="20"/>
                <w:szCs w:val="20"/>
              </w:rPr>
              <w:t>Planifier et choisir l’action</w:t>
            </w:r>
          </w:p>
          <w:p w14:paraId="68C951DB" w14:textId="38DFA86C" w:rsidR="00DD2162" w:rsidRPr="005B355B" w:rsidRDefault="00DD2162" w:rsidP="005B355B">
            <w:pPr>
              <w:pStyle w:val="Paragraphedeliste"/>
              <w:numPr>
                <w:ilvl w:val="0"/>
                <w:numId w:val="41"/>
              </w:numPr>
              <w:bidi w:val="0"/>
              <w:spacing w:line="360" w:lineRule="exact"/>
              <w:ind w:left="492" w:hanging="283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5B355B">
              <w:rPr>
                <w:rFonts w:ascii="Candara" w:hAnsi="Candara"/>
                <w:noProof/>
                <w:sz w:val="20"/>
                <w:szCs w:val="20"/>
                <w:lang w:eastAsia="fr-FR"/>
              </w:rPr>
              <w:t>Démarche de la pensée critique et analytique</w:t>
            </w:r>
          </w:p>
          <w:p w14:paraId="0E562B5C" w14:textId="77777777" w:rsidR="00DD2162" w:rsidRPr="003032C8" w:rsidRDefault="00DD2162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3032C8">
              <w:rPr>
                <w:rFonts w:ascii="Candara" w:hAnsi="Candara"/>
                <w:sz w:val="20"/>
                <w:szCs w:val="20"/>
              </w:rPr>
              <w:t>La ligne principale du raisonnement</w:t>
            </w:r>
          </w:p>
          <w:p w14:paraId="1ACA1202" w14:textId="77777777" w:rsidR="00DD2162" w:rsidRPr="003032C8" w:rsidRDefault="00DD2162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3032C8">
              <w:rPr>
                <w:rFonts w:ascii="Candara" w:hAnsi="Candara"/>
                <w:sz w:val="20"/>
                <w:szCs w:val="20"/>
              </w:rPr>
              <w:t>La cohérence du raisonnement depuis l’énoncé jusqu’à la conclusion</w:t>
            </w:r>
          </w:p>
          <w:p w14:paraId="5521A94C" w14:textId="77777777" w:rsidR="000B6640" w:rsidRPr="003032C8" w:rsidRDefault="00DD2162" w:rsidP="005B355B">
            <w:pPr>
              <w:pStyle w:val="Paragraphedeliste"/>
              <w:numPr>
                <w:ilvl w:val="0"/>
                <w:numId w:val="21"/>
              </w:numPr>
              <w:bidi w:val="0"/>
              <w:spacing w:line="360" w:lineRule="exact"/>
              <w:ind w:left="776" w:hanging="142"/>
              <w:jc w:val="both"/>
              <w:rPr>
                <w:rFonts w:ascii="Candara" w:hAnsi="Candara"/>
                <w:sz w:val="20"/>
                <w:szCs w:val="20"/>
              </w:rPr>
            </w:pPr>
            <w:r w:rsidRPr="003032C8">
              <w:rPr>
                <w:rFonts w:ascii="Candara" w:hAnsi="Candara"/>
                <w:sz w:val="20"/>
                <w:szCs w:val="20"/>
              </w:rPr>
              <w:t>Les alternatives des arguments d’un raisonnement</w:t>
            </w:r>
          </w:p>
          <w:p w14:paraId="0768A8E5" w14:textId="77777777" w:rsidR="00B05CEB" w:rsidRPr="00A3626F" w:rsidRDefault="00B05CEB" w:rsidP="001564F7">
            <w:pPr>
              <w:bidi w:val="0"/>
              <w:spacing w:line="360" w:lineRule="exact"/>
              <w:rPr>
                <w:rFonts w:ascii="Candara" w:hAnsi="Candara"/>
                <w:b/>
                <w:bCs/>
                <w:noProof/>
                <w:sz w:val="20"/>
                <w:szCs w:val="20"/>
                <w:lang w:eastAsia="fr-FR"/>
              </w:rPr>
            </w:pPr>
          </w:p>
          <w:p w14:paraId="1152D37B" w14:textId="77777777" w:rsidR="00F31957" w:rsidRPr="006157B2" w:rsidRDefault="00F31957" w:rsidP="001564F7">
            <w:pPr>
              <w:bidi w:val="0"/>
              <w:spacing w:line="360" w:lineRule="exact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</w:tbl>
    <w:p w14:paraId="6C2F2615" w14:textId="77777777" w:rsidR="008D3305" w:rsidRPr="00D160F0" w:rsidRDefault="008D3305" w:rsidP="00D160F0">
      <w:pPr>
        <w:shd w:val="clear" w:color="auto" w:fill="FFFFFF"/>
        <w:bidi w:val="0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</w:p>
    <w:p w14:paraId="67D4D7CE" w14:textId="77777777" w:rsidR="00F31957" w:rsidRPr="00CD068A" w:rsidRDefault="00F31957" w:rsidP="0026145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Didactique du module </w:t>
      </w:r>
    </w:p>
    <w:p w14:paraId="6B67F47E" w14:textId="53350FA2" w:rsidR="00F31957" w:rsidRPr="006157B2" w:rsidRDefault="00F31957" w:rsidP="00944A93">
      <w:pPr>
        <w:pStyle w:val="Paragraphedeliste10"/>
        <w:bidi w:val="0"/>
        <w:spacing w:before="120" w:after="120" w:line="360" w:lineRule="exact"/>
        <w:ind w:left="0"/>
        <w:contextualSpacing w:val="0"/>
        <w:jc w:val="both"/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</w:pPr>
      <w:r w:rsidRPr="006157B2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 xml:space="preserve">Indiquer la méthodologie d’enseignement, les moyens pédagogiques </w:t>
      </w:r>
      <w:r w:rsidR="00D160F0" w:rsidRPr="006157B2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prévus, …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2"/>
      </w:tblGrid>
      <w:tr w:rsidR="00F31957" w:rsidRPr="006157B2" w14:paraId="44BBBECA" w14:textId="77777777" w:rsidTr="006C116F">
        <w:trPr>
          <w:trHeight w:val="1735"/>
          <w:jc w:val="center"/>
        </w:trPr>
        <w:tc>
          <w:tcPr>
            <w:tcW w:w="5000" w:type="pct"/>
            <w:vAlign w:val="center"/>
            <w:hideMark/>
          </w:tcPr>
          <w:p w14:paraId="0E1B6CE1" w14:textId="77777777" w:rsidR="00360249" w:rsidRPr="005C72E0" w:rsidRDefault="00360249" w:rsidP="00440807">
            <w:pPr>
              <w:pStyle w:val="Paragraphedeliste"/>
              <w:numPr>
                <w:ilvl w:val="0"/>
                <w:numId w:val="31"/>
              </w:numPr>
              <w:bidi w:val="0"/>
              <w:spacing w:line="360" w:lineRule="exact"/>
              <w:ind w:left="352" w:hanging="142"/>
              <w:contextualSpacing w:val="0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5C72E0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La formation reposera sur des activités mises en œuvre selon une pédagogie de groupe éventuellement ouverte sur des suivis et évaluations </w:t>
            </w:r>
            <w:r w:rsidR="00914B2F" w:rsidRPr="005C72E0">
              <w:rPr>
                <w:rFonts w:ascii="Candara" w:hAnsi="Candara"/>
                <w:noProof/>
                <w:sz w:val="20"/>
                <w:szCs w:val="20"/>
                <w:lang w:eastAsia="fr-FR"/>
              </w:rPr>
              <w:t>individualisés.</w:t>
            </w:r>
            <w:r w:rsidRPr="005C72E0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 </w:t>
            </w:r>
          </w:p>
          <w:p w14:paraId="4D2CA4D1" w14:textId="77777777" w:rsidR="00F31957" w:rsidRPr="005C72E0" w:rsidRDefault="00360249" w:rsidP="00440807">
            <w:pPr>
              <w:pStyle w:val="Paragraphedeliste"/>
              <w:numPr>
                <w:ilvl w:val="0"/>
                <w:numId w:val="31"/>
              </w:numPr>
              <w:bidi w:val="0"/>
              <w:spacing w:line="360" w:lineRule="exact"/>
              <w:ind w:left="352" w:hanging="142"/>
              <w:contextualSpacing w:val="0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5C72E0">
              <w:rPr>
                <w:rFonts w:ascii="Candara" w:hAnsi="Candara"/>
                <w:noProof/>
                <w:sz w:val="20"/>
                <w:szCs w:val="20"/>
                <w:lang w:eastAsia="fr-FR"/>
              </w:rPr>
              <w:t>Elle favorisera ainsi l’apprentissage par l’action (learning by doing) moyennant différents degrés de technicité : observation, reconstitution mentale, simulation, etc.</w:t>
            </w:r>
          </w:p>
        </w:tc>
      </w:tr>
    </w:tbl>
    <w:p w14:paraId="7193358E" w14:textId="77777777" w:rsidR="008550B1" w:rsidRPr="006157B2" w:rsidRDefault="008550B1" w:rsidP="008550B1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377A7130" w14:textId="77777777" w:rsidR="008550B1" w:rsidRPr="00CD068A" w:rsidRDefault="008550B1" w:rsidP="0026145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Modalités d’organisation des activités pratiques (si prévu</w:t>
      </w:r>
      <w:r w:rsidR="0000445C"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es</w:t>
      </w: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) </w:t>
      </w:r>
    </w:p>
    <w:p w14:paraId="6F5507CA" w14:textId="77777777" w:rsidR="008550B1" w:rsidRPr="006157B2" w:rsidRDefault="008550B1" w:rsidP="008550B1">
      <w:pPr>
        <w:bidi w:val="0"/>
        <w:rPr>
          <w:rFonts w:ascii="Candara" w:hAnsi="Candara"/>
          <w:b/>
          <w:sz w:val="20"/>
          <w:szCs w:val="20"/>
          <w:highlight w:val="yellow"/>
          <w:lang w:eastAsia="fr-CA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8550B1" w:rsidRPr="006157B2" w14:paraId="525A4611" w14:textId="77777777" w:rsidTr="00662130">
        <w:trPr>
          <w:trHeight w:val="750"/>
          <w:jc w:val="center"/>
        </w:trPr>
        <w:tc>
          <w:tcPr>
            <w:tcW w:w="5000" w:type="pct"/>
            <w:vAlign w:val="center"/>
            <w:hideMark/>
          </w:tcPr>
          <w:p w14:paraId="2C18C9EB" w14:textId="77777777" w:rsidR="008550B1" w:rsidRPr="006157B2" w:rsidRDefault="008550B1" w:rsidP="008D3305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272E83CF" w14:textId="77777777" w:rsidR="008550B1" w:rsidRPr="006157B2" w:rsidRDefault="008550B1" w:rsidP="008D3305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3E8368DA" w14:textId="77777777" w:rsidR="008550B1" w:rsidRPr="006157B2" w:rsidRDefault="008550B1" w:rsidP="008D3305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6C3ECFF7" w14:textId="77777777" w:rsidR="008550B1" w:rsidRPr="006157B2" w:rsidRDefault="008550B1" w:rsidP="008550B1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40BD361C" w14:textId="77777777" w:rsidR="00F31957" w:rsidRPr="006157B2" w:rsidRDefault="00F31957" w:rsidP="0026145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Modalités d’enseignement a distance </w:t>
      </w:r>
      <w:r w:rsidR="00B13495"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(si prévu)</w:t>
      </w: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 </w:t>
      </w:r>
    </w:p>
    <w:p w14:paraId="35D1A1EB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highlight w:val="yellow"/>
          <w:lang w:eastAsia="fr-CA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6157B2" w14:paraId="44A55006" w14:textId="77777777" w:rsidTr="008D3305">
        <w:trPr>
          <w:trHeight w:val="1317"/>
          <w:jc w:val="center"/>
        </w:trPr>
        <w:tc>
          <w:tcPr>
            <w:tcW w:w="5000" w:type="pct"/>
            <w:vAlign w:val="center"/>
            <w:hideMark/>
          </w:tcPr>
          <w:p w14:paraId="463D94BB" w14:textId="77777777" w:rsidR="00A3626F" w:rsidRPr="004E73D8" w:rsidRDefault="00A3626F" w:rsidP="004E73D8">
            <w:pPr>
              <w:bidi w:val="0"/>
              <w:spacing w:line="360" w:lineRule="exact"/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 w:rsidRPr="004E73D8"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 xml:space="preserve">Enseignement moyennant des plateformes: </w:t>
            </w:r>
          </w:p>
          <w:p w14:paraId="437F940A" w14:textId="77777777" w:rsidR="00A3626F" w:rsidRPr="004E73D8" w:rsidRDefault="00A3626F" w:rsidP="004E73D8">
            <w:pPr>
              <w:pStyle w:val="Paragraphedeliste"/>
              <w:numPr>
                <w:ilvl w:val="0"/>
                <w:numId w:val="16"/>
              </w:numPr>
              <w:bidi w:val="0"/>
              <w:spacing w:line="360" w:lineRule="exact"/>
              <w:ind w:left="492" w:hanging="141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E73D8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La plateforme NAJAHI (disponible sur : </w:t>
            </w:r>
            <w:hyperlink r:id="rId8" w:history="1">
              <w:r w:rsidRPr="004E73D8">
                <w:rPr>
                  <w:rStyle w:val="Lienhypertexte"/>
                  <w:rFonts w:ascii="Candara" w:hAnsi="Candara" w:cs="Verdana,Bold"/>
                  <w:noProof/>
                  <w:sz w:val="20"/>
                  <w:szCs w:val="20"/>
                  <w:lang w:eastAsia="fr-FR"/>
                </w:rPr>
                <w:t>www.careercenter.ma</w:t>
              </w:r>
            </w:hyperlink>
            <w:r w:rsidRPr="004E73D8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) </w:t>
            </w:r>
          </w:p>
          <w:p w14:paraId="6E82DED5" w14:textId="4ED2E71B" w:rsidR="00662130" w:rsidRPr="00662130" w:rsidRDefault="00662130" w:rsidP="00662130">
            <w:pPr>
              <w:pStyle w:val="Paragraphedeliste"/>
              <w:numPr>
                <w:ilvl w:val="0"/>
                <w:numId w:val="16"/>
              </w:numPr>
              <w:bidi w:val="0"/>
              <w:spacing w:line="360" w:lineRule="exact"/>
              <w:ind w:left="492" w:hanging="141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E73D8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Les plateformes des universités </w:t>
            </w:r>
          </w:p>
          <w:p w14:paraId="105F0FC3" w14:textId="6ED68672" w:rsidR="00A3626F" w:rsidRPr="004E73D8" w:rsidRDefault="00A3626F" w:rsidP="00662130">
            <w:pPr>
              <w:pStyle w:val="Paragraphedeliste"/>
              <w:numPr>
                <w:ilvl w:val="0"/>
                <w:numId w:val="16"/>
              </w:numPr>
              <w:bidi w:val="0"/>
              <w:spacing w:line="360" w:lineRule="exact"/>
              <w:ind w:left="492" w:hanging="141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E73D8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La plateforme Coursera</w:t>
            </w:r>
            <w:r w:rsidR="00511737" w:rsidRPr="004E73D8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 ou </w:t>
            </w:r>
            <w:r w:rsidR="00662130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autres</w:t>
            </w:r>
          </w:p>
          <w:p w14:paraId="5F362604" w14:textId="611DCE65" w:rsidR="00945300" w:rsidRPr="004E73D8" w:rsidRDefault="00D84BD3" w:rsidP="004E73D8">
            <w:pPr>
              <w:bidi w:val="0"/>
              <w:spacing w:line="360" w:lineRule="exact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E73D8"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Le cours en ligne sera composé des éléments suivants</w:t>
            </w:r>
            <w:r w:rsidRPr="004E73D8">
              <w:rPr>
                <w:rFonts w:ascii="Candara" w:hAnsi="Candara" w:cs="Verdana,Bold"/>
                <w:b/>
                <w:bCs/>
                <w:noProof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r w:rsidRPr="004E73D8">
              <w:rPr>
                <w:rFonts w:ascii="Candara" w:hAnsi="Candara" w:cs="Verdana,Bold"/>
                <w:noProof/>
                <w:color w:val="000000"/>
                <w:sz w:val="20"/>
                <w:szCs w:val="20"/>
                <w:rtl/>
                <w:lang w:eastAsia="fr-FR"/>
              </w:rPr>
              <w:t>:</w:t>
            </w:r>
          </w:p>
          <w:p w14:paraId="3B5D46B0" w14:textId="604E23C4" w:rsidR="00D84BD3" w:rsidRPr="004E73D8" w:rsidRDefault="00D84BD3" w:rsidP="004E73D8">
            <w:pPr>
              <w:pStyle w:val="Paragraphedeliste"/>
              <w:numPr>
                <w:ilvl w:val="0"/>
                <w:numId w:val="16"/>
              </w:numPr>
              <w:bidi w:val="0"/>
              <w:spacing w:line="360" w:lineRule="exact"/>
              <w:ind w:left="492" w:hanging="141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E73D8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Ressources pédagogiques (capsules vidéos, liens, documents pdf, ppt, doc, png…)</w:t>
            </w:r>
          </w:p>
          <w:p w14:paraId="046DA29C" w14:textId="2961B848" w:rsidR="00D84BD3" w:rsidRPr="004E73D8" w:rsidRDefault="00D84BD3" w:rsidP="004E73D8">
            <w:pPr>
              <w:pStyle w:val="Paragraphedeliste"/>
              <w:numPr>
                <w:ilvl w:val="0"/>
                <w:numId w:val="16"/>
              </w:numPr>
              <w:bidi w:val="0"/>
              <w:spacing w:line="360" w:lineRule="exact"/>
              <w:ind w:left="492" w:hanging="141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E73D8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Activités à réaliser par les étudiants (Quiz, Devoir,…)</w:t>
            </w:r>
          </w:p>
          <w:p w14:paraId="7D03F7E3" w14:textId="5AFACBF1" w:rsidR="00F31957" w:rsidRPr="004E73D8" w:rsidRDefault="00D84BD3" w:rsidP="004E73D8">
            <w:pPr>
              <w:pStyle w:val="Paragraphedeliste"/>
              <w:numPr>
                <w:ilvl w:val="0"/>
                <w:numId w:val="16"/>
              </w:numPr>
              <w:bidi w:val="0"/>
              <w:spacing w:line="360" w:lineRule="exact"/>
              <w:ind w:left="492" w:hanging="141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4E73D8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Outils de communication (forum, chat, classe virtuelle…)</w:t>
            </w:r>
          </w:p>
          <w:p w14:paraId="17614CB4" w14:textId="77777777" w:rsidR="00F31957" w:rsidRPr="00090C51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0AC863B2" w14:textId="77777777" w:rsidR="00F31957" w:rsidRPr="00090C51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</w:tbl>
    <w:p w14:paraId="14FBBE0A" w14:textId="29576299" w:rsidR="00F31957" w:rsidRDefault="00F31957" w:rsidP="00F31957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186E6399" w14:textId="77777777" w:rsidR="00662130" w:rsidRPr="006157B2" w:rsidRDefault="00662130" w:rsidP="00662130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18B64087" w14:textId="77777777" w:rsidR="00F31957" w:rsidRPr="00CD068A" w:rsidRDefault="00F31957" w:rsidP="0026145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lastRenderedPageBreak/>
        <w:t xml:space="preserve">Modalités d’enseignement par alternance </w:t>
      </w:r>
      <w:r w:rsidR="005223E5"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(si prévu) </w:t>
      </w:r>
    </w:p>
    <w:p w14:paraId="22D64C0B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highlight w:val="yellow"/>
          <w:lang w:eastAsia="fr-CA"/>
        </w:rPr>
      </w:pPr>
    </w:p>
    <w:p w14:paraId="12300309" w14:textId="77777777" w:rsidR="00F31957" w:rsidRPr="006157B2" w:rsidRDefault="00F31957" w:rsidP="00F31957">
      <w:pPr>
        <w:pStyle w:val="Paragraphedeliste"/>
        <w:bidi w:val="0"/>
        <w:spacing w:line="276" w:lineRule="auto"/>
        <w:ind w:left="360"/>
        <w:jc w:val="both"/>
        <w:rPr>
          <w:rFonts w:ascii="Candara" w:hAnsi="Candara"/>
          <w:i/>
          <w:iCs/>
          <w:sz w:val="20"/>
          <w:szCs w:val="20"/>
          <w:highlight w:val="yellow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6157B2" w14:paraId="4AAAB515" w14:textId="77777777" w:rsidTr="008D3305">
        <w:trPr>
          <w:trHeight w:val="1317"/>
          <w:jc w:val="center"/>
        </w:trPr>
        <w:tc>
          <w:tcPr>
            <w:tcW w:w="5000" w:type="pct"/>
            <w:vAlign w:val="center"/>
            <w:hideMark/>
          </w:tcPr>
          <w:p w14:paraId="56F13D38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FC67C16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C9343A9" w14:textId="209BF34B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3897AB59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2D954009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51C676C7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45C7A482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16FEDE81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11F1C5A4" w14:textId="77777777" w:rsidR="00F31957" w:rsidRDefault="00F31957" w:rsidP="00F31957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123FCD8D" w14:textId="77777777" w:rsidR="00360249" w:rsidRPr="006157B2" w:rsidRDefault="00360249" w:rsidP="00360249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34BD5BF0" w14:textId="77777777" w:rsidR="00F31957" w:rsidRPr="00CD068A" w:rsidRDefault="00F31957" w:rsidP="0026145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description du travail personnel de l’étudiant</w:t>
      </w:r>
    </w:p>
    <w:p w14:paraId="5F7CDC21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6157B2" w14:paraId="7F346971" w14:textId="77777777" w:rsidTr="008D3305">
        <w:trPr>
          <w:trHeight w:val="1317"/>
          <w:jc w:val="center"/>
        </w:trPr>
        <w:tc>
          <w:tcPr>
            <w:tcW w:w="5000" w:type="pct"/>
            <w:vAlign w:val="center"/>
            <w:hideMark/>
          </w:tcPr>
          <w:p w14:paraId="2129E357" w14:textId="77777777" w:rsidR="00D84BD3" w:rsidRPr="00511737" w:rsidRDefault="00D84BD3" w:rsidP="004E73D8">
            <w:pPr>
              <w:bidi w:val="0"/>
              <w:spacing w:line="360" w:lineRule="exact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 distance, l’étudiant doit :</w:t>
            </w:r>
          </w:p>
          <w:p w14:paraId="1E3BBE64" w14:textId="3BC1D915" w:rsidR="00D84BD3" w:rsidRPr="00511737" w:rsidRDefault="00AD19E2" w:rsidP="00AD19E2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492" w:hanging="13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V</w:t>
            </w:r>
            <w:r w:rsidR="00D84BD3"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isualiser les capsules pédagogiques mises à leur disposition</w:t>
            </w:r>
          </w:p>
          <w:p w14:paraId="7503C4DD" w14:textId="0C786738" w:rsidR="0053295B" w:rsidRPr="00511737" w:rsidRDefault="00D84BD3" w:rsidP="00AD19E2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492" w:hanging="13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Répondre aux quiz</w:t>
            </w:r>
          </w:p>
          <w:p w14:paraId="2CA43784" w14:textId="021C75A3" w:rsidR="00D84BD3" w:rsidRPr="00511737" w:rsidRDefault="00D84BD3" w:rsidP="00AD19E2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492" w:hanging="13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Déposer les devoirs</w:t>
            </w:r>
          </w:p>
          <w:p w14:paraId="32F285B7" w14:textId="76B52630" w:rsidR="00D84BD3" w:rsidRPr="00511737" w:rsidRDefault="00AD19E2" w:rsidP="00AD19E2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492" w:hanging="13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P</w:t>
            </w:r>
            <w:r w:rsidR="00D84BD3"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articiper à l’évaluation par les pairs</w:t>
            </w:r>
            <w:r w:rsidR="00D84BD3"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</w:p>
          <w:p w14:paraId="1D009141" w14:textId="1E86EBB6" w:rsidR="00D84BD3" w:rsidRPr="00511737" w:rsidRDefault="00D84BD3" w:rsidP="00AD19E2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492" w:hanging="13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Assister aux classes virtuelles</w:t>
            </w: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</w:p>
          <w:p w14:paraId="39D120F0" w14:textId="390D6ABA" w:rsidR="00D84BD3" w:rsidRPr="00511737" w:rsidRDefault="00D84BD3" w:rsidP="00AD19E2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492" w:hanging="13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Répondre aux sondages de suivi du cours</w:t>
            </w:r>
          </w:p>
          <w:p w14:paraId="26E9651D" w14:textId="52C43198" w:rsidR="00F31957" w:rsidRPr="00511737" w:rsidRDefault="00D84BD3" w:rsidP="00AD19E2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492" w:hanging="13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511737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Participer aux forums afin de poser des questions ou répondre aux questions des autres étudiants</w:t>
            </w:r>
          </w:p>
          <w:p w14:paraId="7FDDA2BD" w14:textId="77777777" w:rsidR="00F31957" w:rsidRPr="00090C51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74B92E5C" w14:textId="77777777" w:rsidR="00F31957" w:rsidRPr="00090C51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</w:tbl>
    <w:p w14:paraId="24D54778" w14:textId="77777777" w:rsidR="00F85513" w:rsidRPr="006157B2" w:rsidRDefault="00F85513" w:rsidP="00F85513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p w14:paraId="25239532" w14:textId="77777777" w:rsidR="00F85513" w:rsidRPr="006157B2" w:rsidRDefault="00F85513" w:rsidP="00F85513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p w14:paraId="611F6765" w14:textId="77777777" w:rsidR="00F31957" w:rsidRPr="006157B2" w:rsidRDefault="00F31957" w:rsidP="0026145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Evaluation du module</w:t>
      </w:r>
    </w:p>
    <w:p w14:paraId="0CCE6B6E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65FC175A" w14:textId="77777777" w:rsidR="00F31957" w:rsidRPr="006157B2" w:rsidRDefault="00F31957" w:rsidP="00261459">
      <w:pPr>
        <w:numPr>
          <w:ilvl w:val="0"/>
          <w:numId w:val="4"/>
        </w:numPr>
        <w:bidi w:val="0"/>
        <w:spacing w:after="120" w:line="240" w:lineRule="exact"/>
        <w:ind w:left="284" w:hanging="284"/>
        <w:rPr>
          <w:rFonts w:ascii="Candara" w:hAnsi="Candara"/>
          <w:b/>
          <w:bCs/>
          <w:noProof/>
        </w:rPr>
      </w:pPr>
      <w:r w:rsidRPr="006157B2">
        <w:rPr>
          <w:rFonts w:ascii="Candara" w:hAnsi="Candara"/>
          <w:b/>
          <w:bCs/>
          <w:noProof/>
        </w:rPr>
        <w:t>Mode</w:t>
      </w:r>
      <w:r w:rsidR="00442E4E" w:rsidRPr="006157B2">
        <w:rPr>
          <w:rFonts w:ascii="Candara" w:hAnsi="Candara"/>
          <w:b/>
          <w:bCs/>
          <w:noProof/>
        </w:rPr>
        <w:t>s</w:t>
      </w:r>
      <w:r w:rsidRPr="006157B2">
        <w:rPr>
          <w:rFonts w:ascii="Candara" w:hAnsi="Candara"/>
          <w:b/>
          <w:bCs/>
          <w:noProof/>
        </w:rPr>
        <w:t xml:space="preserve"> d’évaluation 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F31957" w:rsidRPr="006157B2" w14:paraId="5EE46C51" w14:textId="77777777" w:rsidTr="00201A7D">
        <w:trPr>
          <w:trHeight w:val="1341"/>
          <w:jc w:val="center"/>
        </w:trPr>
        <w:tc>
          <w:tcPr>
            <w:tcW w:w="5000" w:type="pct"/>
          </w:tcPr>
          <w:p w14:paraId="1318C0F9" w14:textId="77777777" w:rsidR="003E0C94" w:rsidRPr="003E0C94" w:rsidRDefault="003E0C94" w:rsidP="00625D66">
            <w:pPr>
              <w:pStyle w:val="Corpsdetexte"/>
              <w:spacing w:line="360" w:lineRule="exact"/>
              <w:rPr>
                <w:rFonts w:ascii="Candara" w:hAnsi="Candara"/>
                <w:sz w:val="20"/>
                <w:szCs w:val="20"/>
              </w:rPr>
            </w:pPr>
            <w:r w:rsidRPr="003E0C94">
              <w:rPr>
                <w:rFonts w:ascii="Candara" w:hAnsi="Candara"/>
                <w:noProof/>
                <w:sz w:val="20"/>
                <w:szCs w:val="20"/>
                <w:lang w:eastAsia="fr-FR"/>
              </w:rPr>
              <w:t>Deux modes d’évaluation seront établis :</w:t>
            </w:r>
          </w:p>
          <w:p w14:paraId="6E2A4BEA" w14:textId="77777777" w:rsidR="003E0C94" w:rsidRPr="00625D66" w:rsidRDefault="003E0C94" w:rsidP="00625D66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492" w:hanging="13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625D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Evaluation formative : durant la séance au moyen des guidages correctifs</w:t>
            </w:r>
          </w:p>
          <w:p w14:paraId="67AF450B" w14:textId="47AD64FF" w:rsidR="00A44BDB" w:rsidRPr="00625D66" w:rsidRDefault="00A44BDB" w:rsidP="00625D66">
            <w:pPr>
              <w:pStyle w:val="Paragraphedeliste"/>
              <w:numPr>
                <w:ilvl w:val="0"/>
                <w:numId w:val="33"/>
              </w:numPr>
              <w:bidi w:val="0"/>
              <w:spacing w:line="360" w:lineRule="exact"/>
              <w:ind w:left="1059" w:hanging="283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625D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Compte-rendu/devoirs sur table</w:t>
            </w:r>
          </w:p>
          <w:p w14:paraId="49F8ACB5" w14:textId="6208569D" w:rsidR="00A44BDB" w:rsidRPr="00625D66" w:rsidRDefault="00A44BDB" w:rsidP="00625D66">
            <w:pPr>
              <w:pStyle w:val="Paragraphedeliste"/>
              <w:numPr>
                <w:ilvl w:val="0"/>
                <w:numId w:val="33"/>
              </w:numPr>
              <w:bidi w:val="0"/>
              <w:spacing w:line="360" w:lineRule="exact"/>
              <w:ind w:left="1059" w:hanging="283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625D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Compte-rendu/performance sur terrain</w:t>
            </w:r>
          </w:p>
          <w:p w14:paraId="6406834E" w14:textId="77777777" w:rsidR="003E0C94" w:rsidRPr="00625D66" w:rsidRDefault="003E0C94" w:rsidP="00625D66">
            <w:pPr>
              <w:pStyle w:val="Paragraphedeliste"/>
              <w:numPr>
                <w:ilvl w:val="0"/>
                <w:numId w:val="32"/>
              </w:numPr>
              <w:bidi w:val="0"/>
              <w:spacing w:line="360" w:lineRule="exact"/>
              <w:ind w:left="492" w:hanging="132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625D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 xml:space="preserve">Evaluation sommative : </w:t>
            </w:r>
          </w:p>
          <w:p w14:paraId="68E82239" w14:textId="3A413D3F" w:rsidR="00A44BDB" w:rsidRPr="00625D66" w:rsidRDefault="00A44BDB" w:rsidP="00625D66">
            <w:pPr>
              <w:pStyle w:val="Paragraphedeliste"/>
              <w:numPr>
                <w:ilvl w:val="0"/>
                <w:numId w:val="33"/>
              </w:numPr>
              <w:bidi w:val="0"/>
              <w:spacing w:line="360" w:lineRule="exact"/>
              <w:ind w:left="1059" w:hanging="283"/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</w:pPr>
            <w:r w:rsidRPr="00625D66">
              <w:rPr>
                <w:rFonts w:ascii="Candara" w:hAnsi="Candara" w:cs="Verdana,Bold"/>
                <w:noProof/>
                <w:color w:val="000000"/>
                <w:sz w:val="20"/>
                <w:szCs w:val="20"/>
                <w:lang w:eastAsia="fr-FR"/>
              </w:rPr>
              <w:t>Examen écrit de fin de semestre sur table</w:t>
            </w:r>
          </w:p>
          <w:p w14:paraId="3E019CAD" w14:textId="77777777" w:rsidR="00F31957" w:rsidRPr="006157B2" w:rsidRDefault="00F31957" w:rsidP="003E0C94">
            <w:pPr>
              <w:pStyle w:val="Corpsdetexte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7C1C4699" w14:textId="77777777" w:rsidR="00F31957" w:rsidRPr="006157B2" w:rsidRDefault="00F31957" w:rsidP="00F31957">
      <w:pPr>
        <w:bidi w:val="0"/>
        <w:spacing w:after="120" w:line="240" w:lineRule="exact"/>
        <w:jc w:val="lowKashida"/>
        <w:rPr>
          <w:rFonts w:ascii="Candara" w:hAnsi="Candara"/>
          <w:b/>
          <w:bCs/>
        </w:rPr>
      </w:pPr>
    </w:p>
    <w:p w14:paraId="63CD605A" w14:textId="77777777" w:rsidR="00F31957" w:rsidRPr="006157B2" w:rsidRDefault="00F31957" w:rsidP="00261459">
      <w:pPr>
        <w:numPr>
          <w:ilvl w:val="0"/>
          <w:numId w:val="4"/>
        </w:numPr>
        <w:bidi w:val="0"/>
        <w:spacing w:after="120" w:line="240" w:lineRule="exact"/>
        <w:ind w:left="284" w:hanging="284"/>
        <w:rPr>
          <w:rFonts w:ascii="Candara" w:hAnsi="Candara"/>
          <w:b/>
          <w:bCs/>
          <w:noProof/>
        </w:rPr>
      </w:pPr>
      <w:r w:rsidRPr="006157B2">
        <w:rPr>
          <w:rFonts w:ascii="Candara" w:hAnsi="Candara"/>
          <w:b/>
          <w:bCs/>
          <w:noProof/>
        </w:rPr>
        <w:t xml:space="preserve">Note du module </w:t>
      </w:r>
    </w:p>
    <w:p w14:paraId="58F657CD" w14:textId="77777777" w:rsidR="00F31957" w:rsidRPr="006157B2" w:rsidRDefault="00F31957" w:rsidP="00F31957">
      <w:pPr>
        <w:pStyle w:val="Retraitcorpsdetexte"/>
        <w:ind w:left="284"/>
        <w:jc w:val="both"/>
        <w:rPr>
          <w:rFonts w:ascii="Candara" w:hAnsi="Candara"/>
          <w:sz w:val="22"/>
          <w:szCs w:val="22"/>
        </w:rPr>
      </w:pPr>
      <w:r w:rsidRPr="006157B2">
        <w:rPr>
          <w:rFonts w:ascii="Candara" w:hAnsi="Candara"/>
          <w:sz w:val="22"/>
          <w:szCs w:val="22"/>
        </w:rPr>
        <w:t>(Préciser les coefficients de pondération attribués aux différentes évaluations pour obtenir la note du module.)</w:t>
      </w:r>
    </w:p>
    <w:p w14:paraId="7D933E04" w14:textId="77777777" w:rsidR="00F31957" w:rsidRPr="005A1893" w:rsidRDefault="00F31957" w:rsidP="005A1893">
      <w:pPr>
        <w:bidi w:val="0"/>
        <w:spacing w:line="360" w:lineRule="exact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5"/>
      </w:tblGrid>
      <w:tr w:rsidR="00F31957" w:rsidRPr="005A1893" w14:paraId="27D9BFAE" w14:textId="77777777" w:rsidTr="003E0C94">
        <w:trPr>
          <w:trHeight w:val="1287"/>
          <w:jc w:val="center"/>
        </w:trPr>
        <w:tc>
          <w:tcPr>
            <w:tcW w:w="5000" w:type="pct"/>
          </w:tcPr>
          <w:p w14:paraId="24895F2B" w14:textId="77777777" w:rsidR="00E2469B" w:rsidRDefault="003E0C94" w:rsidP="00E2469B">
            <w:pPr>
              <w:pStyle w:val="Corpsdetexte"/>
              <w:numPr>
                <w:ilvl w:val="0"/>
                <w:numId w:val="7"/>
              </w:numPr>
              <w:spacing w:line="360" w:lineRule="exact"/>
              <w:ind w:hanging="653"/>
              <w:rPr>
                <w:rFonts w:ascii="Candara" w:hAnsi="Candara"/>
                <w:sz w:val="20"/>
                <w:szCs w:val="20"/>
              </w:rPr>
            </w:pPr>
            <w:r w:rsidRPr="00E2469B">
              <w:rPr>
                <w:rFonts w:ascii="Candara" w:hAnsi="Candara"/>
                <w:sz w:val="20"/>
                <w:szCs w:val="20"/>
              </w:rPr>
              <w:t xml:space="preserve">Examen final </w:t>
            </w:r>
            <w:r w:rsidR="00A44BDB" w:rsidRPr="00E2469B">
              <w:rPr>
                <w:rFonts w:ascii="Candara" w:hAnsi="Candara"/>
                <w:sz w:val="20"/>
                <w:szCs w:val="20"/>
              </w:rPr>
              <w:t xml:space="preserve">écrit </w:t>
            </w:r>
            <w:r w:rsidRPr="00E2469B">
              <w:rPr>
                <w:rFonts w:ascii="Candara" w:hAnsi="Candara"/>
                <w:sz w:val="20"/>
                <w:szCs w:val="20"/>
              </w:rPr>
              <w:t>de fin de semestre : 50 %</w:t>
            </w:r>
          </w:p>
          <w:p w14:paraId="6319822F" w14:textId="5821D230" w:rsidR="003E0C94" w:rsidRPr="00E2469B" w:rsidRDefault="003E0C94" w:rsidP="00E2469B">
            <w:pPr>
              <w:pStyle w:val="Corpsdetexte"/>
              <w:numPr>
                <w:ilvl w:val="0"/>
                <w:numId w:val="7"/>
              </w:numPr>
              <w:spacing w:line="360" w:lineRule="exact"/>
              <w:ind w:hanging="653"/>
              <w:rPr>
                <w:rFonts w:ascii="Candara" w:hAnsi="Candara"/>
                <w:sz w:val="20"/>
                <w:szCs w:val="20"/>
              </w:rPr>
            </w:pPr>
            <w:r w:rsidRPr="00E2469B">
              <w:rPr>
                <w:rFonts w:ascii="Candara" w:hAnsi="Candara"/>
                <w:sz w:val="20"/>
                <w:szCs w:val="20"/>
              </w:rPr>
              <w:t>Contrôles continus : (tests, devoirs.) 50 %</w:t>
            </w:r>
          </w:p>
          <w:p w14:paraId="0C47AEE0" w14:textId="6CABB17D" w:rsidR="00A44BDB" w:rsidRPr="00E2469B" w:rsidRDefault="00A44BDB" w:rsidP="00E2469B">
            <w:pPr>
              <w:pStyle w:val="Paragraphedeliste"/>
              <w:numPr>
                <w:ilvl w:val="2"/>
                <w:numId w:val="34"/>
              </w:numPr>
              <w:bidi w:val="0"/>
              <w:spacing w:line="360" w:lineRule="exact"/>
              <w:ind w:left="634" w:hanging="142"/>
              <w:jc w:val="both"/>
              <w:rPr>
                <w:rFonts w:ascii="Candara" w:hAnsi="Candara"/>
                <w:bCs/>
                <w:noProof/>
                <w:sz w:val="20"/>
                <w:szCs w:val="20"/>
                <w:lang w:eastAsia="fr-FR"/>
              </w:rPr>
            </w:pPr>
            <w:r w:rsidRPr="00E2469B">
              <w:rPr>
                <w:rFonts w:ascii="Candara" w:hAnsi="Candara"/>
                <w:bCs/>
                <w:noProof/>
                <w:sz w:val="20"/>
                <w:szCs w:val="20"/>
                <w:lang w:eastAsia="fr-FR"/>
              </w:rPr>
              <w:t>Compte-rendu/devoirs sur table 25%</w:t>
            </w:r>
          </w:p>
          <w:p w14:paraId="3AA6B0CF" w14:textId="11C4EEEA" w:rsidR="00F31957" w:rsidRPr="005A1893" w:rsidRDefault="00A44BDB" w:rsidP="00E2469B">
            <w:pPr>
              <w:pStyle w:val="Corpsdetexte"/>
              <w:numPr>
                <w:ilvl w:val="2"/>
                <w:numId w:val="34"/>
              </w:numPr>
              <w:spacing w:line="360" w:lineRule="exact"/>
              <w:ind w:left="634" w:hanging="142"/>
              <w:rPr>
                <w:rFonts w:ascii="Candara" w:hAnsi="Candara"/>
                <w:sz w:val="20"/>
                <w:szCs w:val="20"/>
              </w:rPr>
            </w:pPr>
            <w:r w:rsidRPr="00E2469B">
              <w:rPr>
                <w:rFonts w:ascii="Candara" w:hAnsi="Candara"/>
                <w:noProof/>
                <w:sz w:val="20"/>
                <w:szCs w:val="20"/>
                <w:lang w:eastAsia="fr-FR"/>
              </w:rPr>
              <w:t>Compte-rendu/performance sur terrain 25%</w:t>
            </w:r>
          </w:p>
        </w:tc>
      </w:tr>
    </w:tbl>
    <w:p w14:paraId="679B3ED0" w14:textId="5C7DBDC2" w:rsidR="00F31957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5EE5AF04" w14:textId="14E97912" w:rsidR="00D160F0" w:rsidRDefault="00D160F0" w:rsidP="00D160F0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5BD655B2" w14:textId="48A2634F" w:rsidR="00E2469B" w:rsidRDefault="00E2469B" w:rsidP="00E2469B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18C898C8" w14:textId="77777777" w:rsidR="00E2469B" w:rsidRDefault="00E2469B" w:rsidP="00E2469B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4C26E950" w14:textId="1D0FBCAB" w:rsidR="00D160F0" w:rsidRDefault="00D160F0" w:rsidP="00D160F0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49C5B224" w14:textId="77777777" w:rsidR="005073C5" w:rsidRPr="006157B2" w:rsidRDefault="005073C5" w:rsidP="005073C5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404FDD3B" w14:textId="77777777" w:rsidR="00F31957" w:rsidRPr="00CD068A" w:rsidRDefault="00F31957" w:rsidP="0026145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lastRenderedPageBreak/>
        <w:t>Coordonnateur et equipe pédagogique</w:t>
      </w:r>
      <w:r w:rsidR="00E318C5"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 du module</w:t>
      </w:r>
    </w:p>
    <w:p w14:paraId="52E6E538" w14:textId="77777777" w:rsidR="00F31957" w:rsidRPr="006157B2" w:rsidRDefault="00F31957" w:rsidP="006157B2">
      <w:pPr>
        <w:spacing w:before="120" w:after="120" w:line="264" w:lineRule="auto"/>
        <w:ind w:left="57" w:right="57"/>
        <w:jc w:val="right"/>
        <w:rPr>
          <w:rFonts w:ascii="Candara" w:hAnsi="Candara"/>
          <w:sz w:val="22"/>
          <w:szCs w:val="22"/>
        </w:rPr>
      </w:pPr>
      <w:r w:rsidRPr="006157B2">
        <w:rPr>
          <w:rFonts w:ascii="Candara" w:hAnsi="Candara"/>
          <w:sz w:val="22"/>
          <w:szCs w:val="22"/>
        </w:rPr>
        <w:t>Le coordonnateur du module intervient dans l’enseignement du module</w:t>
      </w:r>
    </w:p>
    <w:tbl>
      <w:tblPr>
        <w:tblW w:w="99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89"/>
        <w:gridCol w:w="895"/>
        <w:gridCol w:w="729"/>
        <w:gridCol w:w="1105"/>
        <w:gridCol w:w="1427"/>
        <w:gridCol w:w="1409"/>
        <w:gridCol w:w="2552"/>
      </w:tblGrid>
      <w:tr w:rsidR="00E318C5" w:rsidRPr="006157B2" w14:paraId="7977FF20" w14:textId="77777777" w:rsidTr="00E318C5">
        <w:trPr>
          <w:jc w:val="center"/>
        </w:trPr>
        <w:tc>
          <w:tcPr>
            <w:tcW w:w="1789" w:type="dxa"/>
            <w:tcBorders>
              <w:top w:val="single" w:sz="12" w:space="0" w:color="auto"/>
            </w:tcBorders>
          </w:tcPr>
          <w:p w14:paraId="7EF46570" w14:textId="77777777" w:rsidR="00F31957" w:rsidRPr="006157B2" w:rsidRDefault="00F31957" w:rsidP="00617856">
            <w:pPr>
              <w:bidi w:val="0"/>
              <w:spacing w:line="276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00E48090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Nom et Prénom</w:t>
            </w:r>
          </w:p>
        </w:tc>
        <w:tc>
          <w:tcPr>
            <w:tcW w:w="729" w:type="dxa"/>
            <w:tcBorders>
              <w:top w:val="single" w:sz="12" w:space="0" w:color="auto"/>
            </w:tcBorders>
            <w:vAlign w:val="center"/>
          </w:tcPr>
          <w:p w14:paraId="5924C5FD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Grade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14:paraId="72CC6528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Spécialité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2651AA91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Etablissement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vAlign w:val="center"/>
          </w:tcPr>
          <w:p w14:paraId="26093A0B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Département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B0488C5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Nature d’intervention</w:t>
            </w:r>
          </w:p>
          <w:p w14:paraId="07FFC011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Cs/>
                <w:i/>
                <w:iCs/>
                <w:sz w:val="18"/>
                <w:szCs w:val="18"/>
                <w:lang w:eastAsia="fr-CA"/>
              </w:rPr>
              <w:t>(Cours, TD, TP, encadrement de stage, de projets, ...)</w:t>
            </w:r>
          </w:p>
        </w:tc>
      </w:tr>
      <w:tr w:rsidR="00E318C5" w:rsidRPr="006157B2" w14:paraId="7CD0EC05" w14:textId="77777777" w:rsidTr="00E318C5">
        <w:trPr>
          <w:jc w:val="center"/>
        </w:trPr>
        <w:tc>
          <w:tcPr>
            <w:tcW w:w="1789" w:type="dxa"/>
          </w:tcPr>
          <w:p w14:paraId="0B835C40" w14:textId="77777777" w:rsidR="00F31957" w:rsidRPr="006157B2" w:rsidRDefault="00F31957" w:rsidP="00617856">
            <w:pPr>
              <w:bidi w:val="0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Coordonnateur du module</w:t>
            </w:r>
          </w:p>
        </w:tc>
        <w:tc>
          <w:tcPr>
            <w:tcW w:w="895" w:type="dxa"/>
          </w:tcPr>
          <w:p w14:paraId="4976ACD6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29" w:type="dxa"/>
          </w:tcPr>
          <w:p w14:paraId="68D16050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4368BD58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</w:tcPr>
          <w:p w14:paraId="2434C278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171545D8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25378D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E318C5" w:rsidRPr="006157B2" w14:paraId="2EAF6860" w14:textId="77777777" w:rsidTr="00E318C5">
        <w:trPr>
          <w:jc w:val="center"/>
        </w:trPr>
        <w:tc>
          <w:tcPr>
            <w:tcW w:w="1789" w:type="dxa"/>
            <w:vMerge w:val="restart"/>
            <w:vAlign w:val="center"/>
          </w:tcPr>
          <w:p w14:paraId="75FB66D0" w14:textId="7C78A442" w:rsidR="00F31957" w:rsidRPr="006157B2" w:rsidRDefault="000B5972" w:rsidP="00617856">
            <w:pPr>
              <w:bidi w:val="0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Intervenants dans</w:t>
            </w:r>
            <w:r w:rsidR="00F31957"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 xml:space="preserve"> le module</w:t>
            </w:r>
          </w:p>
        </w:tc>
        <w:tc>
          <w:tcPr>
            <w:tcW w:w="895" w:type="dxa"/>
          </w:tcPr>
          <w:p w14:paraId="48A42216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29" w:type="dxa"/>
          </w:tcPr>
          <w:p w14:paraId="5BBC8ED1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6BBFC62F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</w:tcPr>
          <w:p w14:paraId="3722E63F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50E7CB63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728043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E318C5" w:rsidRPr="006157B2" w14:paraId="0132B9E8" w14:textId="77777777" w:rsidTr="00E318C5">
        <w:trPr>
          <w:jc w:val="center"/>
        </w:trPr>
        <w:tc>
          <w:tcPr>
            <w:tcW w:w="1789" w:type="dxa"/>
            <w:vMerge/>
          </w:tcPr>
          <w:p w14:paraId="1A440325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5" w:type="dxa"/>
          </w:tcPr>
          <w:p w14:paraId="3E3954DE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29" w:type="dxa"/>
          </w:tcPr>
          <w:p w14:paraId="3879ABDB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2EC2B6EB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</w:tcPr>
          <w:p w14:paraId="7EF01E59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5CC93963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AB6AF3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E318C5" w:rsidRPr="006157B2" w14:paraId="78ACBD6F" w14:textId="77777777" w:rsidTr="00E318C5">
        <w:trPr>
          <w:jc w:val="center"/>
        </w:trPr>
        <w:tc>
          <w:tcPr>
            <w:tcW w:w="1789" w:type="dxa"/>
            <w:vMerge/>
          </w:tcPr>
          <w:p w14:paraId="1212B3A7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5" w:type="dxa"/>
          </w:tcPr>
          <w:p w14:paraId="7282D440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29" w:type="dxa"/>
          </w:tcPr>
          <w:p w14:paraId="201584A4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748E3A4D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5F9B0E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61CC1DF5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A630D8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E318C5" w:rsidRPr="006157B2" w14:paraId="0E20A9F5" w14:textId="77777777" w:rsidTr="00E318C5">
        <w:trPr>
          <w:jc w:val="center"/>
        </w:trPr>
        <w:tc>
          <w:tcPr>
            <w:tcW w:w="1789" w:type="dxa"/>
            <w:vMerge/>
            <w:tcBorders>
              <w:bottom w:val="single" w:sz="12" w:space="0" w:color="auto"/>
            </w:tcBorders>
          </w:tcPr>
          <w:p w14:paraId="15EC4BFB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12" w:space="0" w:color="auto"/>
            </w:tcBorders>
          </w:tcPr>
          <w:p w14:paraId="252B8B04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</w:tcPr>
          <w:p w14:paraId="1280E016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14:paraId="75217857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</w:tcPr>
          <w:p w14:paraId="2012A555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14:paraId="065D6DF2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94F9C01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</w:tbl>
    <w:p w14:paraId="1624DC72" w14:textId="77777777" w:rsidR="00360249" w:rsidRPr="006157B2" w:rsidRDefault="00360249" w:rsidP="00360249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1F29BCFC" w14:textId="77777777" w:rsidR="00F31957" w:rsidRPr="00201A7D" w:rsidRDefault="006157B2" w:rsidP="00261459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Bibliographi</w:t>
      </w:r>
      <w:r w:rsidR="00201A7D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F31957" w:rsidRPr="006157B2" w14:paraId="287C752B" w14:textId="77777777" w:rsidTr="008D3305">
        <w:trPr>
          <w:jc w:val="center"/>
        </w:trPr>
        <w:tc>
          <w:tcPr>
            <w:tcW w:w="5000" w:type="pct"/>
          </w:tcPr>
          <w:p w14:paraId="07F09416" w14:textId="77777777" w:rsidR="00360249" w:rsidRPr="005A1893" w:rsidRDefault="00360249" w:rsidP="00E2469B">
            <w:pPr>
              <w:numPr>
                <w:ilvl w:val="0"/>
                <w:numId w:val="35"/>
              </w:numPr>
              <w:bidi w:val="0"/>
              <w:spacing w:before="120" w:after="120" w:line="360" w:lineRule="exact"/>
              <w:ind w:left="352" w:hanging="142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5A1893">
              <w:rPr>
                <w:rFonts w:ascii="Candara" w:hAnsi="Candara"/>
                <w:noProof/>
                <w:sz w:val="20"/>
                <w:szCs w:val="20"/>
                <w:lang w:eastAsia="fr-FR"/>
              </w:rPr>
              <w:t>Bernard, Dionne. (2008). Pour réussir : guide de méthodologie pour les études et la recherche. Édition Beauchemin.</w:t>
            </w:r>
          </w:p>
          <w:p w14:paraId="138394B1" w14:textId="77777777" w:rsidR="00360249" w:rsidRPr="005A1893" w:rsidRDefault="00360249" w:rsidP="00E2469B">
            <w:pPr>
              <w:numPr>
                <w:ilvl w:val="0"/>
                <w:numId w:val="35"/>
              </w:numPr>
              <w:bidi w:val="0"/>
              <w:spacing w:before="120" w:after="120" w:line="360" w:lineRule="exact"/>
              <w:ind w:left="352" w:hanging="142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5A1893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Kennel, Sophie. (2018). Former, se former à la méthodologie du travail universitaire. Institut de Développement et d’Innovation Pédagogiques, Université de Strasbourg. Consulté sur : </w:t>
            </w:r>
            <w:hyperlink r:id="rId9" w:history="1">
              <w:r w:rsidRPr="005A1893">
                <w:rPr>
                  <w:rFonts w:ascii="Candara" w:hAnsi="Candara"/>
                  <w:noProof/>
                  <w:sz w:val="20"/>
                  <w:szCs w:val="20"/>
                  <w:lang w:eastAsia="fr-FR"/>
                </w:rPr>
                <w:t>http://competencestransversales.eu/Guide_MTU.pdf</w:t>
              </w:r>
            </w:hyperlink>
          </w:p>
          <w:p w14:paraId="7E694B58" w14:textId="28782A3B" w:rsidR="00F31957" w:rsidRPr="005A1893" w:rsidRDefault="00BC3568" w:rsidP="00E2469B">
            <w:pPr>
              <w:numPr>
                <w:ilvl w:val="0"/>
                <w:numId w:val="35"/>
              </w:numPr>
              <w:bidi w:val="0"/>
              <w:spacing w:before="120" w:after="120" w:line="360" w:lineRule="exact"/>
              <w:ind w:left="352" w:hanging="142"/>
              <w:jc w:val="both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5A1893">
              <w:rPr>
                <w:rFonts w:ascii="Candara" w:hAnsi="Candara"/>
                <w:noProof/>
                <w:sz w:val="20"/>
                <w:szCs w:val="20"/>
                <w:lang w:eastAsia="fr-FR"/>
              </w:rPr>
              <w:t>Levasseur, Caroline</w:t>
            </w:r>
            <w:r w:rsidR="00360249" w:rsidRPr="005A1893">
              <w:rPr>
                <w:rFonts w:ascii="Candara" w:hAnsi="Candara"/>
                <w:noProof/>
                <w:sz w:val="20"/>
                <w:szCs w:val="20"/>
                <w:lang w:eastAsia="fr-FR"/>
              </w:rPr>
              <w:t xml:space="preserve"> et Bergeron, Geneviève. (2012). Méthodes de travail efficaces. La boîte à outils : trucs et astuces de votre réussite. HEC-Montréal. Consulté sur : </w:t>
            </w:r>
            <w:hyperlink r:id="rId10" w:history="1">
              <w:r w:rsidR="00360249" w:rsidRPr="005A1893">
                <w:rPr>
                  <w:rFonts w:ascii="Candara" w:hAnsi="Candara"/>
                  <w:noProof/>
                  <w:sz w:val="20"/>
                  <w:szCs w:val="20"/>
                  <w:lang w:eastAsia="fr-FR"/>
                </w:rPr>
                <w:t>https://www.hec.ca/etudiants/soutien-ressources/soutien-aux-etudes/methodes-travail-efficaces.pdf</w:t>
              </w:r>
            </w:hyperlink>
          </w:p>
        </w:tc>
      </w:tr>
    </w:tbl>
    <w:p w14:paraId="49A7B263" w14:textId="77777777" w:rsidR="00F31957" w:rsidRPr="006157B2" w:rsidRDefault="00F31957" w:rsidP="00F31957">
      <w:pPr>
        <w:pStyle w:val="Paragraphedeliste"/>
        <w:bidi w:val="0"/>
        <w:spacing w:line="240" w:lineRule="exact"/>
        <w:ind w:left="1440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p w14:paraId="4173498B" w14:textId="77777777" w:rsidR="005073C5" w:rsidRPr="006157B2" w:rsidRDefault="005073C5" w:rsidP="005073C5">
      <w:pPr>
        <w:bidi w:val="0"/>
        <w:rPr>
          <w:rFonts w:ascii="Candara" w:hAnsi="Candara"/>
        </w:rPr>
      </w:pPr>
    </w:p>
    <w:sectPr w:rsidR="005073C5" w:rsidRPr="006157B2" w:rsidSect="00761F94">
      <w:footerReference w:type="even" r:id="rId11"/>
      <w:footerReference w:type="default" r:id="rId12"/>
      <w:footerReference w:type="first" r:id="rId13"/>
      <w:pgSz w:w="11907" w:h="16840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DB1D" w14:textId="77777777" w:rsidR="00F63728" w:rsidRDefault="00F63728">
      <w:r>
        <w:separator/>
      </w:r>
    </w:p>
  </w:endnote>
  <w:endnote w:type="continuationSeparator" w:id="0">
    <w:p w14:paraId="27E8155F" w14:textId="77777777" w:rsidR="00F63728" w:rsidRDefault="00F6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0000000000000000000"/>
    <w:charset w:val="B2"/>
    <w:family w:val="roman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altName w:val="Verdan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(W1)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6E02" w14:textId="77777777" w:rsidR="008D3305" w:rsidRDefault="008D330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F520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80FF84E" w14:textId="77777777" w:rsidR="008D3305" w:rsidRDefault="008D33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D4A4" w14:textId="77777777" w:rsidR="008D3305" w:rsidRPr="0064497D" w:rsidRDefault="008D3305" w:rsidP="00BF5200">
    <w:pPr>
      <w:pStyle w:val="Pieddepage"/>
      <w:jc w:val="center"/>
      <w:rPr>
        <w:rFonts w:ascii="Candara" w:hAnsi="Candara"/>
        <w:color w:val="000080"/>
        <w:sz w:val="16"/>
        <w:szCs w:val="16"/>
        <w:lang w:eastAsia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C97C" w14:textId="77777777" w:rsidR="008D3305" w:rsidRPr="00DA1CAE" w:rsidRDefault="000113FA" w:rsidP="000113FA">
    <w:pPr>
      <w:pStyle w:val="Pieddepage"/>
      <w:jc w:val="center"/>
      <w:rPr>
        <w:rFonts w:ascii="Candara" w:hAnsi="Candara"/>
        <w:b/>
        <w:bCs/>
        <w:i/>
        <w:iCs/>
      </w:rPr>
    </w:pPr>
    <w:r>
      <w:rPr>
        <w:rFonts w:ascii="Candara" w:hAnsi="Candara"/>
        <w:b/>
        <w:bCs/>
        <w:i/>
        <w:iCs/>
      </w:rPr>
      <w:t>Cycle Licence</w:t>
    </w:r>
    <w:r w:rsidR="008D3305">
      <w:rPr>
        <w:rFonts w:ascii="Candara" w:hAnsi="Candara"/>
        <w:b/>
        <w:bCs/>
        <w:i/>
        <w:iCs/>
      </w:rPr>
      <w:t xml:space="preserve">                                                  </w: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8D3305">
      <w:rPr>
        <w:rFonts w:ascii="Candara" w:hAnsi="Candara"/>
        <w:b/>
        <w:bCs/>
        <w:i/>
        <w:iCs/>
      </w:rPr>
      <w:instrText>PAGE</w:instrTex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D57D6A">
      <w:rPr>
        <w:rFonts w:ascii="Candara" w:hAnsi="Candara"/>
        <w:b/>
        <w:bCs/>
        <w:i/>
        <w:iCs/>
        <w:noProof/>
        <w:sz w:val="24"/>
        <w:szCs w:val="24"/>
      </w:rPr>
      <w:t>1</w: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8D3305" w:rsidRPr="00DA1CAE">
      <w:rPr>
        <w:rFonts w:ascii="Candara" w:hAnsi="Candara"/>
        <w:b/>
        <w:bCs/>
        <w:i/>
        <w:iCs/>
      </w:rPr>
      <w:t>/</w: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8D3305">
      <w:rPr>
        <w:rFonts w:ascii="Candara" w:hAnsi="Candara"/>
        <w:b/>
        <w:bCs/>
        <w:i/>
        <w:iCs/>
      </w:rPr>
      <w:instrText>NUMPAGES</w:instrTex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D57D6A">
      <w:rPr>
        <w:rFonts w:ascii="Candara" w:hAnsi="Candara"/>
        <w:b/>
        <w:bCs/>
        <w:i/>
        <w:iCs/>
        <w:noProof/>
        <w:sz w:val="24"/>
        <w:szCs w:val="24"/>
      </w:rPr>
      <w:t>1</w: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8D3305" w:rsidRPr="00DA1CAE">
      <w:rPr>
        <w:rFonts w:ascii="Candara" w:hAnsi="Candara"/>
        <w:b/>
        <w:bCs/>
        <w:i/>
        <w:iCs/>
        <w:sz w:val="24"/>
        <w:szCs w:val="24"/>
      </w:rPr>
      <w:t xml:space="preserve">                          </w:t>
    </w:r>
    <w:r w:rsidR="008D3305">
      <w:rPr>
        <w:rFonts w:ascii="Candara" w:hAnsi="Candara"/>
        <w:b/>
        <w:bCs/>
        <w:i/>
        <w:iCs/>
        <w:sz w:val="24"/>
        <w:szCs w:val="24"/>
      </w:rPr>
      <w:t xml:space="preserve">                       </w:t>
    </w:r>
    <w:r w:rsidR="008D3305" w:rsidRPr="00DA1CAE">
      <w:rPr>
        <w:rFonts w:ascii="Candara" w:hAnsi="Candara"/>
        <w:b/>
        <w:bCs/>
        <w:i/>
        <w:iCs/>
        <w:sz w:val="24"/>
        <w:szCs w:val="24"/>
      </w:rPr>
      <w:t xml:space="preserve">         </w:t>
    </w:r>
    <w:r w:rsidR="00B65F15" w:rsidRPr="00B65F15">
      <w:rPr>
        <w:rFonts w:ascii="Candara" w:hAnsi="Candara"/>
        <w:b/>
        <w:bCs/>
        <w:i/>
        <w:iCs/>
      </w:rPr>
      <w:t>Session</w:t>
    </w:r>
    <w:r w:rsidR="00B65F15">
      <w:rPr>
        <w:rFonts w:ascii="Candara" w:hAnsi="Candara"/>
        <w:b/>
        <w:bCs/>
        <w:i/>
        <w:iCs/>
        <w:sz w:val="24"/>
        <w:szCs w:val="24"/>
      </w:rPr>
      <w:t xml:space="preserve"> </w:t>
    </w:r>
    <w:r>
      <w:rPr>
        <w:rFonts w:ascii="Candara" w:hAnsi="Candara"/>
        <w:b/>
        <w:bCs/>
        <w:i/>
        <w:iCs/>
        <w:sz w:val="24"/>
        <w:szCs w:val="24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B0D1" w14:textId="77777777" w:rsidR="00F63728" w:rsidRDefault="00F63728">
      <w:r>
        <w:separator/>
      </w:r>
    </w:p>
  </w:footnote>
  <w:footnote w:type="continuationSeparator" w:id="0">
    <w:p w14:paraId="751ADB8C" w14:textId="77777777" w:rsidR="00F63728" w:rsidRDefault="00F6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8DD"/>
    <w:multiLevelType w:val="hybridMultilevel"/>
    <w:tmpl w:val="A1E45244"/>
    <w:lvl w:ilvl="0" w:tplc="62BC5DFA">
      <w:numFmt w:val="bullet"/>
      <w:lvlText w:val="-"/>
      <w:lvlJc w:val="left"/>
      <w:pPr>
        <w:ind w:left="75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3E518EA"/>
    <w:multiLevelType w:val="hybridMultilevel"/>
    <w:tmpl w:val="E8D86702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290C"/>
    <w:multiLevelType w:val="hybridMultilevel"/>
    <w:tmpl w:val="8CDC69C8"/>
    <w:lvl w:ilvl="0" w:tplc="71D207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E47AA"/>
    <w:multiLevelType w:val="hybridMultilevel"/>
    <w:tmpl w:val="BE3C9E46"/>
    <w:lvl w:ilvl="0" w:tplc="3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61F3"/>
    <w:multiLevelType w:val="hybridMultilevel"/>
    <w:tmpl w:val="4B264A34"/>
    <w:lvl w:ilvl="0" w:tplc="12F0F972">
      <w:start w:val="1"/>
      <w:numFmt w:val="decimal"/>
      <w:lvlText w:val="%1."/>
      <w:lvlJc w:val="left"/>
      <w:pPr>
        <w:ind w:left="3905" w:hanging="360"/>
      </w:pPr>
      <w:rPr>
        <w:rFonts w:hint="default"/>
        <w:b/>
        <w:bCs/>
        <w:color w:val="FFFFFF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163F72"/>
    <w:multiLevelType w:val="hybridMultilevel"/>
    <w:tmpl w:val="65F03E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C158E"/>
    <w:multiLevelType w:val="hybridMultilevel"/>
    <w:tmpl w:val="C1A46B3C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33A65"/>
    <w:multiLevelType w:val="hybridMultilevel"/>
    <w:tmpl w:val="0AAE10FA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01588"/>
    <w:multiLevelType w:val="hybridMultilevel"/>
    <w:tmpl w:val="62969678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9133A"/>
    <w:multiLevelType w:val="hybridMultilevel"/>
    <w:tmpl w:val="DA487A5C"/>
    <w:lvl w:ilvl="0" w:tplc="040C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1DEA3F1A"/>
    <w:multiLevelType w:val="hybridMultilevel"/>
    <w:tmpl w:val="162AA5C4"/>
    <w:lvl w:ilvl="0" w:tplc="8812A9A2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110" w:hanging="360"/>
      </w:pPr>
    </w:lvl>
    <w:lvl w:ilvl="2" w:tplc="380C001B" w:tentative="1">
      <w:start w:val="1"/>
      <w:numFmt w:val="lowerRoman"/>
      <w:lvlText w:val="%3."/>
      <w:lvlJc w:val="right"/>
      <w:pPr>
        <w:ind w:left="1830" w:hanging="180"/>
      </w:pPr>
    </w:lvl>
    <w:lvl w:ilvl="3" w:tplc="380C000F" w:tentative="1">
      <w:start w:val="1"/>
      <w:numFmt w:val="decimal"/>
      <w:lvlText w:val="%4."/>
      <w:lvlJc w:val="left"/>
      <w:pPr>
        <w:ind w:left="2550" w:hanging="360"/>
      </w:pPr>
    </w:lvl>
    <w:lvl w:ilvl="4" w:tplc="380C0019" w:tentative="1">
      <w:start w:val="1"/>
      <w:numFmt w:val="lowerLetter"/>
      <w:lvlText w:val="%5."/>
      <w:lvlJc w:val="left"/>
      <w:pPr>
        <w:ind w:left="3270" w:hanging="360"/>
      </w:pPr>
    </w:lvl>
    <w:lvl w:ilvl="5" w:tplc="380C001B" w:tentative="1">
      <w:start w:val="1"/>
      <w:numFmt w:val="lowerRoman"/>
      <w:lvlText w:val="%6."/>
      <w:lvlJc w:val="right"/>
      <w:pPr>
        <w:ind w:left="3990" w:hanging="180"/>
      </w:pPr>
    </w:lvl>
    <w:lvl w:ilvl="6" w:tplc="380C000F" w:tentative="1">
      <w:start w:val="1"/>
      <w:numFmt w:val="decimal"/>
      <w:lvlText w:val="%7."/>
      <w:lvlJc w:val="left"/>
      <w:pPr>
        <w:ind w:left="4710" w:hanging="360"/>
      </w:pPr>
    </w:lvl>
    <w:lvl w:ilvl="7" w:tplc="380C0019" w:tentative="1">
      <w:start w:val="1"/>
      <w:numFmt w:val="lowerLetter"/>
      <w:lvlText w:val="%8."/>
      <w:lvlJc w:val="left"/>
      <w:pPr>
        <w:ind w:left="5430" w:hanging="360"/>
      </w:pPr>
    </w:lvl>
    <w:lvl w:ilvl="8" w:tplc="38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1F7B7601"/>
    <w:multiLevelType w:val="hybridMultilevel"/>
    <w:tmpl w:val="C0BA2DF6"/>
    <w:lvl w:ilvl="0" w:tplc="380C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FAE0C81"/>
    <w:multiLevelType w:val="hybridMultilevel"/>
    <w:tmpl w:val="D3B4608A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57708"/>
    <w:multiLevelType w:val="hybridMultilevel"/>
    <w:tmpl w:val="8C74BA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C3638"/>
    <w:multiLevelType w:val="hybridMultilevel"/>
    <w:tmpl w:val="A25E80D6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E2C0D"/>
    <w:multiLevelType w:val="hybridMultilevel"/>
    <w:tmpl w:val="842ABE4A"/>
    <w:lvl w:ilvl="0" w:tplc="E2102F64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21FE4912"/>
    <w:multiLevelType w:val="hybridMultilevel"/>
    <w:tmpl w:val="E5405822"/>
    <w:lvl w:ilvl="0" w:tplc="2D5440C2">
      <w:start w:val="3"/>
      <w:numFmt w:val="bullet"/>
      <w:lvlText w:val="-"/>
      <w:lvlJc w:val="left"/>
      <w:pPr>
        <w:ind w:left="1080" w:hanging="360"/>
      </w:pPr>
      <w:rPr>
        <w:rFonts w:ascii="Candara" w:eastAsia="Times New Roman" w:hAnsi="Candara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DF6CDF"/>
    <w:multiLevelType w:val="hybridMultilevel"/>
    <w:tmpl w:val="C0BA2DF6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268C7A00"/>
    <w:multiLevelType w:val="hybridMultilevel"/>
    <w:tmpl w:val="283E2398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7EA03F5"/>
    <w:multiLevelType w:val="hybridMultilevel"/>
    <w:tmpl w:val="BA46AA30"/>
    <w:lvl w:ilvl="0" w:tplc="8F08B0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F72F0"/>
    <w:multiLevelType w:val="hybridMultilevel"/>
    <w:tmpl w:val="593E2D0A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D6C9A"/>
    <w:multiLevelType w:val="hybridMultilevel"/>
    <w:tmpl w:val="DD1E49E4"/>
    <w:lvl w:ilvl="0" w:tplc="895E45C4">
      <w:start w:val="3"/>
      <w:numFmt w:val="bullet"/>
      <w:lvlText w:val="-"/>
      <w:lvlJc w:val="left"/>
      <w:pPr>
        <w:ind w:left="108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D75A74"/>
    <w:multiLevelType w:val="hybridMultilevel"/>
    <w:tmpl w:val="6F941914"/>
    <w:lvl w:ilvl="0" w:tplc="45A8A668">
      <w:numFmt w:val="bullet"/>
      <w:lvlText w:val="-"/>
      <w:lvlJc w:val="left"/>
      <w:pPr>
        <w:ind w:left="108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E73C21"/>
    <w:multiLevelType w:val="hybridMultilevel"/>
    <w:tmpl w:val="3EF82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D68DF"/>
    <w:multiLevelType w:val="hybridMultilevel"/>
    <w:tmpl w:val="664E1A94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05A4B"/>
    <w:multiLevelType w:val="hybridMultilevel"/>
    <w:tmpl w:val="C0BA2DF6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 w15:restartNumberingAfterBreak="0">
    <w:nsid w:val="471002AF"/>
    <w:multiLevelType w:val="hybridMultilevel"/>
    <w:tmpl w:val="6A2C774E"/>
    <w:lvl w:ilvl="0" w:tplc="9D10170C">
      <w:start w:val="3"/>
      <w:numFmt w:val="bullet"/>
      <w:lvlText w:val="-"/>
      <w:lvlJc w:val="left"/>
      <w:pPr>
        <w:ind w:left="108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8F0279"/>
    <w:multiLevelType w:val="hybridMultilevel"/>
    <w:tmpl w:val="3B50C7FE"/>
    <w:lvl w:ilvl="0" w:tplc="62BC5DFA">
      <w:numFmt w:val="bullet"/>
      <w:lvlText w:val="-"/>
      <w:lvlJc w:val="left"/>
      <w:pPr>
        <w:ind w:left="75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55B7187A"/>
    <w:multiLevelType w:val="hybridMultilevel"/>
    <w:tmpl w:val="75F0DBE0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667AD"/>
    <w:multiLevelType w:val="hybridMultilevel"/>
    <w:tmpl w:val="555AC452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46DAE"/>
    <w:multiLevelType w:val="hybridMultilevel"/>
    <w:tmpl w:val="FED6F0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F5498"/>
    <w:multiLevelType w:val="hybridMultilevel"/>
    <w:tmpl w:val="C0BA2DF6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5E4E2BC0"/>
    <w:multiLevelType w:val="hybridMultilevel"/>
    <w:tmpl w:val="65EEC866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65F7B"/>
    <w:multiLevelType w:val="hybridMultilevel"/>
    <w:tmpl w:val="7A30110E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F02C6"/>
    <w:multiLevelType w:val="hybridMultilevel"/>
    <w:tmpl w:val="2A066D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045CA"/>
    <w:multiLevelType w:val="hybridMultilevel"/>
    <w:tmpl w:val="145460BC"/>
    <w:lvl w:ilvl="0" w:tplc="62BC5DF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949BA"/>
    <w:multiLevelType w:val="hybridMultilevel"/>
    <w:tmpl w:val="4B40471C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6BF614C3"/>
    <w:multiLevelType w:val="hybridMultilevel"/>
    <w:tmpl w:val="3F46F108"/>
    <w:lvl w:ilvl="0" w:tplc="62BC5DFA">
      <w:numFmt w:val="bullet"/>
      <w:lvlText w:val="-"/>
      <w:lvlJc w:val="left"/>
      <w:pPr>
        <w:ind w:left="1125" w:hanging="360"/>
      </w:pPr>
      <w:rPr>
        <w:rFonts w:ascii="Candara" w:eastAsia="Times New Roman" w:hAnsi="Candar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C3F6BED"/>
    <w:multiLevelType w:val="hybridMultilevel"/>
    <w:tmpl w:val="3624810E"/>
    <w:lvl w:ilvl="0" w:tplc="63A2A91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0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23AAC"/>
    <w:multiLevelType w:val="hybridMultilevel"/>
    <w:tmpl w:val="3CC6CB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F6684"/>
    <w:multiLevelType w:val="hybridMultilevel"/>
    <w:tmpl w:val="55CCD2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882666">
    <w:abstractNumId w:val="33"/>
  </w:num>
  <w:num w:numId="2" w16cid:durableId="2007979714">
    <w:abstractNumId w:val="29"/>
  </w:num>
  <w:num w:numId="3" w16cid:durableId="406996558">
    <w:abstractNumId w:val="4"/>
  </w:num>
  <w:num w:numId="4" w16cid:durableId="2047095214">
    <w:abstractNumId w:val="2"/>
  </w:num>
  <w:num w:numId="5" w16cid:durableId="1488938339">
    <w:abstractNumId w:val="38"/>
  </w:num>
  <w:num w:numId="6" w16cid:durableId="443421083">
    <w:abstractNumId w:val="39"/>
  </w:num>
  <w:num w:numId="7" w16cid:durableId="1101487393">
    <w:abstractNumId w:val="19"/>
  </w:num>
  <w:num w:numId="8" w16cid:durableId="2101950764">
    <w:abstractNumId w:val="18"/>
  </w:num>
  <w:num w:numId="9" w16cid:durableId="1430587049">
    <w:abstractNumId w:val="36"/>
  </w:num>
  <w:num w:numId="10" w16cid:durableId="986514098">
    <w:abstractNumId w:val="34"/>
  </w:num>
  <w:num w:numId="11" w16cid:durableId="1897161049">
    <w:abstractNumId w:val="9"/>
  </w:num>
  <w:num w:numId="12" w16cid:durableId="1734546135">
    <w:abstractNumId w:val="13"/>
  </w:num>
  <w:num w:numId="13" w16cid:durableId="608856995">
    <w:abstractNumId w:val="30"/>
  </w:num>
  <w:num w:numId="14" w16cid:durableId="1917592883">
    <w:abstractNumId w:val="23"/>
  </w:num>
  <w:num w:numId="15" w16cid:durableId="198711452">
    <w:abstractNumId w:val="5"/>
  </w:num>
  <w:num w:numId="16" w16cid:durableId="1328553047">
    <w:abstractNumId w:val="6"/>
  </w:num>
  <w:num w:numId="17" w16cid:durableId="2135977052">
    <w:abstractNumId w:val="26"/>
  </w:num>
  <w:num w:numId="18" w16cid:durableId="1032196453">
    <w:abstractNumId w:val="21"/>
  </w:num>
  <w:num w:numId="19" w16cid:durableId="1822117947">
    <w:abstractNumId w:val="16"/>
  </w:num>
  <w:num w:numId="20" w16cid:durableId="1711563730">
    <w:abstractNumId w:val="22"/>
  </w:num>
  <w:num w:numId="21" w16cid:durableId="1373917086">
    <w:abstractNumId w:val="12"/>
  </w:num>
  <w:num w:numId="22" w16cid:durableId="375742746">
    <w:abstractNumId w:val="35"/>
  </w:num>
  <w:num w:numId="23" w16cid:durableId="2076929724">
    <w:abstractNumId w:val="0"/>
  </w:num>
  <w:num w:numId="24" w16cid:durableId="1612779464">
    <w:abstractNumId w:val="14"/>
  </w:num>
  <w:num w:numId="25" w16cid:durableId="1335913437">
    <w:abstractNumId w:val="32"/>
  </w:num>
  <w:num w:numId="26" w16cid:durableId="2010134966">
    <w:abstractNumId w:val="27"/>
  </w:num>
  <w:num w:numId="27" w16cid:durableId="1745031004">
    <w:abstractNumId w:val="15"/>
  </w:num>
  <w:num w:numId="28" w16cid:durableId="127405553">
    <w:abstractNumId w:val="1"/>
  </w:num>
  <w:num w:numId="29" w16cid:durableId="213591847">
    <w:abstractNumId w:val="20"/>
  </w:num>
  <w:num w:numId="30" w16cid:durableId="1134325541">
    <w:abstractNumId w:val="37"/>
  </w:num>
  <w:num w:numId="31" w16cid:durableId="1749378708">
    <w:abstractNumId w:val="7"/>
  </w:num>
  <w:num w:numId="32" w16cid:durableId="745760958">
    <w:abstractNumId w:val="8"/>
  </w:num>
  <w:num w:numId="33" w16cid:durableId="308828161">
    <w:abstractNumId w:val="3"/>
  </w:num>
  <w:num w:numId="34" w16cid:durableId="1384989893">
    <w:abstractNumId w:val="40"/>
  </w:num>
  <w:num w:numId="35" w16cid:durableId="102967145">
    <w:abstractNumId w:val="24"/>
  </w:num>
  <w:num w:numId="36" w16cid:durableId="35545122">
    <w:abstractNumId w:val="28"/>
  </w:num>
  <w:num w:numId="37" w16cid:durableId="1665281488">
    <w:abstractNumId w:val="10"/>
  </w:num>
  <w:num w:numId="38" w16cid:durableId="1385830263">
    <w:abstractNumId w:val="11"/>
  </w:num>
  <w:num w:numId="39" w16cid:durableId="715087228">
    <w:abstractNumId w:val="25"/>
  </w:num>
  <w:num w:numId="40" w16cid:durableId="1716389676">
    <w:abstractNumId w:val="17"/>
  </w:num>
  <w:num w:numId="41" w16cid:durableId="212429780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CF"/>
    <w:rsid w:val="0000267C"/>
    <w:rsid w:val="0000327E"/>
    <w:rsid w:val="00003888"/>
    <w:rsid w:val="00004368"/>
    <w:rsid w:val="0000445C"/>
    <w:rsid w:val="00006835"/>
    <w:rsid w:val="000113FA"/>
    <w:rsid w:val="00013C35"/>
    <w:rsid w:val="000167E8"/>
    <w:rsid w:val="0003470E"/>
    <w:rsid w:val="00035C30"/>
    <w:rsid w:val="000409E3"/>
    <w:rsid w:val="0004180D"/>
    <w:rsid w:val="00043266"/>
    <w:rsid w:val="000447ED"/>
    <w:rsid w:val="00046856"/>
    <w:rsid w:val="000509EA"/>
    <w:rsid w:val="00052FDA"/>
    <w:rsid w:val="00053D85"/>
    <w:rsid w:val="000630A7"/>
    <w:rsid w:val="000644FE"/>
    <w:rsid w:val="000668D7"/>
    <w:rsid w:val="000730A4"/>
    <w:rsid w:val="000737F1"/>
    <w:rsid w:val="000745C9"/>
    <w:rsid w:val="00074FF4"/>
    <w:rsid w:val="00076433"/>
    <w:rsid w:val="00080BBC"/>
    <w:rsid w:val="00080F1C"/>
    <w:rsid w:val="000811F4"/>
    <w:rsid w:val="00082CB2"/>
    <w:rsid w:val="000846D6"/>
    <w:rsid w:val="00086A57"/>
    <w:rsid w:val="00090C51"/>
    <w:rsid w:val="00090E27"/>
    <w:rsid w:val="0009134A"/>
    <w:rsid w:val="00092313"/>
    <w:rsid w:val="00092486"/>
    <w:rsid w:val="00097407"/>
    <w:rsid w:val="000A06E4"/>
    <w:rsid w:val="000A0D14"/>
    <w:rsid w:val="000A3759"/>
    <w:rsid w:val="000A4C89"/>
    <w:rsid w:val="000A756F"/>
    <w:rsid w:val="000B2E77"/>
    <w:rsid w:val="000B34AC"/>
    <w:rsid w:val="000B39B1"/>
    <w:rsid w:val="000B4A60"/>
    <w:rsid w:val="000B5289"/>
    <w:rsid w:val="000B5972"/>
    <w:rsid w:val="000B6640"/>
    <w:rsid w:val="000B74A9"/>
    <w:rsid w:val="000C3ABE"/>
    <w:rsid w:val="000D0E39"/>
    <w:rsid w:val="000D639C"/>
    <w:rsid w:val="000D6715"/>
    <w:rsid w:val="000E1580"/>
    <w:rsid w:val="001027F2"/>
    <w:rsid w:val="001055D1"/>
    <w:rsid w:val="0011281A"/>
    <w:rsid w:val="0011336C"/>
    <w:rsid w:val="00113748"/>
    <w:rsid w:val="00113A7A"/>
    <w:rsid w:val="0011546C"/>
    <w:rsid w:val="001220E1"/>
    <w:rsid w:val="00123B94"/>
    <w:rsid w:val="00125AD9"/>
    <w:rsid w:val="00125BFB"/>
    <w:rsid w:val="00130E66"/>
    <w:rsid w:val="0013194E"/>
    <w:rsid w:val="001342EC"/>
    <w:rsid w:val="001406B7"/>
    <w:rsid w:val="0014379D"/>
    <w:rsid w:val="00146FA7"/>
    <w:rsid w:val="001502D4"/>
    <w:rsid w:val="00152983"/>
    <w:rsid w:val="00153FBC"/>
    <w:rsid w:val="00155009"/>
    <w:rsid w:val="001564F7"/>
    <w:rsid w:val="0016155B"/>
    <w:rsid w:val="00162994"/>
    <w:rsid w:val="00166DBC"/>
    <w:rsid w:val="0016790A"/>
    <w:rsid w:val="001723E5"/>
    <w:rsid w:val="00172D66"/>
    <w:rsid w:val="00175D5B"/>
    <w:rsid w:val="00180846"/>
    <w:rsid w:val="00180B21"/>
    <w:rsid w:val="001816FC"/>
    <w:rsid w:val="00186BF3"/>
    <w:rsid w:val="001875CE"/>
    <w:rsid w:val="001900A4"/>
    <w:rsid w:val="00193F86"/>
    <w:rsid w:val="00197631"/>
    <w:rsid w:val="001976B8"/>
    <w:rsid w:val="001A5BD6"/>
    <w:rsid w:val="001B10D4"/>
    <w:rsid w:val="001B26FE"/>
    <w:rsid w:val="001B351C"/>
    <w:rsid w:val="001C0738"/>
    <w:rsid w:val="001C2003"/>
    <w:rsid w:val="001C4C45"/>
    <w:rsid w:val="001C5F3F"/>
    <w:rsid w:val="001C7D5A"/>
    <w:rsid w:val="001D46CE"/>
    <w:rsid w:val="001D5C44"/>
    <w:rsid w:val="001D6AF6"/>
    <w:rsid w:val="001F111A"/>
    <w:rsid w:val="001F3D7F"/>
    <w:rsid w:val="00201A7D"/>
    <w:rsid w:val="002028B4"/>
    <w:rsid w:val="002043C3"/>
    <w:rsid w:val="00205E8E"/>
    <w:rsid w:val="00211610"/>
    <w:rsid w:val="00215D7C"/>
    <w:rsid w:val="00224091"/>
    <w:rsid w:val="00230349"/>
    <w:rsid w:val="00230799"/>
    <w:rsid w:val="00235842"/>
    <w:rsid w:val="002361CD"/>
    <w:rsid w:val="0024337D"/>
    <w:rsid w:val="00246E85"/>
    <w:rsid w:val="002501E6"/>
    <w:rsid w:val="00254A12"/>
    <w:rsid w:val="00260B3A"/>
    <w:rsid w:val="00261459"/>
    <w:rsid w:val="00262C17"/>
    <w:rsid w:val="00264EA4"/>
    <w:rsid w:val="0026636A"/>
    <w:rsid w:val="00271CEB"/>
    <w:rsid w:val="0027289A"/>
    <w:rsid w:val="00276413"/>
    <w:rsid w:val="00283957"/>
    <w:rsid w:val="002847DA"/>
    <w:rsid w:val="00284F60"/>
    <w:rsid w:val="00292795"/>
    <w:rsid w:val="00293C6C"/>
    <w:rsid w:val="002952E2"/>
    <w:rsid w:val="0029789C"/>
    <w:rsid w:val="002A0AF2"/>
    <w:rsid w:val="002A5EBF"/>
    <w:rsid w:val="002A6A77"/>
    <w:rsid w:val="002A6F6C"/>
    <w:rsid w:val="002B412E"/>
    <w:rsid w:val="002B5BD6"/>
    <w:rsid w:val="002B5CBB"/>
    <w:rsid w:val="002C2469"/>
    <w:rsid w:val="002C5700"/>
    <w:rsid w:val="002C6BC3"/>
    <w:rsid w:val="002D3727"/>
    <w:rsid w:val="002D6867"/>
    <w:rsid w:val="002E0051"/>
    <w:rsid w:val="002E3715"/>
    <w:rsid w:val="002E3818"/>
    <w:rsid w:val="002F3352"/>
    <w:rsid w:val="002F572A"/>
    <w:rsid w:val="002F5E31"/>
    <w:rsid w:val="003003FB"/>
    <w:rsid w:val="003028E6"/>
    <w:rsid w:val="003032C8"/>
    <w:rsid w:val="0030749D"/>
    <w:rsid w:val="00310C9B"/>
    <w:rsid w:val="00311609"/>
    <w:rsid w:val="003136AA"/>
    <w:rsid w:val="0031389A"/>
    <w:rsid w:val="003152B2"/>
    <w:rsid w:val="00315915"/>
    <w:rsid w:val="00315DA1"/>
    <w:rsid w:val="00316A1E"/>
    <w:rsid w:val="0032382E"/>
    <w:rsid w:val="00325F6E"/>
    <w:rsid w:val="00325FE3"/>
    <w:rsid w:val="00330804"/>
    <w:rsid w:val="00331078"/>
    <w:rsid w:val="00340FD0"/>
    <w:rsid w:val="003420C0"/>
    <w:rsid w:val="00345AC2"/>
    <w:rsid w:val="0034685B"/>
    <w:rsid w:val="003559B1"/>
    <w:rsid w:val="00360249"/>
    <w:rsid w:val="00363249"/>
    <w:rsid w:val="003653B1"/>
    <w:rsid w:val="00367F15"/>
    <w:rsid w:val="003711F7"/>
    <w:rsid w:val="00375D3B"/>
    <w:rsid w:val="003766F9"/>
    <w:rsid w:val="00380BBE"/>
    <w:rsid w:val="00385386"/>
    <w:rsid w:val="003871DF"/>
    <w:rsid w:val="00387726"/>
    <w:rsid w:val="00390877"/>
    <w:rsid w:val="00391505"/>
    <w:rsid w:val="003920AE"/>
    <w:rsid w:val="003925D7"/>
    <w:rsid w:val="00392F7A"/>
    <w:rsid w:val="00393430"/>
    <w:rsid w:val="00397015"/>
    <w:rsid w:val="003A1E30"/>
    <w:rsid w:val="003A7767"/>
    <w:rsid w:val="003B2EFD"/>
    <w:rsid w:val="003B7472"/>
    <w:rsid w:val="003B7BC5"/>
    <w:rsid w:val="003C0B7B"/>
    <w:rsid w:val="003C2472"/>
    <w:rsid w:val="003C6B4F"/>
    <w:rsid w:val="003D1D93"/>
    <w:rsid w:val="003D5857"/>
    <w:rsid w:val="003D5B33"/>
    <w:rsid w:val="003D6D2A"/>
    <w:rsid w:val="003D7A13"/>
    <w:rsid w:val="003E011E"/>
    <w:rsid w:val="003E0C94"/>
    <w:rsid w:val="003E5178"/>
    <w:rsid w:val="003E62CD"/>
    <w:rsid w:val="003E674F"/>
    <w:rsid w:val="003F1CB2"/>
    <w:rsid w:val="003F53F8"/>
    <w:rsid w:val="003F5E67"/>
    <w:rsid w:val="003F62A2"/>
    <w:rsid w:val="003F7D17"/>
    <w:rsid w:val="00406C99"/>
    <w:rsid w:val="004104E0"/>
    <w:rsid w:val="00411BF9"/>
    <w:rsid w:val="00414A3B"/>
    <w:rsid w:val="0041743B"/>
    <w:rsid w:val="00424DE7"/>
    <w:rsid w:val="00426B52"/>
    <w:rsid w:val="00426DBF"/>
    <w:rsid w:val="004275A4"/>
    <w:rsid w:val="00433F4E"/>
    <w:rsid w:val="00440807"/>
    <w:rsid w:val="0044119B"/>
    <w:rsid w:val="00442E4E"/>
    <w:rsid w:val="00443B6B"/>
    <w:rsid w:val="00447D19"/>
    <w:rsid w:val="00450693"/>
    <w:rsid w:val="004512E0"/>
    <w:rsid w:val="00451FAF"/>
    <w:rsid w:val="00453885"/>
    <w:rsid w:val="00457659"/>
    <w:rsid w:val="00460B3B"/>
    <w:rsid w:val="0046637E"/>
    <w:rsid w:val="00470644"/>
    <w:rsid w:val="00472D88"/>
    <w:rsid w:val="00482FE3"/>
    <w:rsid w:val="00485FAE"/>
    <w:rsid w:val="00486B29"/>
    <w:rsid w:val="00486B9F"/>
    <w:rsid w:val="004878D0"/>
    <w:rsid w:val="004A0A6E"/>
    <w:rsid w:val="004A1027"/>
    <w:rsid w:val="004A411C"/>
    <w:rsid w:val="004A4C80"/>
    <w:rsid w:val="004B36AC"/>
    <w:rsid w:val="004B4874"/>
    <w:rsid w:val="004C447F"/>
    <w:rsid w:val="004C7683"/>
    <w:rsid w:val="004D3A83"/>
    <w:rsid w:val="004D56A3"/>
    <w:rsid w:val="004D5E63"/>
    <w:rsid w:val="004D77A6"/>
    <w:rsid w:val="004E55FE"/>
    <w:rsid w:val="004E73D8"/>
    <w:rsid w:val="004F51B8"/>
    <w:rsid w:val="004F760A"/>
    <w:rsid w:val="00503EA1"/>
    <w:rsid w:val="00505F78"/>
    <w:rsid w:val="005073C5"/>
    <w:rsid w:val="00511737"/>
    <w:rsid w:val="00514D73"/>
    <w:rsid w:val="005175E0"/>
    <w:rsid w:val="00521B54"/>
    <w:rsid w:val="0052233F"/>
    <w:rsid w:val="005223E5"/>
    <w:rsid w:val="005241E3"/>
    <w:rsid w:val="00525137"/>
    <w:rsid w:val="00526220"/>
    <w:rsid w:val="005269C9"/>
    <w:rsid w:val="00527510"/>
    <w:rsid w:val="0053295B"/>
    <w:rsid w:val="00532A38"/>
    <w:rsid w:val="00532ADB"/>
    <w:rsid w:val="00533E8E"/>
    <w:rsid w:val="00535ACE"/>
    <w:rsid w:val="00540FF3"/>
    <w:rsid w:val="005425BA"/>
    <w:rsid w:val="00543FD4"/>
    <w:rsid w:val="00547EB8"/>
    <w:rsid w:val="005520F9"/>
    <w:rsid w:val="005523C8"/>
    <w:rsid w:val="005542EC"/>
    <w:rsid w:val="00563BA1"/>
    <w:rsid w:val="005652E8"/>
    <w:rsid w:val="0057057F"/>
    <w:rsid w:val="0057070F"/>
    <w:rsid w:val="00571F7C"/>
    <w:rsid w:val="00574909"/>
    <w:rsid w:val="00575E34"/>
    <w:rsid w:val="0058033C"/>
    <w:rsid w:val="00580D2A"/>
    <w:rsid w:val="00582034"/>
    <w:rsid w:val="0058309E"/>
    <w:rsid w:val="0058432F"/>
    <w:rsid w:val="00585565"/>
    <w:rsid w:val="00587F6E"/>
    <w:rsid w:val="00592B73"/>
    <w:rsid w:val="00593182"/>
    <w:rsid w:val="0059475C"/>
    <w:rsid w:val="005952AE"/>
    <w:rsid w:val="00596F55"/>
    <w:rsid w:val="005A1893"/>
    <w:rsid w:val="005B355B"/>
    <w:rsid w:val="005B581B"/>
    <w:rsid w:val="005B6089"/>
    <w:rsid w:val="005C55BF"/>
    <w:rsid w:val="005C63EA"/>
    <w:rsid w:val="005C72E0"/>
    <w:rsid w:val="005C7C90"/>
    <w:rsid w:val="005D0A62"/>
    <w:rsid w:val="005D1559"/>
    <w:rsid w:val="005D2B3E"/>
    <w:rsid w:val="005D43C0"/>
    <w:rsid w:val="005E1590"/>
    <w:rsid w:val="005E3E73"/>
    <w:rsid w:val="005E7F95"/>
    <w:rsid w:val="005F026E"/>
    <w:rsid w:val="005F066E"/>
    <w:rsid w:val="005F2598"/>
    <w:rsid w:val="005F3999"/>
    <w:rsid w:val="005F50FC"/>
    <w:rsid w:val="00600CCD"/>
    <w:rsid w:val="00604EA2"/>
    <w:rsid w:val="006067CA"/>
    <w:rsid w:val="00606ADB"/>
    <w:rsid w:val="00607034"/>
    <w:rsid w:val="00611E82"/>
    <w:rsid w:val="006144E6"/>
    <w:rsid w:val="006157B2"/>
    <w:rsid w:val="0061627F"/>
    <w:rsid w:val="00617856"/>
    <w:rsid w:val="00625055"/>
    <w:rsid w:val="00625D66"/>
    <w:rsid w:val="0062671D"/>
    <w:rsid w:val="00627599"/>
    <w:rsid w:val="00633FEF"/>
    <w:rsid w:val="0063575E"/>
    <w:rsid w:val="00635CD7"/>
    <w:rsid w:val="00635E45"/>
    <w:rsid w:val="00644E57"/>
    <w:rsid w:val="00650D9E"/>
    <w:rsid w:val="006527A5"/>
    <w:rsid w:val="00653B2E"/>
    <w:rsid w:val="00660263"/>
    <w:rsid w:val="00662130"/>
    <w:rsid w:val="0066451F"/>
    <w:rsid w:val="00670A9D"/>
    <w:rsid w:val="006722D9"/>
    <w:rsid w:val="0067302C"/>
    <w:rsid w:val="00673C03"/>
    <w:rsid w:val="0067660D"/>
    <w:rsid w:val="006773FE"/>
    <w:rsid w:val="00681D82"/>
    <w:rsid w:val="00682604"/>
    <w:rsid w:val="00683657"/>
    <w:rsid w:val="0068709A"/>
    <w:rsid w:val="00691ABC"/>
    <w:rsid w:val="00694B22"/>
    <w:rsid w:val="00694F8B"/>
    <w:rsid w:val="0069519F"/>
    <w:rsid w:val="00696E87"/>
    <w:rsid w:val="006A0327"/>
    <w:rsid w:val="006A2754"/>
    <w:rsid w:val="006A53B2"/>
    <w:rsid w:val="006B2D0D"/>
    <w:rsid w:val="006B6CAA"/>
    <w:rsid w:val="006C116F"/>
    <w:rsid w:val="006C3A24"/>
    <w:rsid w:val="006C582D"/>
    <w:rsid w:val="006C5B4A"/>
    <w:rsid w:val="006D0202"/>
    <w:rsid w:val="006D0916"/>
    <w:rsid w:val="006D196A"/>
    <w:rsid w:val="006D1CDC"/>
    <w:rsid w:val="006D3FFE"/>
    <w:rsid w:val="006D4EB4"/>
    <w:rsid w:val="006D574A"/>
    <w:rsid w:val="006D6BC5"/>
    <w:rsid w:val="006E0A79"/>
    <w:rsid w:val="006E0ADC"/>
    <w:rsid w:val="006E33C6"/>
    <w:rsid w:val="006E38EE"/>
    <w:rsid w:val="006F00A1"/>
    <w:rsid w:val="006F0D61"/>
    <w:rsid w:val="006F163B"/>
    <w:rsid w:val="006F19E0"/>
    <w:rsid w:val="006F42B6"/>
    <w:rsid w:val="006F6F4C"/>
    <w:rsid w:val="00704709"/>
    <w:rsid w:val="0070728B"/>
    <w:rsid w:val="00710279"/>
    <w:rsid w:val="00712B34"/>
    <w:rsid w:val="00713299"/>
    <w:rsid w:val="0071435A"/>
    <w:rsid w:val="0071799B"/>
    <w:rsid w:val="00720203"/>
    <w:rsid w:val="00721CCB"/>
    <w:rsid w:val="00723675"/>
    <w:rsid w:val="00724AC6"/>
    <w:rsid w:val="007329A3"/>
    <w:rsid w:val="00736ED0"/>
    <w:rsid w:val="00740258"/>
    <w:rsid w:val="007429A3"/>
    <w:rsid w:val="0074525B"/>
    <w:rsid w:val="0074559F"/>
    <w:rsid w:val="00750BCC"/>
    <w:rsid w:val="007514B0"/>
    <w:rsid w:val="00752087"/>
    <w:rsid w:val="00753AD7"/>
    <w:rsid w:val="00755B14"/>
    <w:rsid w:val="00755E08"/>
    <w:rsid w:val="00761F94"/>
    <w:rsid w:val="00764E36"/>
    <w:rsid w:val="007747DE"/>
    <w:rsid w:val="00774D6F"/>
    <w:rsid w:val="00775198"/>
    <w:rsid w:val="00781C87"/>
    <w:rsid w:val="007831D7"/>
    <w:rsid w:val="00785865"/>
    <w:rsid w:val="00786052"/>
    <w:rsid w:val="00793EF2"/>
    <w:rsid w:val="00795967"/>
    <w:rsid w:val="00795C1B"/>
    <w:rsid w:val="007B1E70"/>
    <w:rsid w:val="007B20F3"/>
    <w:rsid w:val="007B30B1"/>
    <w:rsid w:val="007B3DE0"/>
    <w:rsid w:val="007B73CD"/>
    <w:rsid w:val="007C0756"/>
    <w:rsid w:val="007C14EA"/>
    <w:rsid w:val="007C34BB"/>
    <w:rsid w:val="007C63A6"/>
    <w:rsid w:val="007C6D53"/>
    <w:rsid w:val="007D4ADA"/>
    <w:rsid w:val="007D620F"/>
    <w:rsid w:val="007E3EC5"/>
    <w:rsid w:val="007F0418"/>
    <w:rsid w:val="007F4446"/>
    <w:rsid w:val="007F52F1"/>
    <w:rsid w:val="00800441"/>
    <w:rsid w:val="00811A73"/>
    <w:rsid w:val="008137B0"/>
    <w:rsid w:val="00813E56"/>
    <w:rsid w:val="0081530B"/>
    <w:rsid w:val="008158B6"/>
    <w:rsid w:val="00833866"/>
    <w:rsid w:val="008342DA"/>
    <w:rsid w:val="0084113E"/>
    <w:rsid w:val="008550B1"/>
    <w:rsid w:val="00855F4A"/>
    <w:rsid w:val="00856EF4"/>
    <w:rsid w:val="008645DA"/>
    <w:rsid w:val="00871F08"/>
    <w:rsid w:val="00872C42"/>
    <w:rsid w:val="008777B3"/>
    <w:rsid w:val="00882268"/>
    <w:rsid w:val="00882944"/>
    <w:rsid w:val="008851B7"/>
    <w:rsid w:val="00885E51"/>
    <w:rsid w:val="008912E8"/>
    <w:rsid w:val="008925FF"/>
    <w:rsid w:val="008940CE"/>
    <w:rsid w:val="00896670"/>
    <w:rsid w:val="008A20AA"/>
    <w:rsid w:val="008B3EA9"/>
    <w:rsid w:val="008B7567"/>
    <w:rsid w:val="008C1323"/>
    <w:rsid w:val="008C3E0E"/>
    <w:rsid w:val="008C60F4"/>
    <w:rsid w:val="008C6AAB"/>
    <w:rsid w:val="008C7004"/>
    <w:rsid w:val="008C7F47"/>
    <w:rsid w:val="008D0619"/>
    <w:rsid w:val="008D2468"/>
    <w:rsid w:val="008D3305"/>
    <w:rsid w:val="008D4E32"/>
    <w:rsid w:val="008D61A8"/>
    <w:rsid w:val="008D61EC"/>
    <w:rsid w:val="008E2A3F"/>
    <w:rsid w:val="008E43A1"/>
    <w:rsid w:val="008E5E90"/>
    <w:rsid w:val="008E6771"/>
    <w:rsid w:val="008F3216"/>
    <w:rsid w:val="008F5104"/>
    <w:rsid w:val="008F72EF"/>
    <w:rsid w:val="00902023"/>
    <w:rsid w:val="00905627"/>
    <w:rsid w:val="009061A1"/>
    <w:rsid w:val="00906E6F"/>
    <w:rsid w:val="009103A6"/>
    <w:rsid w:val="00911AA5"/>
    <w:rsid w:val="009124F6"/>
    <w:rsid w:val="00914B2F"/>
    <w:rsid w:val="009162A9"/>
    <w:rsid w:val="00921052"/>
    <w:rsid w:val="0092237C"/>
    <w:rsid w:val="00924477"/>
    <w:rsid w:val="00927CDB"/>
    <w:rsid w:val="00940535"/>
    <w:rsid w:val="0094229D"/>
    <w:rsid w:val="00942CDF"/>
    <w:rsid w:val="00943147"/>
    <w:rsid w:val="00944A93"/>
    <w:rsid w:val="00945300"/>
    <w:rsid w:val="00950D88"/>
    <w:rsid w:val="00950D9B"/>
    <w:rsid w:val="0095122D"/>
    <w:rsid w:val="00952356"/>
    <w:rsid w:val="0095242A"/>
    <w:rsid w:val="009609EC"/>
    <w:rsid w:val="0096427A"/>
    <w:rsid w:val="0096612E"/>
    <w:rsid w:val="009705E4"/>
    <w:rsid w:val="00970E6B"/>
    <w:rsid w:val="009729FB"/>
    <w:rsid w:val="00975431"/>
    <w:rsid w:val="00975648"/>
    <w:rsid w:val="00984160"/>
    <w:rsid w:val="009849E6"/>
    <w:rsid w:val="00985AEA"/>
    <w:rsid w:val="00986CE2"/>
    <w:rsid w:val="00987527"/>
    <w:rsid w:val="00993F91"/>
    <w:rsid w:val="0099789D"/>
    <w:rsid w:val="009A091A"/>
    <w:rsid w:val="009A31CC"/>
    <w:rsid w:val="009A5579"/>
    <w:rsid w:val="009B1B84"/>
    <w:rsid w:val="009B1FAD"/>
    <w:rsid w:val="009B20E9"/>
    <w:rsid w:val="009B6806"/>
    <w:rsid w:val="009B6C21"/>
    <w:rsid w:val="009C229B"/>
    <w:rsid w:val="009C3C50"/>
    <w:rsid w:val="009C48E0"/>
    <w:rsid w:val="009C4FCF"/>
    <w:rsid w:val="009C7CE8"/>
    <w:rsid w:val="009D0554"/>
    <w:rsid w:val="009D1BC0"/>
    <w:rsid w:val="009D2036"/>
    <w:rsid w:val="009D2276"/>
    <w:rsid w:val="009D32AD"/>
    <w:rsid w:val="009D4A56"/>
    <w:rsid w:val="009D6040"/>
    <w:rsid w:val="009D62B6"/>
    <w:rsid w:val="009D6C5F"/>
    <w:rsid w:val="009E05E5"/>
    <w:rsid w:val="009E3AD4"/>
    <w:rsid w:val="009E4535"/>
    <w:rsid w:val="009E508F"/>
    <w:rsid w:val="009E6DB9"/>
    <w:rsid w:val="009F2815"/>
    <w:rsid w:val="00A13EC5"/>
    <w:rsid w:val="00A17BF1"/>
    <w:rsid w:val="00A21CCE"/>
    <w:rsid w:val="00A22DD4"/>
    <w:rsid w:val="00A24A16"/>
    <w:rsid w:val="00A272C8"/>
    <w:rsid w:val="00A325CE"/>
    <w:rsid w:val="00A3626F"/>
    <w:rsid w:val="00A43187"/>
    <w:rsid w:val="00A44ACC"/>
    <w:rsid w:val="00A44BDB"/>
    <w:rsid w:val="00A47822"/>
    <w:rsid w:val="00A51E68"/>
    <w:rsid w:val="00A52360"/>
    <w:rsid w:val="00A54D7D"/>
    <w:rsid w:val="00A57DCB"/>
    <w:rsid w:val="00A664DA"/>
    <w:rsid w:val="00A70B09"/>
    <w:rsid w:val="00A73A26"/>
    <w:rsid w:val="00A75F53"/>
    <w:rsid w:val="00A8415D"/>
    <w:rsid w:val="00A872BC"/>
    <w:rsid w:val="00A87D80"/>
    <w:rsid w:val="00A910E2"/>
    <w:rsid w:val="00A911DA"/>
    <w:rsid w:val="00AA0ED2"/>
    <w:rsid w:val="00AA13B9"/>
    <w:rsid w:val="00AA1A7E"/>
    <w:rsid w:val="00AA5821"/>
    <w:rsid w:val="00AA6798"/>
    <w:rsid w:val="00AA6FAB"/>
    <w:rsid w:val="00AA7A5A"/>
    <w:rsid w:val="00AA7DEA"/>
    <w:rsid w:val="00AB24A8"/>
    <w:rsid w:val="00AB381A"/>
    <w:rsid w:val="00AB3894"/>
    <w:rsid w:val="00AB45A5"/>
    <w:rsid w:val="00AB6488"/>
    <w:rsid w:val="00AB7839"/>
    <w:rsid w:val="00AC49B7"/>
    <w:rsid w:val="00AC6771"/>
    <w:rsid w:val="00AD0DA1"/>
    <w:rsid w:val="00AD19E2"/>
    <w:rsid w:val="00AD25F6"/>
    <w:rsid w:val="00AD3ABD"/>
    <w:rsid w:val="00AE516E"/>
    <w:rsid w:val="00AF7E12"/>
    <w:rsid w:val="00B00089"/>
    <w:rsid w:val="00B05CEB"/>
    <w:rsid w:val="00B0647C"/>
    <w:rsid w:val="00B06A7E"/>
    <w:rsid w:val="00B13495"/>
    <w:rsid w:val="00B13A40"/>
    <w:rsid w:val="00B13DBE"/>
    <w:rsid w:val="00B20CE6"/>
    <w:rsid w:val="00B20CFD"/>
    <w:rsid w:val="00B22BD9"/>
    <w:rsid w:val="00B23F31"/>
    <w:rsid w:val="00B242AF"/>
    <w:rsid w:val="00B242DD"/>
    <w:rsid w:val="00B33C38"/>
    <w:rsid w:val="00B3437B"/>
    <w:rsid w:val="00B34FC5"/>
    <w:rsid w:val="00B40493"/>
    <w:rsid w:val="00B40B36"/>
    <w:rsid w:val="00B43919"/>
    <w:rsid w:val="00B5189A"/>
    <w:rsid w:val="00B56A7E"/>
    <w:rsid w:val="00B57875"/>
    <w:rsid w:val="00B6354B"/>
    <w:rsid w:val="00B63DF6"/>
    <w:rsid w:val="00B64F23"/>
    <w:rsid w:val="00B65E9A"/>
    <w:rsid w:val="00B65F15"/>
    <w:rsid w:val="00B6739D"/>
    <w:rsid w:val="00B67B9D"/>
    <w:rsid w:val="00B70681"/>
    <w:rsid w:val="00B74EC4"/>
    <w:rsid w:val="00B75A63"/>
    <w:rsid w:val="00B809DA"/>
    <w:rsid w:val="00B81816"/>
    <w:rsid w:val="00B847C7"/>
    <w:rsid w:val="00B9071F"/>
    <w:rsid w:val="00B93EC6"/>
    <w:rsid w:val="00B94061"/>
    <w:rsid w:val="00B955CB"/>
    <w:rsid w:val="00B96299"/>
    <w:rsid w:val="00BA08AA"/>
    <w:rsid w:val="00BA7C6C"/>
    <w:rsid w:val="00BB1DF7"/>
    <w:rsid w:val="00BB2AB3"/>
    <w:rsid w:val="00BB3CBA"/>
    <w:rsid w:val="00BC26F5"/>
    <w:rsid w:val="00BC3568"/>
    <w:rsid w:val="00BC6D7C"/>
    <w:rsid w:val="00BD1F84"/>
    <w:rsid w:val="00BD4EF3"/>
    <w:rsid w:val="00BD5752"/>
    <w:rsid w:val="00BE27CB"/>
    <w:rsid w:val="00BE2E8E"/>
    <w:rsid w:val="00BE5C0C"/>
    <w:rsid w:val="00BF0223"/>
    <w:rsid w:val="00BF3404"/>
    <w:rsid w:val="00BF47BA"/>
    <w:rsid w:val="00BF5200"/>
    <w:rsid w:val="00BF7CB0"/>
    <w:rsid w:val="00C045F5"/>
    <w:rsid w:val="00C2201A"/>
    <w:rsid w:val="00C22EFB"/>
    <w:rsid w:val="00C249CA"/>
    <w:rsid w:val="00C256F5"/>
    <w:rsid w:val="00C32868"/>
    <w:rsid w:val="00C33C2A"/>
    <w:rsid w:val="00C36C9F"/>
    <w:rsid w:val="00C41829"/>
    <w:rsid w:val="00C41F17"/>
    <w:rsid w:val="00C43301"/>
    <w:rsid w:val="00C46B45"/>
    <w:rsid w:val="00C50B32"/>
    <w:rsid w:val="00C51C2B"/>
    <w:rsid w:val="00C51D70"/>
    <w:rsid w:val="00C550F2"/>
    <w:rsid w:val="00C552ED"/>
    <w:rsid w:val="00C55E52"/>
    <w:rsid w:val="00C57A4D"/>
    <w:rsid w:val="00C60AE6"/>
    <w:rsid w:val="00C61909"/>
    <w:rsid w:val="00C6528A"/>
    <w:rsid w:val="00C65582"/>
    <w:rsid w:val="00C661D9"/>
    <w:rsid w:val="00C66B12"/>
    <w:rsid w:val="00C73B78"/>
    <w:rsid w:val="00C874AF"/>
    <w:rsid w:val="00C909D4"/>
    <w:rsid w:val="00C93296"/>
    <w:rsid w:val="00C944A1"/>
    <w:rsid w:val="00CA4A41"/>
    <w:rsid w:val="00CA61AA"/>
    <w:rsid w:val="00CA66C8"/>
    <w:rsid w:val="00CA6855"/>
    <w:rsid w:val="00CB081C"/>
    <w:rsid w:val="00CB18D3"/>
    <w:rsid w:val="00CB2BF4"/>
    <w:rsid w:val="00CB3CC9"/>
    <w:rsid w:val="00CB4D5E"/>
    <w:rsid w:val="00CB7635"/>
    <w:rsid w:val="00CC02A8"/>
    <w:rsid w:val="00CC25E4"/>
    <w:rsid w:val="00CC7DAA"/>
    <w:rsid w:val="00CD068A"/>
    <w:rsid w:val="00CD48BD"/>
    <w:rsid w:val="00CD751C"/>
    <w:rsid w:val="00CD7680"/>
    <w:rsid w:val="00CE069A"/>
    <w:rsid w:val="00CE1F75"/>
    <w:rsid w:val="00CE5031"/>
    <w:rsid w:val="00CE587C"/>
    <w:rsid w:val="00CE58FC"/>
    <w:rsid w:val="00CE710E"/>
    <w:rsid w:val="00CF7366"/>
    <w:rsid w:val="00D04E1F"/>
    <w:rsid w:val="00D104C8"/>
    <w:rsid w:val="00D119A0"/>
    <w:rsid w:val="00D1275C"/>
    <w:rsid w:val="00D13767"/>
    <w:rsid w:val="00D14293"/>
    <w:rsid w:val="00D160F0"/>
    <w:rsid w:val="00D21EFD"/>
    <w:rsid w:val="00D2308A"/>
    <w:rsid w:val="00D25828"/>
    <w:rsid w:val="00D3004D"/>
    <w:rsid w:val="00D369B3"/>
    <w:rsid w:val="00D36EBF"/>
    <w:rsid w:val="00D4263E"/>
    <w:rsid w:val="00D43F12"/>
    <w:rsid w:val="00D52BF7"/>
    <w:rsid w:val="00D549CD"/>
    <w:rsid w:val="00D57087"/>
    <w:rsid w:val="00D57D6A"/>
    <w:rsid w:val="00D60050"/>
    <w:rsid w:val="00D64BD5"/>
    <w:rsid w:val="00D66605"/>
    <w:rsid w:val="00D705F0"/>
    <w:rsid w:val="00D72124"/>
    <w:rsid w:val="00D72811"/>
    <w:rsid w:val="00D75648"/>
    <w:rsid w:val="00D76D1E"/>
    <w:rsid w:val="00D822B2"/>
    <w:rsid w:val="00D842D2"/>
    <w:rsid w:val="00D84BD3"/>
    <w:rsid w:val="00D91379"/>
    <w:rsid w:val="00D917A4"/>
    <w:rsid w:val="00D92697"/>
    <w:rsid w:val="00D9272F"/>
    <w:rsid w:val="00DA0076"/>
    <w:rsid w:val="00DA05C7"/>
    <w:rsid w:val="00DA2814"/>
    <w:rsid w:val="00DA725E"/>
    <w:rsid w:val="00DB56E0"/>
    <w:rsid w:val="00DB5EE6"/>
    <w:rsid w:val="00DB64AE"/>
    <w:rsid w:val="00DB7AF7"/>
    <w:rsid w:val="00DC062F"/>
    <w:rsid w:val="00DC11F7"/>
    <w:rsid w:val="00DC18FD"/>
    <w:rsid w:val="00DC44DC"/>
    <w:rsid w:val="00DC4EDF"/>
    <w:rsid w:val="00DC6A70"/>
    <w:rsid w:val="00DD0D56"/>
    <w:rsid w:val="00DD1340"/>
    <w:rsid w:val="00DD2162"/>
    <w:rsid w:val="00DD410C"/>
    <w:rsid w:val="00DD4B59"/>
    <w:rsid w:val="00DD5FE2"/>
    <w:rsid w:val="00DD62DF"/>
    <w:rsid w:val="00DD7985"/>
    <w:rsid w:val="00DE0C40"/>
    <w:rsid w:val="00DF4AD4"/>
    <w:rsid w:val="00DF5DF6"/>
    <w:rsid w:val="00DF75D5"/>
    <w:rsid w:val="00E011F8"/>
    <w:rsid w:val="00E06772"/>
    <w:rsid w:val="00E12C79"/>
    <w:rsid w:val="00E17894"/>
    <w:rsid w:val="00E17AC4"/>
    <w:rsid w:val="00E20EF3"/>
    <w:rsid w:val="00E21757"/>
    <w:rsid w:val="00E23F02"/>
    <w:rsid w:val="00E2469B"/>
    <w:rsid w:val="00E273CE"/>
    <w:rsid w:val="00E278C7"/>
    <w:rsid w:val="00E27C9A"/>
    <w:rsid w:val="00E306E8"/>
    <w:rsid w:val="00E318C5"/>
    <w:rsid w:val="00E32B8F"/>
    <w:rsid w:val="00E36C71"/>
    <w:rsid w:val="00E40195"/>
    <w:rsid w:val="00E40E15"/>
    <w:rsid w:val="00E41C49"/>
    <w:rsid w:val="00E41F03"/>
    <w:rsid w:val="00E42F45"/>
    <w:rsid w:val="00E43D54"/>
    <w:rsid w:val="00E47B23"/>
    <w:rsid w:val="00E547B7"/>
    <w:rsid w:val="00E54962"/>
    <w:rsid w:val="00E54E43"/>
    <w:rsid w:val="00E55317"/>
    <w:rsid w:val="00E55EC2"/>
    <w:rsid w:val="00E56BBD"/>
    <w:rsid w:val="00E61AC3"/>
    <w:rsid w:val="00E62D17"/>
    <w:rsid w:val="00E64F0A"/>
    <w:rsid w:val="00E72B38"/>
    <w:rsid w:val="00E753E1"/>
    <w:rsid w:val="00E763CC"/>
    <w:rsid w:val="00E80278"/>
    <w:rsid w:val="00E87086"/>
    <w:rsid w:val="00E9401A"/>
    <w:rsid w:val="00E96054"/>
    <w:rsid w:val="00EA289B"/>
    <w:rsid w:val="00EA32A6"/>
    <w:rsid w:val="00EA5000"/>
    <w:rsid w:val="00EB1FE8"/>
    <w:rsid w:val="00EB7009"/>
    <w:rsid w:val="00ED47F1"/>
    <w:rsid w:val="00EE18F7"/>
    <w:rsid w:val="00EE3385"/>
    <w:rsid w:val="00EE7007"/>
    <w:rsid w:val="00EF1A7B"/>
    <w:rsid w:val="00EF2DB9"/>
    <w:rsid w:val="00EF5769"/>
    <w:rsid w:val="00EF668E"/>
    <w:rsid w:val="00EF66C6"/>
    <w:rsid w:val="00F009BC"/>
    <w:rsid w:val="00F0335B"/>
    <w:rsid w:val="00F12DEF"/>
    <w:rsid w:val="00F149F3"/>
    <w:rsid w:val="00F16428"/>
    <w:rsid w:val="00F166EC"/>
    <w:rsid w:val="00F16E95"/>
    <w:rsid w:val="00F2670C"/>
    <w:rsid w:val="00F26F1D"/>
    <w:rsid w:val="00F31957"/>
    <w:rsid w:val="00F33C30"/>
    <w:rsid w:val="00F355EF"/>
    <w:rsid w:val="00F35CB3"/>
    <w:rsid w:val="00F40923"/>
    <w:rsid w:val="00F44A91"/>
    <w:rsid w:val="00F45B7D"/>
    <w:rsid w:val="00F46DC7"/>
    <w:rsid w:val="00F46EE4"/>
    <w:rsid w:val="00F51ACA"/>
    <w:rsid w:val="00F53D4D"/>
    <w:rsid w:val="00F60C39"/>
    <w:rsid w:val="00F62112"/>
    <w:rsid w:val="00F63728"/>
    <w:rsid w:val="00F644CA"/>
    <w:rsid w:val="00F64968"/>
    <w:rsid w:val="00F66634"/>
    <w:rsid w:val="00F73FDF"/>
    <w:rsid w:val="00F803AC"/>
    <w:rsid w:val="00F84FA4"/>
    <w:rsid w:val="00F85513"/>
    <w:rsid w:val="00F918C5"/>
    <w:rsid w:val="00F9254E"/>
    <w:rsid w:val="00FA0603"/>
    <w:rsid w:val="00FA29A8"/>
    <w:rsid w:val="00FA473F"/>
    <w:rsid w:val="00FB2677"/>
    <w:rsid w:val="00FB2885"/>
    <w:rsid w:val="00FC0573"/>
    <w:rsid w:val="00FC3489"/>
    <w:rsid w:val="00FC36BF"/>
    <w:rsid w:val="00FD3B75"/>
    <w:rsid w:val="00FD594B"/>
    <w:rsid w:val="00FE2924"/>
    <w:rsid w:val="00FE354A"/>
    <w:rsid w:val="00FE385E"/>
    <w:rsid w:val="00FE580D"/>
    <w:rsid w:val="00FE7C38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D9D78"/>
  <w15:docId w15:val="{B0232D31-4827-C24A-A177-0D934E0D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01A"/>
    <w:pPr>
      <w:bidi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E9401A"/>
    <w:pPr>
      <w:keepNext/>
      <w:bidi w:val="0"/>
      <w:spacing w:line="240" w:lineRule="exact"/>
      <w:outlineLvl w:val="0"/>
    </w:pPr>
    <w:rPr>
      <w:rFonts w:cs="Traditional Arabic"/>
      <w:szCs w:val="28"/>
    </w:rPr>
  </w:style>
  <w:style w:type="paragraph" w:styleId="Titre2">
    <w:name w:val="heading 2"/>
    <w:basedOn w:val="Normal"/>
    <w:next w:val="Normal"/>
    <w:qFormat/>
    <w:rsid w:val="00E9401A"/>
    <w:pPr>
      <w:keepNext/>
      <w:spacing w:line="240" w:lineRule="exact"/>
      <w:jc w:val="center"/>
      <w:outlineLvl w:val="1"/>
    </w:pPr>
    <w:rPr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qFormat/>
    <w:rsid w:val="00E9401A"/>
    <w:pPr>
      <w:keepNext/>
      <w:bidi w:val="0"/>
      <w:spacing w:line="280" w:lineRule="exact"/>
      <w:ind w:hanging="70"/>
      <w:jc w:val="center"/>
      <w:outlineLvl w:val="2"/>
    </w:pPr>
    <w:rPr>
      <w:rFonts w:cs="Traditional Arabic"/>
      <w:b/>
      <w:bCs/>
      <w:szCs w:val="28"/>
    </w:rPr>
  </w:style>
  <w:style w:type="paragraph" w:styleId="Titre4">
    <w:name w:val="heading 4"/>
    <w:basedOn w:val="Normal"/>
    <w:next w:val="Normal"/>
    <w:qFormat/>
    <w:rsid w:val="00E9401A"/>
    <w:pPr>
      <w:keepNext/>
      <w:bidi w:val="0"/>
      <w:spacing w:line="240" w:lineRule="exact"/>
      <w:jc w:val="center"/>
      <w:outlineLvl w:val="3"/>
    </w:pPr>
    <w:rPr>
      <w:rFonts w:cs="Traditional Arabic"/>
      <w:b/>
      <w:bCs/>
      <w:sz w:val="32"/>
      <w:szCs w:val="38"/>
    </w:rPr>
  </w:style>
  <w:style w:type="paragraph" w:styleId="Titre5">
    <w:name w:val="heading 5"/>
    <w:basedOn w:val="Normal"/>
    <w:next w:val="Normal"/>
    <w:link w:val="Titre5Car"/>
    <w:uiPriority w:val="9"/>
    <w:qFormat/>
    <w:rsid w:val="00E9401A"/>
    <w:pPr>
      <w:keepNext/>
      <w:bidi w:val="0"/>
      <w:spacing w:line="240" w:lineRule="exact"/>
      <w:outlineLvl w:val="4"/>
    </w:pPr>
    <w:rPr>
      <w:rFonts w:cs="Traditional Arabic"/>
      <w:b/>
      <w:bCs/>
      <w:sz w:val="26"/>
      <w:szCs w:val="31"/>
    </w:rPr>
  </w:style>
  <w:style w:type="paragraph" w:styleId="Titre6">
    <w:name w:val="heading 6"/>
    <w:basedOn w:val="Normal"/>
    <w:next w:val="Normal"/>
    <w:qFormat/>
    <w:rsid w:val="00E9401A"/>
    <w:pPr>
      <w:keepNext/>
      <w:spacing w:line="240" w:lineRule="exact"/>
      <w:jc w:val="center"/>
      <w:outlineLvl w:val="5"/>
    </w:pPr>
    <w:rPr>
      <w:b/>
      <w:bCs/>
      <w:sz w:val="20"/>
      <w:szCs w:val="20"/>
      <w:lang w:eastAsia="fr-FR"/>
    </w:rPr>
  </w:style>
  <w:style w:type="paragraph" w:styleId="Titre8">
    <w:name w:val="heading 8"/>
    <w:basedOn w:val="Normal"/>
    <w:next w:val="Normal"/>
    <w:qFormat/>
    <w:rsid w:val="00E9401A"/>
    <w:pPr>
      <w:keepNext/>
      <w:bidi w:val="0"/>
      <w:spacing w:line="240" w:lineRule="exact"/>
      <w:jc w:val="center"/>
      <w:outlineLvl w:val="7"/>
    </w:pPr>
    <w:rPr>
      <w:b/>
      <w:bCs/>
      <w:sz w:val="16"/>
      <w:szCs w:val="16"/>
      <w:lang w:eastAsia="fr-FR"/>
    </w:rPr>
  </w:style>
  <w:style w:type="paragraph" w:styleId="Titre9">
    <w:name w:val="heading 9"/>
    <w:basedOn w:val="Normal"/>
    <w:next w:val="Normal"/>
    <w:qFormat/>
    <w:rsid w:val="00E9401A"/>
    <w:pPr>
      <w:keepNext/>
      <w:bidi w:val="0"/>
      <w:spacing w:line="240" w:lineRule="exact"/>
      <w:jc w:val="center"/>
      <w:outlineLvl w:val="8"/>
    </w:pPr>
    <w:rPr>
      <w:rFonts w:cs="Traditional Arabic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E9401A"/>
    <w:pPr>
      <w:bidi w:val="0"/>
      <w:spacing w:line="240" w:lineRule="exact"/>
      <w:jc w:val="lowKashida"/>
    </w:pPr>
    <w:rPr>
      <w:rFonts w:cs="Traditional Arabic"/>
      <w:szCs w:val="28"/>
    </w:rPr>
  </w:style>
  <w:style w:type="paragraph" w:styleId="Corpsdetexte2">
    <w:name w:val="Body Text 2"/>
    <w:basedOn w:val="Normal"/>
    <w:rsid w:val="00E9401A"/>
    <w:pPr>
      <w:bidi w:val="0"/>
    </w:pPr>
    <w:rPr>
      <w:rFonts w:cs="Traditional Arabic"/>
      <w:b/>
      <w:bCs/>
      <w:szCs w:val="28"/>
    </w:rPr>
  </w:style>
  <w:style w:type="character" w:styleId="Numrodepage">
    <w:name w:val="page number"/>
    <w:basedOn w:val="Policepardfaut"/>
    <w:rsid w:val="00E9401A"/>
  </w:style>
  <w:style w:type="paragraph" w:styleId="Pieddepage">
    <w:name w:val="footer"/>
    <w:basedOn w:val="Normal"/>
    <w:link w:val="PieddepageCar"/>
    <w:uiPriority w:val="99"/>
    <w:rsid w:val="00E9401A"/>
    <w:pPr>
      <w:tabs>
        <w:tab w:val="center" w:pos="4536"/>
        <w:tab w:val="right" w:pos="9072"/>
      </w:tabs>
      <w:bidi w:val="0"/>
    </w:pPr>
    <w:rPr>
      <w:rFonts w:cs="Traditional Arabic"/>
      <w:sz w:val="20"/>
      <w:szCs w:val="20"/>
    </w:rPr>
  </w:style>
  <w:style w:type="paragraph" w:styleId="Corpsdetexte">
    <w:name w:val="Body Text"/>
    <w:basedOn w:val="Normal"/>
    <w:link w:val="CorpsdetexteCar"/>
    <w:rsid w:val="00E9401A"/>
    <w:pPr>
      <w:tabs>
        <w:tab w:val="right" w:pos="214"/>
      </w:tabs>
      <w:bidi w:val="0"/>
      <w:ind w:right="355"/>
      <w:jc w:val="both"/>
    </w:pPr>
    <w:rPr>
      <w:bCs/>
      <w:lang w:eastAsia="fr-CA"/>
    </w:rPr>
  </w:style>
  <w:style w:type="paragraph" w:styleId="Retraitcorpsdetexte">
    <w:name w:val="Body Text Indent"/>
    <w:basedOn w:val="Normal"/>
    <w:link w:val="RetraitcorpsdetexteCar"/>
    <w:rsid w:val="00E9401A"/>
    <w:pPr>
      <w:tabs>
        <w:tab w:val="right" w:pos="3960"/>
      </w:tabs>
      <w:bidi w:val="0"/>
      <w:spacing w:line="240" w:lineRule="exact"/>
      <w:ind w:left="360"/>
      <w:jc w:val="lowKashida"/>
    </w:pPr>
  </w:style>
  <w:style w:type="paragraph" w:styleId="En-tte">
    <w:name w:val="header"/>
    <w:basedOn w:val="Normal"/>
    <w:link w:val="En-tteCar"/>
    <w:rsid w:val="00E9401A"/>
    <w:pPr>
      <w:tabs>
        <w:tab w:val="center" w:pos="4153"/>
        <w:tab w:val="right" w:pos="8306"/>
      </w:tabs>
    </w:pPr>
  </w:style>
  <w:style w:type="paragraph" w:styleId="Retraitcorpsdetexte3">
    <w:name w:val="Body Text Indent 3"/>
    <w:basedOn w:val="Normal"/>
    <w:rsid w:val="009C4FCF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9C4FC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87D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C12023"/>
    <w:rPr>
      <w:sz w:val="24"/>
      <w:szCs w:val="24"/>
      <w:lang w:eastAsia="ar-SA"/>
    </w:rPr>
  </w:style>
  <w:style w:type="character" w:customStyle="1" w:styleId="PieddepageCar">
    <w:name w:val="Pied de page Car"/>
    <w:link w:val="Pieddepage"/>
    <w:uiPriority w:val="99"/>
    <w:rsid w:val="00BC7BD3"/>
    <w:rPr>
      <w:rFonts w:cs="Traditional Arabic"/>
      <w:lang w:eastAsia="ar-SA"/>
    </w:rPr>
  </w:style>
  <w:style w:type="paragraph" w:styleId="Textedebulles">
    <w:name w:val="Balloon Text"/>
    <w:basedOn w:val="Normal"/>
    <w:link w:val="TextedebullesCar"/>
    <w:rsid w:val="005652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52E8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D1275C"/>
    <w:pPr>
      <w:ind w:left="720"/>
      <w:contextualSpacing/>
    </w:pPr>
  </w:style>
  <w:style w:type="character" w:customStyle="1" w:styleId="CorpsdetexteCar">
    <w:name w:val="Corps de texte Car"/>
    <w:link w:val="Corpsdetexte"/>
    <w:rsid w:val="00FB2677"/>
    <w:rPr>
      <w:bCs/>
      <w:sz w:val="24"/>
      <w:szCs w:val="24"/>
      <w:lang w:eastAsia="fr-CA"/>
    </w:rPr>
  </w:style>
  <w:style w:type="character" w:customStyle="1" w:styleId="Titre1Car">
    <w:name w:val="Titre 1 Car"/>
    <w:link w:val="Titre1"/>
    <w:rsid w:val="00625055"/>
    <w:rPr>
      <w:rFonts w:cs="Traditional Arabic"/>
      <w:sz w:val="24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5F026E"/>
    <w:pPr>
      <w:bidi w:val="0"/>
      <w:spacing w:before="100" w:beforeAutospacing="1" w:after="100" w:afterAutospacing="1"/>
    </w:pPr>
    <w:rPr>
      <w:lang w:eastAsia="fr-FR"/>
    </w:rPr>
  </w:style>
  <w:style w:type="character" w:styleId="Marquedecommentaire">
    <w:name w:val="annotation reference"/>
    <w:rsid w:val="0011546C"/>
    <w:rPr>
      <w:sz w:val="16"/>
      <w:szCs w:val="16"/>
    </w:rPr>
  </w:style>
  <w:style w:type="paragraph" w:styleId="Commentaire">
    <w:name w:val="annotation text"/>
    <w:basedOn w:val="Normal"/>
    <w:link w:val="CommentaireCar"/>
    <w:rsid w:val="0011546C"/>
    <w:rPr>
      <w:sz w:val="20"/>
      <w:szCs w:val="20"/>
    </w:rPr>
  </w:style>
  <w:style w:type="character" w:customStyle="1" w:styleId="CommentaireCar">
    <w:name w:val="Commentaire Car"/>
    <w:link w:val="Commentaire"/>
    <w:rsid w:val="0011546C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11546C"/>
    <w:rPr>
      <w:b/>
      <w:bCs/>
    </w:rPr>
  </w:style>
  <w:style w:type="character" w:customStyle="1" w:styleId="ObjetducommentaireCar">
    <w:name w:val="Objet du commentaire Car"/>
    <w:link w:val="Objetducommentaire"/>
    <w:rsid w:val="0011546C"/>
    <w:rPr>
      <w:b/>
      <w:bCs/>
      <w:lang w:eastAsia="ar-SA"/>
    </w:rPr>
  </w:style>
  <w:style w:type="character" w:customStyle="1" w:styleId="Corpsdetexte3Car">
    <w:name w:val="Corps de texte 3 Car"/>
    <w:link w:val="Corpsdetexte3"/>
    <w:rsid w:val="008912E8"/>
    <w:rPr>
      <w:rFonts w:cs="Traditional Arabic"/>
      <w:sz w:val="24"/>
      <w:szCs w:val="28"/>
      <w:lang w:eastAsia="ar-SA"/>
    </w:rPr>
  </w:style>
  <w:style w:type="paragraph" w:customStyle="1" w:styleId="body">
    <w:name w:val="body"/>
    <w:basedOn w:val="Normal"/>
    <w:rsid w:val="006F0D61"/>
    <w:pPr>
      <w:bidi w:val="0"/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RetraitcorpsdetexteCar">
    <w:name w:val="Retrait corps de texte Car"/>
    <w:link w:val="Retraitcorpsdetexte"/>
    <w:rsid w:val="00E17894"/>
    <w:rPr>
      <w:sz w:val="24"/>
      <w:szCs w:val="24"/>
      <w:lang w:eastAsia="ar-SA"/>
    </w:rPr>
  </w:style>
  <w:style w:type="paragraph" w:customStyle="1" w:styleId="Paragraphedeliste1">
    <w:name w:val="Paragraphe de liste1"/>
    <w:basedOn w:val="Normal"/>
    <w:uiPriority w:val="34"/>
    <w:qFormat/>
    <w:rsid w:val="00E64F0A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B67B9D"/>
    <w:rPr>
      <w:rFonts w:cs="Traditional Arabic"/>
      <w:b/>
      <w:bCs/>
      <w:sz w:val="26"/>
      <w:szCs w:val="31"/>
      <w:lang w:eastAsia="ar-SA"/>
    </w:rPr>
  </w:style>
  <w:style w:type="table" w:styleId="Tableauclassique3">
    <w:name w:val="Table Classic 3"/>
    <w:basedOn w:val="TableauNormal"/>
    <w:rsid w:val="009729FB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rsid w:val="00C36C9F"/>
    <w:pPr>
      <w:bidi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4-Accentuation2">
    <w:name w:val="Grid Table 4 Accent 2"/>
    <w:basedOn w:val="TableauNormal"/>
    <w:uiPriority w:val="49"/>
    <w:rsid w:val="00C36C9F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Grille4-Accentuation1">
    <w:name w:val="Grid Table 4 Accent 1"/>
    <w:basedOn w:val="TableauNormal"/>
    <w:uiPriority w:val="49"/>
    <w:rsid w:val="00712B3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aragraphedeliste10">
    <w:name w:val="Paragraphe de liste1"/>
    <w:basedOn w:val="Normal"/>
    <w:uiPriority w:val="34"/>
    <w:qFormat/>
    <w:rsid w:val="00F31957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rsid w:val="00AA67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AA67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ercenter.m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ec.ca/etudiants/soutien-ressources/soutien-aux-etudes/methodes-travail-efficac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petencestransversales.eu/Guide_MTU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ACD0F-9A14-431B-99EE-17CB138E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1060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mes</Company>
  <LinksUpToDate>false</LinksUpToDate>
  <CharactersWithSpaces>6878</CharactersWithSpaces>
  <SharedDoc>false</SharedDoc>
  <HLinks>
    <vt:vector size="12" baseType="variant">
      <vt:variant>
        <vt:i4>393293</vt:i4>
      </vt:variant>
      <vt:variant>
        <vt:i4>3</vt:i4>
      </vt:variant>
      <vt:variant>
        <vt:i4>0</vt:i4>
      </vt:variant>
      <vt:variant>
        <vt:i4>5</vt:i4>
      </vt:variant>
      <vt:variant>
        <vt:lpwstr>https://www.hec.ca/etudiants/soutien-ressources/soutien-aux-etudes/methodes-travail-efficaces.pdf</vt:lpwstr>
      </vt:variant>
      <vt:variant>
        <vt:lpwstr/>
      </vt:variant>
      <vt:variant>
        <vt:i4>1507388</vt:i4>
      </vt:variant>
      <vt:variant>
        <vt:i4>0</vt:i4>
      </vt:variant>
      <vt:variant>
        <vt:i4>0</vt:i4>
      </vt:variant>
      <vt:variant>
        <vt:i4>5</vt:i4>
      </vt:variant>
      <vt:variant>
        <vt:lpwstr>http://competencestransversales.eu/Guide_MTU.pdf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subject/>
  <dc:creator>des</dc:creator>
  <cp:keywords/>
  <dc:description/>
  <cp:lastModifiedBy>k.goubraim@umi.ac.ma</cp:lastModifiedBy>
  <cp:revision>2</cp:revision>
  <cp:lastPrinted>2021-02-26T12:20:00Z</cp:lastPrinted>
  <dcterms:created xsi:type="dcterms:W3CDTF">2024-03-07T08:52:00Z</dcterms:created>
  <dcterms:modified xsi:type="dcterms:W3CDTF">2024-03-07T08:52:00Z</dcterms:modified>
</cp:coreProperties>
</file>